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69138347"/>
        <w:docPartObj>
          <w:docPartGallery w:val="Table of Contents"/>
          <w:docPartUnique/>
        </w:docPartObj>
      </w:sdtPr>
      <w:sdtEndPr>
        <w:rPr>
          <w:rFonts w:asciiTheme="minorHAnsi" w:eastAsiaTheme="minorEastAsia" w:hAnsiTheme="minorHAnsi" w:cstheme="minorBidi"/>
          <w:noProof/>
          <w:color w:val="auto"/>
          <w:sz w:val="22"/>
          <w:szCs w:val="22"/>
        </w:rPr>
      </w:sdtEndPr>
      <w:sdtContent>
        <w:p w14:paraId="02F5961A" w14:textId="3CDC3A3F" w:rsidR="00C94ED7" w:rsidRDefault="00C94ED7">
          <w:pPr>
            <w:pStyle w:val="TOCHeading"/>
          </w:pPr>
          <w:r>
            <w:t>Tételek v</w:t>
          </w:r>
          <w:bookmarkStart w:id="0" w:name="_GoBack"/>
          <w:bookmarkEnd w:id="0"/>
          <w:r>
            <w:t>ázlatai</w:t>
          </w:r>
        </w:p>
        <w:p w14:paraId="3BB04527" w14:textId="65EB7AF0" w:rsidR="00C94ED7" w:rsidRDefault="00C94ED7">
          <w:pPr>
            <w:pStyle w:val="TOC1"/>
            <w:tabs>
              <w:tab w:val="right" w:leader="dot" w:pos="9062"/>
            </w:tabs>
            <w:rPr>
              <w:noProof/>
              <w:lang w:val="en-US" w:eastAsia="ja-JP"/>
            </w:rPr>
          </w:pPr>
          <w:r>
            <w:fldChar w:fldCharType="begin"/>
          </w:r>
          <w:r>
            <w:instrText xml:space="preserve"> TOC \o "1-3" \h \z \u </w:instrText>
          </w:r>
          <w:r>
            <w:fldChar w:fldCharType="separate"/>
          </w:r>
          <w:hyperlink w:anchor="_Toc483661981" w:history="1">
            <w:r w:rsidRPr="00FF3011">
              <w:rPr>
                <w:rStyle w:val="Hyperlink"/>
                <w:noProof/>
              </w:rPr>
              <w:t>I. Az optimális hozzárendelés problémája, Egerváry algoritmusa.</w:t>
            </w:r>
            <w:r>
              <w:rPr>
                <w:noProof/>
                <w:webHidden/>
              </w:rPr>
              <w:tab/>
            </w:r>
            <w:r>
              <w:rPr>
                <w:noProof/>
                <w:webHidden/>
              </w:rPr>
              <w:fldChar w:fldCharType="begin"/>
            </w:r>
            <w:r>
              <w:rPr>
                <w:noProof/>
                <w:webHidden/>
              </w:rPr>
              <w:instrText xml:space="preserve"> PAGEREF _Toc483661981 \h </w:instrText>
            </w:r>
            <w:r>
              <w:rPr>
                <w:noProof/>
                <w:webHidden/>
              </w:rPr>
            </w:r>
            <w:r>
              <w:rPr>
                <w:noProof/>
                <w:webHidden/>
              </w:rPr>
              <w:fldChar w:fldCharType="separate"/>
            </w:r>
            <w:r w:rsidR="00C17655">
              <w:rPr>
                <w:noProof/>
                <w:webHidden/>
              </w:rPr>
              <w:t>2</w:t>
            </w:r>
            <w:r>
              <w:rPr>
                <w:noProof/>
                <w:webHidden/>
              </w:rPr>
              <w:fldChar w:fldCharType="end"/>
            </w:r>
          </w:hyperlink>
        </w:p>
        <w:p w14:paraId="7459C34E" w14:textId="3AF1C876" w:rsidR="00C94ED7" w:rsidRDefault="00C94ED7">
          <w:pPr>
            <w:pStyle w:val="TOC2"/>
            <w:tabs>
              <w:tab w:val="right" w:leader="dot" w:pos="9062"/>
            </w:tabs>
            <w:rPr>
              <w:noProof/>
              <w:lang w:val="en-US" w:eastAsia="ja-JP"/>
            </w:rPr>
          </w:pPr>
          <w:hyperlink w:anchor="_Toc483661982" w:history="1">
            <w:r w:rsidRPr="00FF3011">
              <w:rPr>
                <w:rStyle w:val="Hyperlink"/>
                <w:noProof/>
              </w:rPr>
              <w:t>Magyar módszer</w:t>
            </w:r>
            <w:r>
              <w:rPr>
                <w:noProof/>
                <w:webHidden/>
              </w:rPr>
              <w:tab/>
            </w:r>
            <w:r>
              <w:rPr>
                <w:noProof/>
                <w:webHidden/>
              </w:rPr>
              <w:fldChar w:fldCharType="begin"/>
            </w:r>
            <w:r>
              <w:rPr>
                <w:noProof/>
                <w:webHidden/>
              </w:rPr>
              <w:instrText xml:space="preserve"> PAGEREF _Toc483661982 \h </w:instrText>
            </w:r>
            <w:r>
              <w:rPr>
                <w:noProof/>
                <w:webHidden/>
              </w:rPr>
            </w:r>
            <w:r>
              <w:rPr>
                <w:noProof/>
                <w:webHidden/>
              </w:rPr>
              <w:fldChar w:fldCharType="separate"/>
            </w:r>
            <w:r w:rsidR="00C17655">
              <w:rPr>
                <w:noProof/>
                <w:webHidden/>
              </w:rPr>
              <w:t>2</w:t>
            </w:r>
            <w:r>
              <w:rPr>
                <w:noProof/>
                <w:webHidden/>
              </w:rPr>
              <w:fldChar w:fldCharType="end"/>
            </w:r>
          </w:hyperlink>
        </w:p>
        <w:p w14:paraId="32A674E2" w14:textId="7A97A7D5" w:rsidR="00C94ED7" w:rsidRDefault="00C94ED7">
          <w:pPr>
            <w:pStyle w:val="TOC3"/>
            <w:tabs>
              <w:tab w:val="right" w:leader="dot" w:pos="9062"/>
            </w:tabs>
            <w:rPr>
              <w:noProof/>
              <w:lang w:val="en-US" w:eastAsia="ja-JP"/>
            </w:rPr>
          </w:pPr>
          <w:hyperlink w:anchor="_Toc483661983" w:history="1">
            <w:r w:rsidRPr="00FF3011">
              <w:rPr>
                <w:rStyle w:val="Hyperlink"/>
                <w:noProof/>
              </w:rPr>
              <w:t>Algoritmus</w:t>
            </w:r>
            <w:r>
              <w:rPr>
                <w:noProof/>
                <w:webHidden/>
              </w:rPr>
              <w:tab/>
            </w:r>
            <w:r>
              <w:rPr>
                <w:noProof/>
                <w:webHidden/>
              </w:rPr>
              <w:fldChar w:fldCharType="begin"/>
            </w:r>
            <w:r>
              <w:rPr>
                <w:noProof/>
                <w:webHidden/>
              </w:rPr>
              <w:instrText xml:space="preserve"> PAGEREF _Toc483661983 \h </w:instrText>
            </w:r>
            <w:r>
              <w:rPr>
                <w:noProof/>
                <w:webHidden/>
              </w:rPr>
            </w:r>
            <w:r>
              <w:rPr>
                <w:noProof/>
                <w:webHidden/>
              </w:rPr>
              <w:fldChar w:fldCharType="separate"/>
            </w:r>
            <w:r w:rsidR="00C17655">
              <w:rPr>
                <w:noProof/>
                <w:webHidden/>
              </w:rPr>
              <w:t>2</w:t>
            </w:r>
            <w:r>
              <w:rPr>
                <w:noProof/>
                <w:webHidden/>
              </w:rPr>
              <w:fldChar w:fldCharType="end"/>
            </w:r>
          </w:hyperlink>
        </w:p>
        <w:p w14:paraId="36DECB28" w14:textId="75158AE9" w:rsidR="00C94ED7" w:rsidRDefault="00C94ED7">
          <w:pPr>
            <w:pStyle w:val="TOC3"/>
            <w:tabs>
              <w:tab w:val="right" w:leader="dot" w:pos="9062"/>
            </w:tabs>
            <w:rPr>
              <w:noProof/>
              <w:lang w:val="en-US" w:eastAsia="ja-JP"/>
            </w:rPr>
          </w:pPr>
          <w:hyperlink w:anchor="_Toc483661984" w:history="1">
            <w:r w:rsidRPr="00FF3011">
              <w:rPr>
                <w:rStyle w:val="Hyperlink"/>
                <w:noProof/>
                <w:lang w:eastAsia="hu-HU"/>
              </w:rPr>
              <w:t>Alternáló út</w:t>
            </w:r>
            <w:r>
              <w:rPr>
                <w:noProof/>
                <w:webHidden/>
              </w:rPr>
              <w:tab/>
            </w:r>
            <w:r>
              <w:rPr>
                <w:noProof/>
                <w:webHidden/>
              </w:rPr>
              <w:fldChar w:fldCharType="begin"/>
            </w:r>
            <w:r>
              <w:rPr>
                <w:noProof/>
                <w:webHidden/>
              </w:rPr>
              <w:instrText xml:space="preserve"> PAGEREF _Toc483661984 \h </w:instrText>
            </w:r>
            <w:r>
              <w:rPr>
                <w:noProof/>
                <w:webHidden/>
              </w:rPr>
            </w:r>
            <w:r>
              <w:rPr>
                <w:noProof/>
                <w:webHidden/>
              </w:rPr>
              <w:fldChar w:fldCharType="separate"/>
            </w:r>
            <w:r w:rsidR="00C17655">
              <w:rPr>
                <w:noProof/>
                <w:webHidden/>
              </w:rPr>
              <w:t>2</w:t>
            </w:r>
            <w:r>
              <w:rPr>
                <w:noProof/>
                <w:webHidden/>
              </w:rPr>
              <w:fldChar w:fldCharType="end"/>
            </w:r>
          </w:hyperlink>
        </w:p>
        <w:p w14:paraId="1C249B32" w14:textId="62845982" w:rsidR="00C94ED7" w:rsidRDefault="00C94ED7">
          <w:pPr>
            <w:pStyle w:val="TOC3"/>
            <w:tabs>
              <w:tab w:val="right" w:leader="dot" w:pos="9062"/>
            </w:tabs>
            <w:rPr>
              <w:noProof/>
              <w:lang w:val="en-US" w:eastAsia="ja-JP"/>
            </w:rPr>
          </w:pPr>
          <w:hyperlink w:anchor="_Toc483661985" w:history="1">
            <w:r w:rsidRPr="00FF3011">
              <w:rPr>
                <w:rStyle w:val="Hyperlink"/>
                <w:noProof/>
                <w:lang w:eastAsia="hu-HU"/>
              </w:rPr>
              <w:t>Javító út</w:t>
            </w:r>
            <w:r>
              <w:rPr>
                <w:noProof/>
                <w:webHidden/>
              </w:rPr>
              <w:tab/>
            </w:r>
            <w:r>
              <w:rPr>
                <w:noProof/>
                <w:webHidden/>
              </w:rPr>
              <w:fldChar w:fldCharType="begin"/>
            </w:r>
            <w:r>
              <w:rPr>
                <w:noProof/>
                <w:webHidden/>
              </w:rPr>
              <w:instrText xml:space="preserve"> PAGEREF _Toc483661985 \h </w:instrText>
            </w:r>
            <w:r>
              <w:rPr>
                <w:noProof/>
                <w:webHidden/>
              </w:rPr>
            </w:r>
            <w:r>
              <w:rPr>
                <w:noProof/>
                <w:webHidden/>
              </w:rPr>
              <w:fldChar w:fldCharType="separate"/>
            </w:r>
            <w:r w:rsidR="00C17655">
              <w:rPr>
                <w:noProof/>
                <w:webHidden/>
              </w:rPr>
              <w:t>2</w:t>
            </w:r>
            <w:r>
              <w:rPr>
                <w:noProof/>
                <w:webHidden/>
              </w:rPr>
              <w:fldChar w:fldCharType="end"/>
            </w:r>
          </w:hyperlink>
        </w:p>
        <w:p w14:paraId="43628297" w14:textId="394D3CE0" w:rsidR="00C94ED7" w:rsidRDefault="00C94ED7">
          <w:pPr>
            <w:pStyle w:val="TOC3"/>
            <w:tabs>
              <w:tab w:val="right" w:leader="dot" w:pos="9062"/>
            </w:tabs>
            <w:rPr>
              <w:noProof/>
              <w:lang w:val="en-US" w:eastAsia="ja-JP"/>
            </w:rPr>
          </w:pPr>
          <w:hyperlink w:anchor="_Toc483661986" w:history="1">
            <w:r w:rsidRPr="00FF3011">
              <w:rPr>
                <w:rStyle w:val="Hyperlink"/>
                <w:noProof/>
                <w:lang w:eastAsia="hu-HU"/>
              </w:rPr>
              <w:t>Javító út keresése</w:t>
            </w:r>
            <w:r>
              <w:rPr>
                <w:noProof/>
                <w:webHidden/>
              </w:rPr>
              <w:tab/>
            </w:r>
            <w:r>
              <w:rPr>
                <w:noProof/>
                <w:webHidden/>
              </w:rPr>
              <w:fldChar w:fldCharType="begin"/>
            </w:r>
            <w:r>
              <w:rPr>
                <w:noProof/>
                <w:webHidden/>
              </w:rPr>
              <w:instrText xml:space="preserve"> PAGEREF _Toc483661986 \h </w:instrText>
            </w:r>
            <w:r>
              <w:rPr>
                <w:noProof/>
                <w:webHidden/>
              </w:rPr>
            </w:r>
            <w:r>
              <w:rPr>
                <w:noProof/>
                <w:webHidden/>
              </w:rPr>
              <w:fldChar w:fldCharType="separate"/>
            </w:r>
            <w:r w:rsidR="00C17655">
              <w:rPr>
                <w:noProof/>
                <w:webHidden/>
              </w:rPr>
              <w:t>2</w:t>
            </w:r>
            <w:r>
              <w:rPr>
                <w:noProof/>
                <w:webHidden/>
              </w:rPr>
              <w:fldChar w:fldCharType="end"/>
            </w:r>
          </w:hyperlink>
        </w:p>
        <w:p w14:paraId="3538A1E3" w14:textId="22FE0A99" w:rsidR="00C94ED7" w:rsidRDefault="00C94ED7">
          <w:pPr>
            <w:pStyle w:val="TOC3"/>
            <w:tabs>
              <w:tab w:val="right" w:leader="dot" w:pos="9062"/>
            </w:tabs>
            <w:rPr>
              <w:noProof/>
              <w:lang w:val="en-US" w:eastAsia="ja-JP"/>
            </w:rPr>
          </w:pPr>
          <w:hyperlink w:anchor="_Toc483661987" w:history="1">
            <w:r w:rsidRPr="00FF3011">
              <w:rPr>
                <w:rStyle w:val="Hyperlink"/>
                <w:noProof/>
              </w:rPr>
              <w:t>Helyesség bizonyítás</w:t>
            </w:r>
            <w:r>
              <w:rPr>
                <w:noProof/>
                <w:webHidden/>
              </w:rPr>
              <w:tab/>
            </w:r>
            <w:r>
              <w:rPr>
                <w:noProof/>
                <w:webHidden/>
              </w:rPr>
              <w:fldChar w:fldCharType="begin"/>
            </w:r>
            <w:r>
              <w:rPr>
                <w:noProof/>
                <w:webHidden/>
              </w:rPr>
              <w:instrText xml:space="preserve"> PAGEREF _Toc483661987 \h </w:instrText>
            </w:r>
            <w:r>
              <w:rPr>
                <w:noProof/>
                <w:webHidden/>
              </w:rPr>
            </w:r>
            <w:r>
              <w:rPr>
                <w:noProof/>
                <w:webHidden/>
              </w:rPr>
              <w:fldChar w:fldCharType="separate"/>
            </w:r>
            <w:r w:rsidR="00C17655">
              <w:rPr>
                <w:noProof/>
                <w:webHidden/>
              </w:rPr>
              <w:t>2</w:t>
            </w:r>
            <w:r>
              <w:rPr>
                <w:noProof/>
                <w:webHidden/>
              </w:rPr>
              <w:fldChar w:fldCharType="end"/>
            </w:r>
          </w:hyperlink>
        </w:p>
        <w:p w14:paraId="58A762CC" w14:textId="40BDE597" w:rsidR="00C94ED7" w:rsidRDefault="00C94ED7">
          <w:pPr>
            <w:pStyle w:val="TOC2"/>
            <w:tabs>
              <w:tab w:val="right" w:leader="dot" w:pos="9062"/>
            </w:tabs>
            <w:rPr>
              <w:noProof/>
              <w:lang w:val="en-US" w:eastAsia="ja-JP"/>
            </w:rPr>
          </w:pPr>
          <w:hyperlink w:anchor="_Toc483661988" w:history="1">
            <w:r w:rsidRPr="00FF3011">
              <w:rPr>
                <w:rStyle w:val="Hyperlink"/>
                <w:noProof/>
              </w:rPr>
              <w:t>Optimális hozzárendelés</w:t>
            </w:r>
            <w:r>
              <w:rPr>
                <w:noProof/>
                <w:webHidden/>
              </w:rPr>
              <w:tab/>
            </w:r>
            <w:r>
              <w:rPr>
                <w:noProof/>
                <w:webHidden/>
              </w:rPr>
              <w:fldChar w:fldCharType="begin"/>
            </w:r>
            <w:r>
              <w:rPr>
                <w:noProof/>
                <w:webHidden/>
              </w:rPr>
              <w:instrText xml:space="preserve"> PAGEREF _Toc483661988 \h </w:instrText>
            </w:r>
            <w:r>
              <w:rPr>
                <w:noProof/>
                <w:webHidden/>
              </w:rPr>
            </w:r>
            <w:r>
              <w:rPr>
                <w:noProof/>
                <w:webHidden/>
              </w:rPr>
              <w:fldChar w:fldCharType="separate"/>
            </w:r>
            <w:r w:rsidR="00C17655">
              <w:rPr>
                <w:noProof/>
                <w:webHidden/>
              </w:rPr>
              <w:t>2</w:t>
            </w:r>
            <w:r>
              <w:rPr>
                <w:noProof/>
                <w:webHidden/>
              </w:rPr>
              <w:fldChar w:fldCharType="end"/>
            </w:r>
          </w:hyperlink>
        </w:p>
        <w:p w14:paraId="28860414" w14:textId="1F13E909" w:rsidR="00C94ED7" w:rsidRDefault="00C94ED7">
          <w:pPr>
            <w:pStyle w:val="TOC3"/>
            <w:tabs>
              <w:tab w:val="right" w:leader="dot" w:pos="9062"/>
            </w:tabs>
            <w:rPr>
              <w:noProof/>
              <w:lang w:val="en-US" w:eastAsia="ja-JP"/>
            </w:rPr>
          </w:pPr>
          <w:hyperlink w:anchor="_Toc483661989" w:history="1">
            <w:r w:rsidRPr="00FF3011">
              <w:rPr>
                <w:rStyle w:val="Hyperlink"/>
                <w:noProof/>
              </w:rPr>
              <w:t>Feladat</w:t>
            </w:r>
            <w:r>
              <w:rPr>
                <w:noProof/>
                <w:webHidden/>
              </w:rPr>
              <w:tab/>
            </w:r>
            <w:r>
              <w:rPr>
                <w:noProof/>
                <w:webHidden/>
              </w:rPr>
              <w:fldChar w:fldCharType="begin"/>
            </w:r>
            <w:r>
              <w:rPr>
                <w:noProof/>
                <w:webHidden/>
              </w:rPr>
              <w:instrText xml:space="preserve"> PAGEREF _Toc483661989 \h </w:instrText>
            </w:r>
            <w:r>
              <w:rPr>
                <w:noProof/>
                <w:webHidden/>
              </w:rPr>
            </w:r>
            <w:r>
              <w:rPr>
                <w:noProof/>
                <w:webHidden/>
              </w:rPr>
              <w:fldChar w:fldCharType="separate"/>
            </w:r>
            <w:r w:rsidR="00C17655">
              <w:rPr>
                <w:noProof/>
                <w:webHidden/>
              </w:rPr>
              <w:t>2</w:t>
            </w:r>
            <w:r>
              <w:rPr>
                <w:noProof/>
                <w:webHidden/>
              </w:rPr>
              <w:fldChar w:fldCharType="end"/>
            </w:r>
          </w:hyperlink>
        </w:p>
        <w:p w14:paraId="3857302F" w14:textId="7667D5E8" w:rsidR="00C94ED7" w:rsidRDefault="00C94ED7">
          <w:pPr>
            <w:pStyle w:val="TOC3"/>
            <w:tabs>
              <w:tab w:val="right" w:leader="dot" w:pos="9062"/>
            </w:tabs>
            <w:rPr>
              <w:noProof/>
              <w:lang w:val="en-US" w:eastAsia="ja-JP"/>
            </w:rPr>
          </w:pPr>
          <w:hyperlink w:anchor="_Toc483661990" w:history="1">
            <w:r w:rsidRPr="00FF3011">
              <w:rPr>
                <w:rStyle w:val="Hyperlink"/>
                <w:noProof/>
              </w:rPr>
              <w:t>Maximális összsúlyú teljes párosítás vagy maximális összsúlyú párosítás</w:t>
            </w:r>
            <w:r>
              <w:rPr>
                <w:noProof/>
                <w:webHidden/>
              </w:rPr>
              <w:tab/>
            </w:r>
            <w:r>
              <w:rPr>
                <w:noProof/>
                <w:webHidden/>
              </w:rPr>
              <w:fldChar w:fldCharType="begin"/>
            </w:r>
            <w:r>
              <w:rPr>
                <w:noProof/>
                <w:webHidden/>
              </w:rPr>
              <w:instrText xml:space="preserve"> PAGEREF _Toc483661990 \h </w:instrText>
            </w:r>
            <w:r>
              <w:rPr>
                <w:noProof/>
                <w:webHidden/>
              </w:rPr>
            </w:r>
            <w:r>
              <w:rPr>
                <w:noProof/>
                <w:webHidden/>
              </w:rPr>
              <w:fldChar w:fldCharType="separate"/>
            </w:r>
            <w:r w:rsidR="00C17655">
              <w:rPr>
                <w:noProof/>
                <w:webHidden/>
              </w:rPr>
              <w:t>2</w:t>
            </w:r>
            <w:r>
              <w:rPr>
                <w:noProof/>
                <w:webHidden/>
              </w:rPr>
              <w:fldChar w:fldCharType="end"/>
            </w:r>
          </w:hyperlink>
        </w:p>
        <w:p w14:paraId="03E04867" w14:textId="1E9DA91B" w:rsidR="00C94ED7" w:rsidRDefault="00C94ED7">
          <w:pPr>
            <w:pStyle w:val="TOC3"/>
            <w:tabs>
              <w:tab w:val="right" w:leader="dot" w:pos="9062"/>
            </w:tabs>
            <w:rPr>
              <w:noProof/>
              <w:lang w:val="en-US" w:eastAsia="ja-JP"/>
            </w:rPr>
          </w:pPr>
          <w:hyperlink w:anchor="_Toc483661991" w:history="1">
            <w:r w:rsidRPr="00FF3011">
              <w:rPr>
                <w:rStyle w:val="Hyperlink"/>
                <w:noProof/>
              </w:rPr>
              <w:t>Maximális összsúlyú párosítás visszavezetése a maximális összsúlyú teljes párosításra</w:t>
            </w:r>
            <w:r>
              <w:rPr>
                <w:noProof/>
                <w:webHidden/>
              </w:rPr>
              <w:tab/>
            </w:r>
            <w:r>
              <w:rPr>
                <w:noProof/>
                <w:webHidden/>
              </w:rPr>
              <w:fldChar w:fldCharType="begin"/>
            </w:r>
            <w:r>
              <w:rPr>
                <w:noProof/>
                <w:webHidden/>
              </w:rPr>
              <w:instrText xml:space="preserve"> PAGEREF _Toc483661991 \h </w:instrText>
            </w:r>
            <w:r>
              <w:rPr>
                <w:noProof/>
                <w:webHidden/>
              </w:rPr>
            </w:r>
            <w:r>
              <w:rPr>
                <w:noProof/>
                <w:webHidden/>
              </w:rPr>
              <w:fldChar w:fldCharType="separate"/>
            </w:r>
            <w:r w:rsidR="00C17655">
              <w:rPr>
                <w:noProof/>
                <w:webHidden/>
              </w:rPr>
              <w:t>2</w:t>
            </w:r>
            <w:r>
              <w:rPr>
                <w:noProof/>
                <w:webHidden/>
              </w:rPr>
              <w:fldChar w:fldCharType="end"/>
            </w:r>
          </w:hyperlink>
        </w:p>
        <w:p w14:paraId="4E465C47" w14:textId="77F83DEE" w:rsidR="00C94ED7" w:rsidRDefault="00C94ED7">
          <w:pPr>
            <w:pStyle w:val="TOC2"/>
            <w:tabs>
              <w:tab w:val="right" w:leader="dot" w:pos="9062"/>
            </w:tabs>
            <w:rPr>
              <w:noProof/>
              <w:lang w:val="en-US" w:eastAsia="ja-JP"/>
            </w:rPr>
          </w:pPr>
          <w:hyperlink w:anchor="_Toc483661992" w:history="1">
            <w:r w:rsidRPr="00FF3011">
              <w:rPr>
                <w:rStyle w:val="Hyperlink"/>
                <w:noProof/>
              </w:rPr>
              <w:t>Címkézés</w:t>
            </w:r>
            <w:r>
              <w:rPr>
                <w:noProof/>
                <w:webHidden/>
              </w:rPr>
              <w:tab/>
            </w:r>
            <w:r>
              <w:rPr>
                <w:noProof/>
                <w:webHidden/>
              </w:rPr>
              <w:fldChar w:fldCharType="begin"/>
            </w:r>
            <w:r>
              <w:rPr>
                <w:noProof/>
                <w:webHidden/>
              </w:rPr>
              <w:instrText xml:space="preserve"> PAGEREF _Toc483661992 \h </w:instrText>
            </w:r>
            <w:r>
              <w:rPr>
                <w:noProof/>
                <w:webHidden/>
              </w:rPr>
            </w:r>
            <w:r>
              <w:rPr>
                <w:noProof/>
                <w:webHidden/>
              </w:rPr>
              <w:fldChar w:fldCharType="separate"/>
            </w:r>
            <w:r w:rsidR="00C17655">
              <w:rPr>
                <w:noProof/>
                <w:webHidden/>
              </w:rPr>
              <w:t>2</w:t>
            </w:r>
            <w:r>
              <w:rPr>
                <w:noProof/>
                <w:webHidden/>
              </w:rPr>
              <w:fldChar w:fldCharType="end"/>
            </w:r>
          </w:hyperlink>
        </w:p>
        <w:p w14:paraId="7C4EE6DB" w14:textId="307F413B" w:rsidR="00C94ED7" w:rsidRDefault="00C94ED7">
          <w:pPr>
            <w:pStyle w:val="TOC3"/>
            <w:tabs>
              <w:tab w:val="right" w:leader="dot" w:pos="9062"/>
            </w:tabs>
            <w:rPr>
              <w:noProof/>
              <w:lang w:val="en-US" w:eastAsia="ja-JP"/>
            </w:rPr>
          </w:pPr>
          <w:hyperlink w:anchor="_Toc483661993" w:history="1">
            <w:r w:rsidRPr="00FF3011">
              <w:rPr>
                <w:rStyle w:val="Hyperlink"/>
                <w:noProof/>
              </w:rPr>
              <w:t>Definíció</w:t>
            </w:r>
            <w:r>
              <w:rPr>
                <w:noProof/>
                <w:webHidden/>
              </w:rPr>
              <w:tab/>
            </w:r>
            <w:r>
              <w:rPr>
                <w:noProof/>
                <w:webHidden/>
              </w:rPr>
              <w:fldChar w:fldCharType="begin"/>
            </w:r>
            <w:r>
              <w:rPr>
                <w:noProof/>
                <w:webHidden/>
              </w:rPr>
              <w:instrText xml:space="preserve"> PAGEREF _Toc483661993 \h </w:instrText>
            </w:r>
            <w:r>
              <w:rPr>
                <w:noProof/>
                <w:webHidden/>
              </w:rPr>
            </w:r>
            <w:r>
              <w:rPr>
                <w:noProof/>
                <w:webHidden/>
              </w:rPr>
              <w:fldChar w:fldCharType="separate"/>
            </w:r>
            <w:r w:rsidR="00C17655">
              <w:rPr>
                <w:noProof/>
                <w:webHidden/>
              </w:rPr>
              <w:t>2</w:t>
            </w:r>
            <w:r>
              <w:rPr>
                <w:noProof/>
                <w:webHidden/>
              </w:rPr>
              <w:fldChar w:fldCharType="end"/>
            </w:r>
          </w:hyperlink>
        </w:p>
        <w:p w14:paraId="79FB624E" w14:textId="2E6DD8E4" w:rsidR="00C94ED7" w:rsidRDefault="00C94ED7">
          <w:pPr>
            <w:pStyle w:val="TOC2"/>
            <w:tabs>
              <w:tab w:val="right" w:leader="dot" w:pos="9062"/>
            </w:tabs>
            <w:rPr>
              <w:noProof/>
              <w:lang w:val="en-US" w:eastAsia="ja-JP"/>
            </w:rPr>
          </w:pPr>
          <w:hyperlink w:anchor="_Toc483661994" w:history="1">
            <w:r w:rsidRPr="00FF3011">
              <w:rPr>
                <w:rStyle w:val="Hyperlink"/>
                <w:noProof/>
              </w:rPr>
              <w:t>Címkézés és teljes párosítás súlyának kapcsolata</w:t>
            </w:r>
            <w:r>
              <w:rPr>
                <w:noProof/>
                <w:webHidden/>
              </w:rPr>
              <w:tab/>
            </w:r>
            <w:r>
              <w:rPr>
                <w:noProof/>
                <w:webHidden/>
              </w:rPr>
              <w:fldChar w:fldCharType="begin"/>
            </w:r>
            <w:r>
              <w:rPr>
                <w:noProof/>
                <w:webHidden/>
              </w:rPr>
              <w:instrText xml:space="preserve"> PAGEREF _Toc483661994 \h </w:instrText>
            </w:r>
            <w:r>
              <w:rPr>
                <w:noProof/>
                <w:webHidden/>
              </w:rPr>
            </w:r>
            <w:r>
              <w:rPr>
                <w:noProof/>
                <w:webHidden/>
              </w:rPr>
              <w:fldChar w:fldCharType="separate"/>
            </w:r>
            <w:r w:rsidR="00C17655">
              <w:rPr>
                <w:noProof/>
                <w:webHidden/>
              </w:rPr>
              <w:t>2</w:t>
            </w:r>
            <w:r>
              <w:rPr>
                <w:noProof/>
                <w:webHidden/>
              </w:rPr>
              <w:fldChar w:fldCharType="end"/>
            </w:r>
          </w:hyperlink>
        </w:p>
        <w:p w14:paraId="3BF74931" w14:textId="273983F2" w:rsidR="00C94ED7" w:rsidRDefault="00C94ED7">
          <w:pPr>
            <w:pStyle w:val="TOC3"/>
            <w:tabs>
              <w:tab w:val="right" w:leader="dot" w:pos="9062"/>
            </w:tabs>
            <w:rPr>
              <w:noProof/>
              <w:lang w:val="en-US" w:eastAsia="ja-JP"/>
            </w:rPr>
          </w:pPr>
          <w:hyperlink w:anchor="_Toc483661995" w:history="1">
            <w:r w:rsidRPr="00FF3011">
              <w:rPr>
                <w:rStyle w:val="Hyperlink"/>
                <w:noProof/>
              </w:rPr>
              <w:t>Lemma</w:t>
            </w:r>
            <w:r>
              <w:rPr>
                <w:noProof/>
                <w:webHidden/>
              </w:rPr>
              <w:tab/>
            </w:r>
            <w:r>
              <w:rPr>
                <w:noProof/>
                <w:webHidden/>
              </w:rPr>
              <w:fldChar w:fldCharType="begin"/>
            </w:r>
            <w:r>
              <w:rPr>
                <w:noProof/>
                <w:webHidden/>
              </w:rPr>
              <w:instrText xml:space="preserve"> PAGEREF _Toc483661995 \h </w:instrText>
            </w:r>
            <w:r>
              <w:rPr>
                <w:noProof/>
                <w:webHidden/>
              </w:rPr>
            </w:r>
            <w:r>
              <w:rPr>
                <w:noProof/>
                <w:webHidden/>
              </w:rPr>
              <w:fldChar w:fldCharType="separate"/>
            </w:r>
            <w:r w:rsidR="00C17655">
              <w:rPr>
                <w:noProof/>
                <w:webHidden/>
              </w:rPr>
              <w:t>2</w:t>
            </w:r>
            <w:r>
              <w:rPr>
                <w:noProof/>
                <w:webHidden/>
              </w:rPr>
              <w:fldChar w:fldCharType="end"/>
            </w:r>
          </w:hyperlink>
        </w:p>
        <w:p w14:paraId="18BFA436" w14:textId="4353D720" w:rsidR="00C94ED7" w:rsidRDefault="00C94ED7">
          <w:pPr>
            <w:pStyle w:val="TOC3"/>
            <w:tabs>
              <w:tab w:val="right" w:leader="dot" w:pos="9062"/>
            </w:tabs>
            <w:rPr>
              <w:noProof/>
              <w:lang w:val="en-US" w:eastAsia="ja-JP"/>
            </w:rPr>
          </w:pPr>
          <w:hyperlink w:anchor="_Toc483661996" w:history="1">
            <w:r w:rsidRPr="00FF3011">
              <w:rPr>
                <w:rStyle w:val="Hyperlink"/>
                <w:noProof/>
              </w:rPr>
              <w:t>Bizonyítás</w:t>
            </w:r>
            <w:r>
              <w:rPr>
                <w:noProof/>
                <w:webHidden/>
              </w:rPr>
              <w:tab/>
            </w:r>
            <w:r>
              <w:rPr>
                <w:noProof/>
                <w:webHidden/>
              </w:rPr>
              <w:fldChar w:fldCharType="begin"/>
            </w:r>
            <w:r>
              <w:rPr>
                <w:noProof/>
                <w:webHidden/>
              </w:rPr>
              <w:instrText xml:space="preserve"> PAGEREF _Toc483661996 \h </w:instrText>
            </w:r>
            <w:r>
              <w:rPr>
                <w:noProof/>
                <w:webHidden/>
              </w:rPr>
            </w:r>
            <w:r>
              <w:rPr>
                <w:noProof/>
                <w:webHidden/>
              </w:rPr>
              <w:fldChar w:fldCharType="separate"/>
            </w:r>
            <w:r w:rsidR="00C17655">
              <w:rPr>
                <w:noProof/>
                <w:webHidden/>
              </w:rPr>
              <w:t>2</w:t>
            </w:r>
            <w:r>
              <w:rPr>
                <w:noProof/>
                <w:webHidden/>
              </w:rPr>
              <w:fldChar w:fldCharType="end"/>
            </w:r>
          </w:hyperlink>
        </w:p>
        <w:p w14:paraId="0B0B6311" w14:textId="38EDD9EA" w:rsidR="00C94ED7" w:rsidRDefault="00C94ED7">
          <w:pPr>
            <w:pStyle w:val="TOC2"/>
            <w:tabs>
              <w:tab w:val="right" w:leader="dot" w:pos="9062"/>
            </w:tabs>
            <w:rPr>
              <w:noProof/>
              <w:lang w:val="en-US" w:eastAsia="ja-JP"/>
            </w:rPr>
          </w:pPr>
          <w:hyperlink w:anchor="_Toc483661997" w:history="1">
            <w:r w:rsidRPr="00FF3011">
              <w:rPr>
                <w:rStyle w:val="Hyperlink"/>
                <w:noProof/>
              </w:rPr>
              <w:t>Éles címkézés és teljes párosítás súlyának kapcsolata</w:t>
            </w:r>
            <w:r>
              <w:rPr>
                <w:noProof/>
                <w:webHidden/>
              </w:rPr>
              <w:tab/>
            </w:r>
            <w:r>
              <w:rPr>
                <w:noProof/>
                <w:webHidden/>
              </w:rPr>
              <w:fldChar w:fldCharType="begin"/>
            </w:r>
            <w:r>
              <w:rPr>
                <w:noProof/>
                <w:webHidden/>
              </w:rPr>
              <w:instrText xml:space="preserve"> PAGEREF _Toc483661997 \h </w:instrText>
            </w:r>
            <w:r>
              <w:rPr>
                <w:noProof/>
                <w:webHidden/>
              </w:rPr>
            </w:r>
            <w:r>
              <w:rPr>
                <w:noProof/>
                <w:webHidden/>
              </w:rPr>
              <w:fldChar w:fldCharType="separate"/>
            </w:r>
            <w:r w:rsidR="00C17655">
              <w:rPr>
                <w:noProof/>
                <w:webHidden/>
              </w:rPr>
              <w:t>2</w:t>
            </w:r>
            <w:r>
              <w:rPr>
                <w:noProof/>
                <w:webHidden/>
              </w:rPr>
              <w:fldChar w:fldCharType="end"/>
            </w:r>
          </w:hyperlink>
        </w:p>
        <w:p w14:paraId="4EE44689" w14:textId="4A00FF1F" w:rsidR="00C94ED7" w:rsidRDefault="00C94ED7">
          <w:pPr>
            <w:pStyle w:val="TOC3"/>
            <w:tabs>
              <w:tab w:val="right" w:leader="dot" w:pos="9062"/>
            </w:tabs>
            <w:rPr>
              <w:noProof/>
              <w:lang w:val="en-US" w:eastAsia="ja-JP"/>
            </w:rPr>
          </w:pPr>
          <w:hyperlink w:anchor="_Toc483661998" w:history="1">
            <w:r w:rsidRPr="00FF3011">
              <w:rPr>
                <w:rStyle w:val="Hyperlink"/>
                <w:noProof/>
              </w:rPr>
              <w:t>Lemma</w:t>
            </w:r>
            <w:r>
              <w:rPr>
                <w:noProof/>
                <w:webHidden/>
              </w:rPr>
              <w:tab/>
            </w:r>
            <w:r>
              <w:rPr>
                <w:noProof/>
                <w:webHidden/>
              </w:rPr>
              <w:fldChar w:fldCharType="begin"/>
            </w:r>
            <w:r>
              <w:rPr>
                <w:noProof/>
                <w:webHidden/>
              </w:rPr>
              <w:instrText xml:space="preserve"> PAGEREF _Toc483661998 \h </w:instrText>
            </w:r>
            <w:r>
              <w:rPr>
                <w:noProof/>
                <w:webHidden/>
              </w:rPr>
            </w:r>
            <w:r>
              <w:rPr>
                <w:noProof/>
                <w:webHidden/>
              </w:rPr>
              <w:fldChar w:fldCharType="separate"/>
            </w:r>
            <w:r w:rsidR="00C17655">
              <w:rPr>
                <w:noProof/>
                <w:webHidden/>
              </w:rPr>
              <w:t>2</w:t>
            </w:r>
            <w:r>
              <w:rPr>
                <w:noProof/>
                <w:webHidden/>
              </w:rPr>
              <w:fldChar w:fldCharType="end"/>
            </w:r>
          </w:hyperlink>
        </w:p>
        <w:p w14:paraId="2672DAED" w14:textId="20B0185D" w:rsidR="00C94ED7" w:rsidRDefault="00C94ED7">
          <w:pPr>
            <w:pStyle w:val="TOC3"/>
            <w:tabs>
              <w:tab w:val="right" w:leader="dot" w:pos="9062"/>
            </w:tabs>
            <w:rPr>
              <w:noProof/>
              <w:lang w:val="en-US" w:eastAsia="ja-JP"/>
            </w:rPr>
          </w:pPr>
          <w:hyperlink w:anchor="_Toc483661999" w:history="1">
            <w:r w:rsidRPr="00FF3011">
              <w:rPr>
                <w:rStyle w:val="Hyperlink"/>
                <w:noProof/>
              </w:rPr>
              <w:t>Bizonyítás</w:t>
            </w:r>
            <w:r>
              <w:rPr>
                <w:noProof/>
                <w:webHidden/>
              </w:rPr>
              <w:tab/>
            </w:r>
            <w:r>
              <w:rPr>
                <w:noProof/>
                <w:webHidden/>
              </w:rPr>
              <w:fldChar w:fldCharType="begin"/>
            </w:r>
            <w:r>
              <w:rPr>
                <w:noProof/>
                <w:webHidden/>
              </w:rPr>
              <w:instrText xml:space="preserve"> PAGEREF _Toc483661999 \h </w:instrText>
            </w:r>
            <w:r>
              <w:rPr>
                <w:noProof/>
                <w:webHidden/>
              </w:rPr>
            </w:r>
            <w:r>
              <w:rPr>
                <w:noProof/>
                <w:webHidden/>
              </w:rPr>
              <w:fldChar w:fldCharType="separate"/>
            </w:r>
            <w:r w:rsidR="00C17655">
              <w:rPr>
                <w:noProof/>
                <w:webHidden/>
              </w:rPr>
              <w:t>2</w:t>
            </w:r>
            <w:r>
              <w:rPr>
                <w:noProof/>
                <w:webHidden/>
              </w:rPr>
              <w:fldChar w:fldCharType="end"/>
            </w:r>
          </w:hyperlink>
        </w:p>
        <w:p w14:paraId="1F4571D1" w14:textId="7BF6AAC0" w:rsidR="00C94ED7" w:rsidRDefault="00C94ED7">
          <w:pPr>
            <w:pStyle w:val="TOC2"/>
            <w:tabs>
              <w:tab w:val="right" w:leader="dot" w:pos="9062"/>
            </w:tabs>
            <w:rPr>
              <w:noProof/>
              <w:lang w:val="en-US" w:eastAsia="ja-JP"/>
            </w:rPr>
          </w:pPr>
          <w:hyperlink w:anchor="_Toc483662000" w:history="1">
            <w:r w:rsidRPr="00FF3011">
              <w:rPr>
                <w:rStyle w:val="Hyperlink"/>
                <w:noProof/>
              </w:rPr>
              <w:t>Egerváry algoritmus</w:t>
            </w:r>
            <w:r>
              <w:rPr>
                <w:noProof/>
                <w:webHidden/>
              </w:rPr>
              <w:tab/>
            </w:r>
            <w:r>
              <w:rPr>
                <w:noProof/>
                <w:webHidden/>
              </w:rPr>
              <w:fldChar w:fldCharType="begin"/>
            </w:r>
            <w:r>
              <w:rPr>
                <w:noProof/>
                <w:webHidden/>
              </w:rPr>
              <w:instrText xml:space="preserve"> PAGEREF _Toc483662000 \h </w:instrText>
            </w:r>
            <w:r>
              <w:rPr>
                <w:noProof/>
                <w:webHidden/>
              </w:rPr>
            </w:r>
            <w:r>
              <w:rPr>
                <w:noProof/>
                <w:webHidden/>
              </w:rPr>
              <w:fldChar w:fldCharType="separate"/>
            </w:r>
            <w:r w:rsidR="00C17655">
              <w:rPr>
                <w:noProof/>
                <w:webHidden/>
              </w:rPr>
              <w:t>2</w:t>
            </w:r>
            <w:r>
              <w:rPr>
                <w:noProof/>
                <w:webHidden/>
              </w:rPr>
              <w:fldChar w:fldCharType="end"/>
            </w:r>
          </w:hyperlink>
        </w:p>
        <w:p w14:paraId="462C2FD9" w14:textId="717BFC63" w:rsidR="00C94ED7" w:rsidRDefault="00C94ED7">
          <w:pPr>
            <w:pStyle w:val="TOC3"/>
            <w:tabs>
              <w:tab w:val="right" w:leader="dot" w:pos="9062"/>
            </w:tabs>
            <w:rPr>
              <w:noProof/>
              <w:lang w:val="en-US" w:eastAsia="ja-JP"/>
            </w:rPr>
          </w:pPr>
          <w:hyperlink w:anchor="_Toc483662001" w:history="1">
            <w:r w:rsidRPr="00FF3011">
              <w:rPr>
                <w:rStyle w:val="Hyperlink"/>
                <w:noProof/>
              </w:rPr>
              <w:t>Előfeltétel</w:t>
            </w:r>
            <w:r>
              <w:rPr>
                <w:noProof/>
                <w:webHidden/>
              </w:rPr>
              <w:tab/>
            </w:r>
            <w:r>
              <w:rPr>
                <w:noProof/>
                <w:webHidden/>
              </w:rPr>
              <w:fldChar w:fldCharType="begin"/>
            </w:r>
            <w:r>
              <w:rPr>
                <w:noProof/>
                <w:webHidden/>
              </w:rPr>
              <w:instrText xml:space="preserve"> PAGEREF _Toc483662001 \h </w:instrText>
            </w:r>
            <w:r>
              <w:rPr>
                <w:noProof/>
                <w:webHidden/>
              </w:rPr>
            </w:r>
            <w:r>
              <w:rPr>
                <w:noProof/>
                <w:webHidden/>
              </w:rPr>
              <w:fldChar w:fldCharType="separate"/>
            </w:r>
            <w:r w:rsidR="00C17655">
              <w:rPr>
                <w:noProof/>
                <w:webHidden/>
              </w:rPr>
              <w:t>2</w:t>
            </w:r>
            <w:r>
              <w:rPr>
                <w:noProof/>
                <w:webHidden/>
              </w:rPr>
              <w:fldChar w:fldCharType="end"/>
            </w:r>
          </w:hyperlink>
        </w:p>
        <w:p w14:paraId="28347844" w14:textId="3B3995E3" w:rsidR="00C94ED7" w:rsidRDefault="00C94ED7">
          <w:pPr>
            <w:pStyle w:val="TOC3"/>
            <w:tabs>
              <w:tab w:val="right" w:leader="dot" w:pos="9062"/>
            </w:tabs>
            <w:rPr>
              <w:noProof/>
              <w:lang w:val="en-US" w:eastAsia="ja-JP"/>
            </w:rPr>
          </w:pPr>
          <w:hyperlink w:anchor="_Toc483662002" w:history="1">
            <w:r w:rsidRPr="00FF3011">
              <w:rPr>
                <w:rStyle w:val="Hyperlink"/>
                <w:noProof/>
              </w:rPr>
              <w:t>Algoritmus</w:t>
            </w:r>
            <w:r>
              <w:rPr>
                <w:noProof/>
                <w:webHidden/>
              </w:rPr>
              <w:tab/>
            </w:r>
            <w:r>
              <w:rPr>
                <w:noProof/>
                <w:webHidden/>
              </w:rPr>
              <w:fldChar w:fldCharType="begin"/>
            </w:r>
            <w:r>
              <w:rPr>
                <w:noProof/>
                <w:webHidden/>
              </w:rPr>
              <w:instrText xml:space="preserve"> PAGEREF _Toc483662002 \h </w:instrText>
            </w:r>
            <w:r>
              <w:rPr>
                <w:noProof/>
                <w:webHidden/>
              </w:rPr>
            </w:r>
            <w:r>
              <w:rPr>
                <w:noProof/>
                <w:webHidden/>
              </w:rPr>
              <w:fldChar w:fldCharType="separate"/>
            </w:r>
            <w:r w:rsidR="00C17655">
              <w:rPr>
                <w:noProof/>
                <w:webHidden/>
              </w:rPr>
              <w:t>2</w:t>
            </w:r>
            <w:r>
              <w:rPr>
                <w:noProof/>
                <w:webHidden/>
              </w:rPr>
              <w:fldChar w:fldCharType="end"/>
            </w:r>
          </w:hyperlink>
        </w:p>
        <w:p w14:paraId="7FF699C6" w14:textId="1C4D5BE7" w:rsidR="00C94ED7" w:rsidRDefault="00C94ED7">
          <w:pPr>
            <w:pStyle w:val="TOC3"/>
            <w:tabs>
              <w:tab w:val="right" w:leader="dot" w:pos="9062"/>
            </w:tabs>
            <w:rPr>
              <w:noProof/>
              <w:lang w:val="en-US" w:eastAsia="ja-JP"/>
            </w:rPr>
          </w:pPr>
          <w:hyperlink w:anchor="_Toc483662003" w:history="1">
            <w:r w:rsidRPr="00FF3011">
              <w:rPr>
                <w:rStyle w:val="Hyperlink"/>
                <w:noProof/>
              </w:rPr>
              <w:t>Bizonyítás</w:t>
            </w:r>
            <w:r>
              <w:rPr>
                <w:noProof/>
                <w:webHidden/>
              </w:rPr>
              <w:tab/>
            </w:r>
            <w:r>
              <w:rPr>
                <w:noProof/>
                <w:webHidden/>
              </w:rPr>
              <w:fldChar w:fldCharType="begin"/>
            </w:r>
            <w:r>
              <w:rPr>
                <w:noProof/>
                <w:webHidden/>
              </w:rPr>
              <w:instrText xml:space="preserve"> PAGEREF _Toc483662003 \h </w:instrText>
            </w:r>
            <w:r>
              <w:rPr>
                <w:noProof/>
                <w:webHidden/>
              </w:rPr>
            </w:r>
            <w:r>
              <w:rPr>
                <w:noProof/>
                <w:webHidden/>
              </w:rPr>
              <w:fldChar w:fldCharType="separate"/>
            </w:r>
            <w:r w:rsidR="00C17655">
              <w:rPr>
                <w:noProof/>
                <w:webHidden/>
              </w:rPr>
              <w:t>2</w:t>
            </w:r>
            <w:r>
              <w:rPr>
                <w:noProof/>
                <w:webHidden/>
              </w:rPr>
              <w:fldChar w:fldCharType="end"/>
            </w:r>
          </w:hyperlink>
        </w:p>
        <w:p w14:paraId="32762F4D" w14:textId="3B40B43C" w:rsidR="00C94ED7" w:rsidRDefault="00C94ED7">
          <w:pPr>
            <w:pStyle w:val="TOC1"/>
            <w:tabs>
              <w:tab w:val="right" w:leader="dot" w:pos="9062"/>
            </w:tabs>
            <w:rPr>
              <w:noProof/>
              <w:lang w:val="en-US" w:eastAsia="ja-JP"/>
            </w:rPr>
          </w:pPr>
          <w:hyperlink w:anchor="_Toc483662004" w:history="1">
            <w:r w:rsidRPr="00FF3011">
              <w:rPr>
                <w:rStyle w:val="Hyperlink"/>
                <w:noProof/>
              </w:rPr>
              <w:t>II. A lineáris programozás alapfeladata, kétváltozós feladat grafikus megoldása. Lineáris egyenlőtlenségrendszer megoldása Fourier-Motzkin eliminációval.</w:t>
            </w:r>
            <w:r>
              <w:rPr>
                <w:noProof/>
                <w:webHidden/>
              </w:rPr>
              <w:tab/>
            </w:r>
            <w:r>
              <w:rPr>
                <w:noProof/>
                <w:webHidden/>
              </w:rPr>
              <w:fldChar w:fldCharType="begin"/>
            </w:r>
            <w:r>
              <w:rPr>
                <w:noProof/>
                <w:webHidden/>
              </w:rPr>
              <w:instrText xml:space="preserve"> PAGEREF _Toc483662004 \h </w:instrText>
            </w:r>
            <w:r>
              <w:rPr>
                <w:noProof/>
                <w:webHidden/>
              </w:rPr>
            </w:r>
            <w:r>
              <w:rPr>
                <w:noProof/>
                <w:webHidden/>
              </w:rPr>
              <w:fldChar w:fldCharType="separate"/>
            </w:r>
            <w:r w:rsidR="00C17655">
              <w:rPr>
                <w:noProof/>
                <w:webHidden/>
              </w:rPr>
              <w:t>2</w:t>
            </w:r>
            <w:r>
              <w:rPr>
                <w:noProof/>
                <w:webHidden/>
              </w:rPr>
              <w:fldChar w:fldCharType="end"/>
            </w:r>
          </w:hyperlink>
        </w:p>
        <w:p w14:paraId="7B0165E0" w14:textId="460055C7" w:rsidR="00C94ED7" w:rsidRDefault="00C94ED7">
          <w:pPr>
            <w:pStyle w:val="TOC2"/>
            <w:tabs>
              <w:tab w:val="right" w:leader="dot" w:pos="9062"/>
            </w:tabs>
            <w:rPr>
              <w:noProof/>
              <w:lang w:val="en-US" w:eastAsia="ja-JP"/>
            </w:rPr>
          </w:pPr>
          <w:hyperlink w:anchor="_Toc483662005" w:history="1">
            <w:r w:rsidRPr="00FF3011">
              <w:rPr>
                <w:rStyle w:val="Hyperlink"/>
                <w:noProof/>
              </w:rPr>
              <w:t>Lineáris programozás</w:t>
            </w:r>
            <w:r>
              <w:rPr>
                <w:noProof/>
                <w:webHidden/>
              </w:rPr>
              <w:tab/>
            </w:r>
            <w:r>
              <w:rPr>
                <w:noProof/>
                <w:webHidden/>
              </w:rPr>
              <w:fldChar w:fldCharType="begin"/>
            </w:r>
            <w:r>
              <w:rPr>
                <w:noProof/>
                <w:webHidden/>
              </w:rPr>
              <w:instrText xml:space="preserve"> PAGEREF _Toc483662005 \h </w:instrText>
            </w:r>
            <w:r>
              <w:rPr>
                <w:noProof/>
                <w:webHidden/>
              </w:rPr>
            </w:r>
            <w:r>
              <w:rPr>
                <w:noProof/>
                <w:webHidden/>
              </w:rPr>
              <w:fldChar w:fldCharType="separate"/>
            </w:r>
            <w:r w:rsidR="00C17655">
              <w:rPr>
                <w:noProof/>
                <w:webHidden/>
              </w:rPr>
              <w:t>2</w:t>
            </w:r>
            <w:r>
              <w:rPr>
                <w:noProof/>
                <w:webHidden/>
              </w:rPr>
              <w:fldChar w:fldCharType="end"/>
            </w:r>
          </w:hyperlink>
        </w:p>
        <w:p w14:paraId="7FAE3875" w14:textId="6C7AA16A" w:rsidR="00C94ED7" w:rsidRDefault="00C94ED7">
          <w:pPr>
            <w:pStyle w:val="TOC3"/>
            <w:tabs>
              <w:tab w:val="right" w:leader="dot" w:pos="9062"/>
            </w:tabs>
            <w:rPr>
              <w:noProof/>
              <w:lang w:val="en-US" w:eastAsia="ja-JP"/>
            </w:rPr>
          </w:pPr>
          <w:hyperlink w:anchor="_Toc483662006" w:history="1">
            <w:r w:rsidRPr="00FF3011">
              <w:rPr>
                <w:rStyle w:val="Hyperlink"/>
                <w:noProof/>
              </w:rPr>
              <w:t>Alapfeladat</w:t>
            </w:r>
            <w:r>
              <w:rPr>
                <w:noProof/>
                <w:webHidden/>
              </w:rPr>
              <w:tab/>
            </w:r>
            <w:r>
              <w:rPr>
                <w:noProof/>
                <w:webHidden/>
              </w:rPr>
              <w:fldChar w:fldCharType="begin"/>
            </w:r>
            <w:r>
              <w:rPr>
                <w:noProof/>
                <w:webHidden/>
              </w:rPr>
              <w:instrText xml:space="preserve"> PAGEREF _Toc483662006 \h </w:instrText>
            </w:r>
            <w:r>
              <w:rPr>
                <w:noProof/>
                <w:webHidden/>
              </w:rPr>
            </w:r>
            <w:r>
              <w:rPr>
                <w:noProof/>
                <w:webHidden/>
              </w:rPr>
              <w:fldChar w:fldCharType="separate"/>
            </w:r>
            <w:r w:rsidR="00C17655">
              <w:rPr>
                <w:noProof/>
                <w:webHidden/>
              </w:rPr>
              <w:t>2</w:t>
            </w:r>
            <w:r>
              <w:rPr>
                <w:noProof/>
                <w:webHidden/>
              </w:rPr>
              <w:fldChar w:fldCharType="end"/>
            </w:r>
          </w:hyperlink>
        </w:p>
        <w:p w14:paraId="59B8EAE5" w14:textId="0DEDEDC4" w:rsidR="00C94ED7" w:rsidRDefault="00C94ED7">
          <w:pPr>
            <w:pStyle w:val="TOC3"/>
            <w:tabs>
              <w:tab w:val="right" w:leader="dot" w:pos="9062"/>
            </w:tabs>
            <w:rPr>
              <w:noProof/>
              <w:lang w:val="en-US" w:eastAsia="ja-JP"/>
            </w:rPr>
          </w:pPr>
          <w:hyperlink w:anchor="_Toc483662007" w:history="1">
            <w:r w:rsidRPr="00FF3011">
              <w:rPr>
                <w:rStyle w:val="Hyperlink"/>
                <w:noProof/>
              </w:rPr>
              <w:t>Formális definició</w:t>
            </w:r>
            <w:r>
              <w:rPr>
                <w:noProof/>
                <w:webHidden/>
              </w:rPr>
              <w:tab/>
            </w:r>
            <w:r>
              <w:rPr>
                <w:noProof/>
                <w:webHidden/>
              </w:rPr>
              <w:fldChar w:fldCharType="begin"/>
            </w:r>
            <w:r>
              <w:rPr>
                <w:noProof/>
                <w:webHidden/>
              </w:rPr>
              <w:instrText xml:space="preserve"> PAGEREF _Toc483662007 \h </w:instrText>
            </w:r>
            <w:r>
              <w:rPr>
                <w:noProof/>
                <w:webHidden/>
              </w:rPr>
            </w:r>
            <w:r>
              <w:rPr>
                <w:noProof/>
                <w:webHidden/>
              </w:rPr>
              <w:fldChar w:fldCharType="separate"/>
            </w:r>
            <w:r w:rsidR="00C17655">
              <w:rPr>
                <w:noProof/>
                <w:webHidden/>
              </w:rPr>
              <w:t>2</w:t>
            </w:r>
            <w:r>
              <w:rPr>
                <w:noProof/>
                <w:webHidden/>
              </w:rPr>
              <w:fldChar w:fldCharType="end"/>
            </w:r>
          </w:hyperlink>
        </w:p>
        <w:p w14:paraId="26183FEA" w14:textId="2627FE40" w:rsidR="00C94ED7" w:rsidRDefault="00C94ED7">
          <w:pPr>
            <w:pStyle w:val="TOC3"/>
            <w:tabs>
              <w:tab w:val="right" w:leader="dot" w:pos="9062"/>
            </w:tabs>
            <w:rPr>
              <w:noProof/>
              <w:lang w:val="en-US" w:eastAsia="ja-JP"/>
            </w:rPr>
          </w:pPr>
          <w:hyperlink w:anchor="_Toc483662008" w:history="1">
            <w:r w:rsidRPr="00FF3011">
              <w:rPr>
                <w:rStyle w:val="Hyperlink"/>
                <w:noProof/>
              </w:rPr>
              <w:t>Átalakítások</w:t>
            </w:r>
            <w:r>
              <w:rPr>
                <w:noProof/>
                <w:webHidden/>
              </w:rPr>
              <w:tab/>
            </w:r>
            <w:r>
              <w:rPr>
                <w:noProof/>
                <w:webHidden/>
              </w:rPr>
              <w:fldChar w:fldCharType="begin"/>
            </w:r>
            <w:r>
              <w:rPr>
                <w:noProof/>
                <w:webHidden/>
              </w:rPr>
              <w:instrText xml:space="preserve"> PAGEREF _Toc483662008 \h </w:instrText>
            </w:r>
            <w:r>
              <w:rPr>
                <w:noProof/>
                <w:webHidden/>
              </w:rPr>
            </w:r>
            <w:r>
              <w:rPr>
                <w:noProof/>
                <w:webHidden/>
              </w:rPr>
              <w:fldChar w:fldCharType="separate"/>
            </w:r>
            <w:r w:rsidR="00C17655">
              <w:rPr>
                <w:noProof/>
                <w:webHidden/>
              </w:rPr>
              <w:t>2</w:t>
            </w:r>
            <w:r>
              <w:rPr>
                <w:noProof/>
                <w:webHidden/>
              </w:rPr>
              <w:fldChar w:fldCharType="end"/>
            </w:r>
          </w:hyperlink>
        </w:p>
        <w:p w14:paraId="0B58BCFE" w14:textId="435D10E0" w:rsidR="00C94ED7" w:rsidRDefault="00C94ED7">
          <w:pPr>
            <w:pStyle w:val="TOC3"/>
            <w:tabs>
              <w:tab w:val="right" w:leader="dot" w:pos="9062"/>
            </w:tabs>
            <w:rPr>
              <w:noProof/>
              <w:lang w:val="en-US" w:eastAsia="ja-JP"/>
            </w:rPr>
          </w:pPr>
          <w:hyperlink w:anchor="_Toc483662009" w:history="1">
            <w:r w:rsidRPr="00FF3011">
              <w:rPr>
                <w:rStyle w:val="Hyperlink"/>
                <w:noProof/>
                <w:lang w:eastAsia="hu-HU"/>
              </w:rPr>
              <w:t>Kérdések</w:t>
            </w:r>
            <w:r>
              <w:rPr>
                <w:noProof/>
                <w:webHidden/>
              </w:rPr>
              <w:tab/>
            </w:r>
            <w:r>
              <w:rPr>
                <w:noProof/>
                <w:webHidden/>
              </w:rPr>
              <w:fldChar w:fldCharType="begin"/>
            </w:r>
            <w:r>
              <w:rPr>
                <w:noProof/>
                <w:webHidden/>
              </w:rPr>
              <w:instrText xml:space="preserve"> PAGEREF _Toc483662009 \h </w:instrText>
            </w:r>
            <w:r>
              <w:rPr>
                <w:noProof/>
                <w:webHidden/>
              </w:rPr>
            </w:r>
            <w:r>
              <w:rPr>
                <w:noProof/>
                <w:webHidden/>
              </w:rPr>
              <w:fldChar w:fldCharType="separate"/>
            </w:r>
            <w:r w:rsidR="00C17655">
              <w:rPr>
                <w:noProof/>
                <w:webHidden/>
              </w:rPr>
              <w:t>2</w:t>
            </w:r>
            <w:r>
              <w:rPr>
                <w:noProof/>
                <w:webHidden/>
              </w:rPr>
              <w:fldChar w:fldCharType="end"/>
            </w:r>
          </w:hyperlink>
        </w:p>
        <w:p w14:paraId="66570C9A" w14:textId="66A18B11" w:rsidR="00C94ED7" w:rsidRDefault="00C94ED7">
          <w:pPr>
            <w:pStyle w:val="TOC2"/>
            <w:tabs>
              <w:tab w:val="right" w:leader="dot" w:pos="9062"/>
            </w:tabs>
            <w:rPr>
              <w:noProof/>
              <w:lang w:val="en-US" w:eastAsia="ja-JP"/>
            </w:rPr>
          </w:pPr>
          <w:hyperlink w:anchor="_Toc483662010" w:history="1">
            <w:r w:rsidRPr="00FF3011">
              <w:rPr>
                <w:rStyle w:val="Hyperlink"/>
                <w:noProof/>
              </w:rPr>
              <w:t>A kétváltozós feladat grafikus megoldása</w:t>
            </w:r>
            <w:r>
              <w:rPr>
                <w:noProof/>
                <w:webHidden/>
              </w:rPr>
              <w:tab/>
            </w:r>
            <w:r>
              <w:rPr>
                <w:noProof/>
                <w:webHidden/>
              </w:rPr>
              <w:fldChar w:fldCharType="begin"/>
            </w:r>
            <w:r>
              <w:rPr>
                <w:noProof/>
                <w:webHidden/>
              </w:rPr>
              <w:instrText xml:space="preserve"> PAGEREF _Toc483662010 \h </w:instrText>
            </w:r>
            <w:r>
              <w:rPr>
                <w:noProof/>
                <w:webHidden/>
              </w:rPr>
            </w:r>
            <w:r>
              <w:rPr>
                <w:noProof/>
                <w:webHidden/>
              </w:rPr>
              <w:fldChar w:fldCharType="separate"/>
            </w:r>
            <w:r w:rsidR="00C17655">
              <w:rPr>
                <w:noProof/>
                <w:webHidden/>
              </w:rPr>
              <w:t>2</w:t>
            </w:r>
            <w:r>
              <w:rPr>
                <w:noProof/>
                <w:webHidden/>
              </w:rPr>
              <w:fldChar w:fldCharType="end"/>
            </w:r>
          </w:hyperlink>
        </w:p>
        <w:p w14:paraId="348B4FDB" w14:textId="47F94835" w:rsidR="00C94ED7" w:rsidRDefault="00C94ED7">
          <w:pPr>
            <w:pStyle w:val="TOC2"/>
            <w:tabs>
              <w:tab w:val="right" w:leader="dot" w:pos="9062"/>
            </w:tabs>
            <w:rPr>
              <w:noProof/>
              <w:lang w:val="en-US" w:eastAsia="ja-JP"/>
            </w:rPr>
          </w:pPr>
          <w:hyperlink w:anchor="_Toc483662011" w:history="1">
            <w:r w:rsidRPr="00FF3011">
              <w:rPr>
                <w:rStyle w:val="Hyperlink"/>
                <w:noProof/>
              </w:rPr>
              <w:t>Fourier-Motzkin elimináció</w:t>
            </w:r>
            <w:r>
              <w:rPr>
                <w:noProof/>
                <w:webHidden/>
              </w:rPr>
              <w:tab/>
            </w:r>
            <w:r>
              <w:rPr>
                <w:noProof/>
                <w:webHidden/>
              </w:rPr>
              <w:fldChar w:fldCharType="begin"/>
            </w:r>
            <w:r>
              <w:rPr>
                <w:noProof/>
                <w:webHidden/>
              </w:rPr>
              <w:instrText xml:space="preserve"> PAGEREF _Toc483662011 \h </w:instrText>
            </w:r>
            <w:r>
              <w:rPr>
                <w:noProof/>
                <w:webHidden/>
              </w:rPr>
            </w:r>
            <w:r>
              <w:rPr>
                <w:noProof/>
                <w:webHidden/>
              </w:rPr>
              <w:fldChar w:fldCharType="separate"/>
            </w:r>
            <w:r w:rsidR="00C17655">
              <w:rPr>
                <w:noProof/>
                <w:webHidden/>
              </w:rPr>
              <w:t>2</w:t>
            </w:r>
            <w:r>
              <w:rPr>
                <w:noProof/>
                <w:webHidden/>
              </w:rPr>
              <w:fldChar w:fldCharType="end"/>
            </w:r>
          </w:hyperlink>
        </w:p>
        <w:p w14:paraId="5F834B37" w14:textId="4F3113E7" w:rsidR="00C94ED7" w:rsidRDefault="00C94ED7">
          <w:pPr>
            <w:pStyle w:val="TOC3"/>
            <w:tabs>
              <w:tab w:val="right" w:leader="dot" w:pos="9062"/>
            </w:tabs>
            <w:rPr>
              <w:noProof/>
              <w:lang w:val="en-US" w:eastAsia="ja-JP"/>
            </w:rPr>
          </w:pPr>
          <w:hyperlink w:anchor="_Toc483662012" w:history="1">
            <w:r w:rsidRPr="00FF3011">
              <w:rPr>
                <w:rStyle w:val="Hyperlink"/>
                <w:noProof/>
              </w:rPr>
              <w:t>Algoritmus</w:t>
            </w:r>
            <w:r>
              <w:rPr>
                <w:noProof/>
                <w:webHidden/>
              </w:rPr>
              <w:tab/>
            </w:r>
            <w:r>
              <w:rPr>
                <w:noProof/>
                <w:webHidden/>
              </w:rPr>
              <w:fldChar w:fldCharType="begin"/>
            </w:r>
            <w:r>
              <w:rPr>
                <w:noProof/>
                <w:webHidden/>
              </w:rPr>
              <w:instrText xml:space="preserve"> PAGEREF _Toc483662012 \h </w:instrText>
            </w:r>
            <w:r>
              <w:rPr>
                <w:noProof/>
                <w:webHidden/>
              </w:rPr>
            </w:r>
            <w:r>
              <w:rPr>
                <w:noProof/>
                <w:webHidden/>
              </w:rPr>
              <w:fldChar w:fldCharType="separate"/>
            </w:r>
            <w:r w:rsidR="00C17655">
              <w:rPr>
                <w:noProof/>
                <w:webHidden/>
              </w:rPr>
              <w:t>2</w:t>
            </w:r>
            <w:r>
              <w:rPr>
                <w:noProof/>
                <w:webHidden/>
              </w:rPr>
              <w:fldChar w:fldCharType="end"/>
            </w:r>
          </w:hyperlink>
        </w:p>
        <w:p w14:paraId="4AE961D5" w14:textId="1F7B294D" w:rsidR="00C94ED7" w:rsidRDefault="00C94ED7">
          <w:pPr>
            <w:pStyle w:val="TOC1"/>
            <w:tabs>
              <w:tab w:val="right" w:leader="dot" w:pos="9062"/>
            </w:tabs>
            <w:rPr>
              <w:noProof/>
              <w:lang w:val="en-US" w:eastAsia="ja-JP"/>
            </w:rPr>
          </w:pPr>
          <w:hyperlink w:anchor="_Toc483662013" w:history="1">
            <w:r w:rsidRPr="00FF3011">
              <w:rPr>
                <w:rStyle w:val="Hyperlink"/>
                <w:noProof/>
              </w:rPr>
              <w:t>III. Farkas-lemma (két alakban). A lineáris program célfüggvénye felülről korlátosságának feltételei.</w:t>
            </w:r>
            <w:r>
              <w:rPr>
                <w:noProof/>
                <w:webHidden/>
              </w:rPr>
              <w:tab/>
            </w:r>
            <w:r>
              <w:rPr>
                <w:noProof/>
                <w:webHidden/>
              </w:rPr>
              <w:fldChar w:fldCharType="begin"/>
            </w:r>
            <w:r>
              <w:rPr>
                <w:noProof/>
                <w:webHidden/>
              </w:rPr>
              <w:instrText xml:space="preserve"> PAGEREF _Toc483662013 \h </w:instrText>
            </w:r>
            <w:r>
              <w:rPr>
                <w:noProof/>
                <w:webHidden/>
              </w:rPr>
            </w:r>
            <w:r>
              <w:rPr>
                <w:noProof/>
                <w:webHidden/>
              </w:rPr>
              <w:fldChar w:fldCharType="separate"/>
            </w:r>
            <w:r w:rsidR="00C17655">
              <w:rPr>
                <w:noProof/>
                <w:webHidden/>
              </w:rPr>
              <w:t>2</w:t>
            </w:r>
            <w:r>
              <w:rPr>
                <w:noProof/>
                <w:webHidden/>
              </w:rPr>
              <w:fldChar w:fldCharType="end"/>
            </w:r>
          </w:hyperlink>
        </w:p>
        <w:p w14:paraId="765B14F2" w14:textId="4BFD38E4" w:rsidR="00C94ED7" w:rsidRDefault="00C94ED7">
          <w:pPr>
            <w:pStyle w:val="TOC2"/>
            <w:tabs>
              <w:tab w:val="right" w:leader="dot" w:pos="9062"/>
            </w:tabs>
            <w:rPr>
              <w:noProof/>
              <w:lang w:val="en-US" w:eastAsia="ja-JP"/>
            </w:rPr>
          </w:pPr>
          <w:hyperlink w:anchor="_Toc483662014" w:history="1">
            <w:r w:rsidRPr="00FF3011">
              <w:rPr>
                <w:rStyle w:val="Hyperlink"/>
                <w:noProof/>
              </w:rPr>
              <w:t>Farkas lemma 1.</w:t>
            </w:r>
            <w:r>
              <w:rPr>
                <w:noProof/>
                <w:webHidden/>
              </w:rPr>
              <w:tab/>
            </w:r>
            <w:r>
              <w:rPr>
                <w:noProof/>
                <w:webHidden/>
              </w:rPr>
              <w:fldChar w:fldCharType="begin"/>
            </w:r>
            <w:r>
              <w:rPr>
                <w:noProof/>
                <w:webHidden/>
              </w:rPr>
              <w:instrText xml:space="preserve"> PAGEREF _Toc483662014 \h </w:instrText>
            </w:r>
            <w:r>
              <w:rPr>
                <w:noProof/>
                <w:webHidden/>
              </w:rPr>
            </w:r>
            <w:r>
              <w:rPr>
                <w:noProof/>
                <w:webHidden/>
              </w:rPr>
              <w:fldChar w:fldCharType="separate"/>
            </w:r>
            <w:r w:rsidR="00C17655">
              <w:rPr>
                <w:noProof/>
                <w:webHidden/>
              </w:rPr>
              <w:t>2</w:t>
            </w:r>
            <w:r>
              <w:rPr>
                <w:noProof/>
                <w:webHidden/>
              </w:rPr>
              <w:fldChar w:fldCharType="end"/>
            </w:r>
          </w:hyperlink>
        </w:p>
        <w:p w14:paraId="1F3F8FB0" w14:textId="5BCD88D7" w:rsidR="00C94ED7" w:rsidRDefault="00C94ED7">
          <w:pPr>
            <w:pStyle w:val="TOC3"/>
            <w:tabs>
              <w:tab w:val="right" w:leader="dot" w:pos="9062"/>
            </w:tabs>
            <w:rPr>
              <w:noProof/>
              <w:lang w:val="en-US" w:eastAsia="ja-JP"/>
            </w:rPr>
          </w:pPr>
          <w:hyperlink w:anchor="_Toc483662015" w:history="1">
            <w:r w:rsidRPr="00FF3011">
              <w:rPr>
                <w:rStyle w:val="Hyperlink"/>
                <w:noProof/>
              </w:rPr>
              <w:t>Tétel</w:t>
            </w:r>
            <w:r>
              <w:rPr>
                <w:noProof/>
                <w:webHidden/>
              </w:rPr>
              <w:tab/>
            </w:r>
            <w:r>
              <w:rPr>
                <w:noProof/>
                <w:webHidden/>
              </w:rPr>
              <w:fldChar w:fldCharType="begin"/>
            </w:r>
            <w:r>
              <w:rPr>
                <w:noProof/>
                <w:webHidden/>
              </w:rPr>
              <w:instrText xml:space="preserve"> PAGEREF _Toc483662015 \h </w:instrText>
            </w:r>
            <w:r>
              <w:rPr>
                <w:noProof/>
                <w:webHidden/>
              </w:rPr>
            </w:r>
            <w:r>
              <w:rPr>
                <w:noProof/>
                <w:webHidden/>
              </w:rPr>
              <w:fldChar w:fldCharType="separate"/>
            </w:r>
            <w:r w:rsidR="00C17655">
              <w:rPr>
                <w:noProof/>
                <w:webHidden/>
              </w:rPr>
              <w:t>2</w:t>
            </w:r>
            <w:r>
              <w:rPr>
                <w:noProof/>
                <w:webHidden/>
              </w:rPr>
              <w:fldChar w:fldCharType="end"/>
            </w:r>
          </w:hyperlink>
        </w:p>
        <w:p w14:paraId="64780B82" w14:textId="783C63C9" w:rsidR="00C94ED7" w:rsidRDefault="00C94ED7">
          <w:pPr>
            <w:pStyle w:val="TOC3"/>
            <w:tabs>
              <w:tab w:val="right" w:leader="dot" w:pos="9062"/>
            </w:tabs>
            <w:rPr>
              <w:noProof/>
              <w:lang w:val="en-US" w:eastAsia="ja-JP"/>
            </w:rPr>
          </w:pPr>
          <w:hyperlink w:anchor="_Toc483662016" w:history="1">
            <w:r w:rsidRPr="00FF3011">
              <w:rPr>
                <w:rStyle w:val="Hyperlink"/>
                <w:noProof/>
              </w:rPr>
              <w:t>Bizonyítás</w:t>
            </w:r>
            <w:r>
              <w:rPr>
                <w:noProof/>
                <w:webHidden/>
              </w:rPr>
              <w:tab/>
            </w:r>
            <w:r>
              <w:rPr>
                <w:noProof/>
                <w:webHidden/>
              </w:rPr>
              <w:fldChar w:fldCharType="begin"/>
            </w:r>
            <w:r>
              <w:rPr>
                <w:noProof/>
                <w:webHidden/>
              </w:rPr>
              <w:instrText xml:space="preserve"> PAGEREF _Toc483662016 \h </w:instrText>
            </w:r>
            <w:r>
              <w:rPr>
                <w:noProof/>
                <w:webHidden/>
              </w:rPr>
            </w:r>
            <w:r>
              <w:rPr>
                <w:noProof/>
                <w:webHidden/>
              </w:rPr>
              <w:fldChar w:fldCharType="separate"/>
            </w:r>
            <w:r w:rsidR="00C17655">
              <w:rPr>
                <w:noProof/>
                <w:webHidden/>
              </w:rPr>
              <w:t>2</w:t>
            </w:r>
            <w:r>
              <w:rPr>
                <w:noProof/>
                <w:webHidden/>
              </w:rPr>
              <w:fldChar w:fldCharType="end"/>
            </w:r>
          </w:hyperlink>
        </w:p>
        <w:p w14:paraId="6C5E5962" w14:textId="388169F9" w:rsidR="00C94ED7" w:rsidRDefault="00C94ED7">
          <w:pPr>
            <w:pStyle w:val="TOC2"/>
            <w:tabs>
              <w:tab w:val="right" w:leader="dot" w:pos="9062"/>
            </w:tabs>
            <w:rPr>
              <w:noProof/>
              <w:lang w:val="en-US" w:eastAsia="ja-JP"/>
            </w:rPr>
          </w:pPr>
          <w:hyperlink w:anchor="_Toc483662017" w:history="1">
            <w:r w:rsidRPr="00FF3011">
              <w:rPr>
                <w:rStyle w:val="Hyperlink"/>
                <w:noProof/>
              </w:rPr>
              <w:t>Farkas lemma 2.</w:t>
            </w:r>
            <w:r>
              <w:rPr>
                <w:noProof/>
                <w:webHidden/>
              </w:rPr>
              <w:tab/>
            </w:r>
            <w:r>
              <w:rPr>
                <w:noProof/>
                <w:webHidden/>
              </w:rPr>
              <w:fldChar w:fldCharType="begin"/>
            </w:r>
            <w:r>
              <w:rPr>
                <w:noProof/>
                <w:webHidden/>
              </w:rPr>
              <w:instrText xml:space="preserve"> PAGEREF _Toc483662017 \h </w:instrText>
            </w:r>
            <w:r>
              <w:rPr>
                <w:noProof/>
                <w:webHidden/>
              </w:rPr>
            </w:r>
            <w:r>
              <w:rPr>
                <w:noProof/>
                <w:webHidden/>
              </w:rPr>
              <w:fldChar w:fldCharType="separate"/>
            </w:r>
            <w:r w:rsidR="00C17655">
              <w:rPr>
                <w:noProof/>
                <w:webHidden/>
              </w:rPr>
              <w:t>2</w:t>
            </w:r>
            <w:r>
              <w:rPr>
                <w:noProof/>
                <w:webHidden/>
              </w:rPr>
              <w:fldChar w:fldCharType="end"/>
            </w:r>
          </w:hyperlink>
        </w:p>
        <w:p w14:paraId="7A97F8AA" w14:textId="2E070446" w:rsidR="00C94ED7" w:rsidRDefault="00C94ED7">
          <w:pPr>
            <w:pStyle w:val="TOC3"/>
            <w:tabs>
              <w:tab w:val="right" w:leader="dot" w:pos="9062"/>
            </w:tabs>
            <w:rPr>
              <w:noProof/>
              <w:lang w:val="en-US" w:eastAsia="ja-JP"/>
            </w:rPr>
          </w:pPr>
          <w:hyperlink w:anchor="_Toc483662018" w:history="1">
            <w:r w:rsidRPr="00FF3011">
              <w:rPr>
                <w:rStyle w:val="Hyperlink"/>
                <w:noProof/>
              </w:rPr>
              <w:t>Tétel</w:t>
            </w:r>
            <w:r>
              <w:rPr>
                <w:noProof/>
                <w:webHidden/>
              </w:rPr>
              <w:tab/>
            </w:r>
            <w:r>
              <w:rPr>
                <w:noProof/>
                <w:webHidden/>
              </w:rPr>
              <w:fldChar w:fldCharType="begin"/>
            </w:r>
            <w:r>
              <w:rPr>
                <w:noProof/>
                <w:webHidden/>
              </w:rPr>
              <w:instrText xml:space="preserve"> PAGEREF _Toc483662018 \h </w:instrText>
            </w:r>
            <w:r>
              <w:rPr>
                <w:noProof/>
                <w:webHidden/>
              </w:rPr>
            </w:r>
            <w:r>
              <w:rPr>
                <w:noProof/>
                <w:webHidden/>
              </w:rPr>
              <w:fldChar w:fldCharType="separate"/>
            </w:r>
            <w:r w:rsidR="00C17655">
              <w:rPr>
                <w:noProof/>
                <w:webHidden/>
              </w:rPr>
              <w:t>2</w:t>
            </w:r>
            <w:r>
              <w:rPr>
                <w:noProof/>
                <w:webHidden/>
              </w:rPr>
              <w:fldChar w:fldCharType="end"/>
            </w:r>
          </w:hyperlink>
        </w:p>
        <w:p w14:paraId="332B7989" w14:textId="34FADE5F" w:rsidR="00C94ED7" w:rsidRDefault="00C94ED7">
          <w:pPr>
            <w:pStyle w:val="TOC3"/>
            <w:tabs>
              <w:tab w:val="right" w:leader="dot" w:pos="9062"/>
            </w:tabs>
            <w:rPr>
              <w:noProof/>
              <w:lang w:val="en-US" w:eastAsia="ja-JP"/>
            </w:rPr>
          </w:pPr>
          <w:hyperlink w:anchor="_Toc483662019" w:history="1">
            <w:r w:rsidRPr="00FF3011">
              <w:rPr>
                <w:rStyle w:val="Hyperlink"/>
                <w:noProof/>
              </w:rPr>
              <w:t>Bizonyítás</w:t>
            </w:r>
            <w:r>
              <w:rPr>
                <w:noProof/>
                <w:webHidden/>
              </w:rPr>
              <w:tab/>
            </w:r>
            <w:r>
              <w:rPr>
                <w:noProof/>
                <w:webHidden/>
              </w:rPr>
              <w:fldChar w:fldCharType="begin"/>
            </w:r>
            <w:r>
              <w:rPr>
                <w:noProof/>
                <w:webHidden/>
              </w:rPr>
              <w:instrText xml:space="preserve"> PAGEREF _Toc483662019 \h </w:instrText>
            </w:r>
            <w:r>
              <w:rPr>
                <w:noProof/>
                <w:webHidden/>
              </w:rPr>
            </w:r>
            <w:r>
              <w:rPr>
                <w:noProof/>
                <w:webHidden/>
              </w:rPr>
              <w:fldChar w:fldCharType="separate"/>
            </w:r>
            <w:r w:rsidR="00C17655">
              <w:rPr>
                <w:noProof/>
                <w:webHidden/>
              </w:rPr>
              <w:t>2</w:t>
            </w:r>
            <w:r>
              <w:rPr>
                <w:noProof/>
                <w:webHidden/>
              </w:rPr>
              <w:fldChar w:fldCharType="end"/>
            </w:r>
          </w:hyperlink>
        </w:p>
        <w:p w14:paraId="25E24647" w14:textId="68DA4876" w:rsidR="00C94ED7" w:rsidRDefault="00C94ED7">
          <w:pPr>
            <w:pStyle w:val="TOC2"/>
            <w:tabs>
              <w:tab w:val="right" w:leader="dot" w:pos="9062"/>
            </w:tabs>
            <w:rPr>
              <w:noProof/>
              <w:lang w:val="en-US" w:eastAsia="ja-JP"/>
            </w:rPr>
          </w:pPr>
          <w:hyperlink w:anchor="_Toc483662020" w:history="1">
            <w:r w:rsidRPr="00FF3011">
              <w:rPr>
                <w:rStyle w:val="Hyperlink"/>
                <w:noProof/>
              </w:rPr>
              <w:t>Célfüggvény korlátosság</w:t>
            </w:r>
            <w:r>
              <w:rPr>
                <w:noProof/>
                <w:webHidden/>
              </w:rPr>
              <w:tab/>
            </w:r>
            <w:r>
              <w:rPr>
                <w:noProof/>
                <w:webHidden/>
              </w:rPr>
              <w:fldChar w:fldCharType="begin"/>
            </w:r>
            <w:r>
              <w:rPr>
                <w:noProof/>
                <w:webHidden/>
              </w:rPr>
              <w:instrText xml:space="preserve"> PAGEREF _Toc483662020 \h </w:instrText>
            </w:r>
            <w:r>
              <w:rPr>
                <w:noProof/>
                <w:webHidden/>
              </w:rPr>
            </w:r>
            <w:r>
              <w:rPr>
                <w:noProof/>
                <w:webHidden/>
              </w:rPr>
              <w:fldChar w:fldCharType="separate"/>
            </w:r>
            <w:r w:rsidR="00C17655">
              <w:rPr>
                <w:noProof/>
                <w:webHidden/>
              </w:rPr>
              <w:t>2</w:t>
            </w:r>
            <w:r>
              <w:rPr>
                <w:noProof/>
                <w:webHidden/>
              </w:rPr>
              <w:fldChar w:fldCharType="end"/>
            </w:r>
          </w:hyperlink>
        </w:p>
        <w:p w14:paraId="74AECC89" w14:textId="33FC1342" w:rsidR="00C94ED7" w:rsidRDefault="00C94ED7">
          <w:pPr>
            <w:pStyle w:val="TOC3"/>
            <w:tabs>
              <w:tab w:val="right" w:leader="dot" w:pos="9062"/>
            </w:tabs>
            <w:rPr>
              <w:noProof/>
              <w:lang w:val="en-US" w:eastAsia="ja-JP"/>
            </w:rPr>
          </w:pPr>
          <w:hyperlink w:anchor="_Toc483662021" w:history="1">
            <w:r w:rsidRPr="00FF3011">
              <w:rPr>
                <w:rStyle w:val="Hyperlink"/>
                <w:noProof/>
              </w:rPr>
              <w:t>3 kalitkás tétel</w:t>
            </w:r>
            <w:r>
              <w:rPr>
                <w:noProof/>
                <w:webHidden/>
              </w:rPr>
              <w:tab/>
            </w:r>
            <w:r>
              <w:rPr>
                <w:noProof/>
                <w:webHidden/>
              </w:rPr>
              <w:fldChar w:fldCharType="begin"/>
            </w:r>
            <w:r>
              <w:rPr>
                <w:noProof/>
                <w:webHidden/>
              </w:rPr>
              <w:instrText xml:space="preserve"> PAGEREF _Toc483662021 \h </w:instrText>
            </w:r>
            <w:r>
              <w:rPr>
                <w:noProof/>
                <w:webHidden/>
              </w:rPr>
            </w:r>
            <w:r>
              <w:rPr>
                <w:noProof/>
                <w:webHidden/>
              </w:rPr>
              <w:fldChar w:fldCharType="separate"/>
            </w:r>
            <w:r w:rsidR="00C17655">
              <w:rPr>
                <w:noProof/>
                <w:webHidden/>
              </w:rPr>
              <w:t>2</w:t>
            </w:r>
            <w:r>
              <w:rPr>
                <w:noProof/>
                <w:webHidden/>
              </w:rPr>
              <w:fldChar w:fldCharType="end"/>
            </w:r>
          </w:hyperlink>
        </w:p>
        <w:p w14:paraId="70E98D31" w14:textId="685AEF85" w:rsidR="00C94ED7" w:rsidRDefault="00C94ED7">
          <w:pPr>
            <w:pStyle w:val="TOC3"/>
            <w:tabs>
              <w:tab w:val="right" w:leader="dot" w:pos="9062"/>
            </w:tabs>
            <w:rPr>
              <w:noProof/>
              <w:lang w:val="en-US" w:eastAsia="ja-JP"/>
            </w:rPr>
          </w:pPr>
          <w:hyperlink w:anchor="_Toc483662022" w:history="1">
            <w:r w:rsidRPr="00FF3011">
              <w:rPr>
                <w:rStyle w:val="Hyperlink"/>
                <w:noProof/>
              </w:rPr>
              <w:t>Bizonyítás</w:t>
            </w:r>
            <w:r>
              <w:rPr>
                <w:noProof/>
                <w:webHidden/>
              </w:rPr>
              <w:tab/>
            </w:r>
            <w:r>
              <w:rPr>
                <w:noProof/>
                <w:webHidden/>
              </w:rPr>
              <w:fldChar w:fldCharType="begin"/>
            </w:r>
            <w:r>
              <w:rPr>
                <w:noProof/>
                <w:webHidden/>
              </w:rPr>
              <w:instrText xml:space="preserve"> PAGEREF _Toc483662022 \h </w:instrText>
            </w:r>
            <w:r>
              <w:rPr>
                <w:noProof/>
                <w:webHidden/>
              </w:rPr>
            </w:r>
            <w:r>
              <w:rPr>
                <w:noProof/>
                <w:webHidden/>
              </w:rPr>
              <w:fldChar w:fldCharType="separate"/>
            </w:r>
            <w:r w:rsidR="00C17655">
              <w:rPr>
                <w:noProof/>
                <w:webHidden/>
              </w:rPr>
              <w:t>2</w:t>
            </w:r>
            <w:r>
              <w:rPr>
                <w:noProof/>
                <w:webHidden/>
              </w:rPr>
              <w:fldChar w:fldCharType="end"/>
            </w:r>
          </w:hyperlink>
        </w:p>
        <w:p w14:paraId="4ADA8085" w14:textId="3B77C62C" w:rsidR="00C94ED7" w:rsidRDefault="00C94ED7">
          <w:pPr>
            <w:pStyle w:val="TOC1"/>
            <w:tabs>
              <w:tab w:val="right" w:leader="dot" w:pos="9062"/>
            </w:tabs>
            <w:rPr>
              <w:noProof/>
              <w:lang w:val="en-US" w:eastAsia="ja-JP"/>
            </w:rPr>
          </w:pPr>
          <w:hyperlink w:anchor="_Toc483662023" w:history="1">
            <w:r w:rsidRPr="00FF3011">
              <w:rPr>
                <w:rStyle w:val="Hyperlink"/>
                <w:noProof/>
              </w:rPr>
              <w:t>IV. A lineáris programozás dualitástétele (két alakban). A lineáris programozás alapfeladatának bonyolultsága (biz. nélkül).</w:t>
            </w:r>
            <w:r>
              <w:rPr>
                <w:noProof/>
                <w:webHidden/>
              </w:rPr>
              <w:tab/>
            </w:r>
            <w:r>
              <w:rPr>
                <w:noProof/>
                <w:webHidden/>
              </w:rPr>
              <w:fldChar w:fldCharType="begin"/>
            </w:r>
            <w:r>
              <w:rPr>
                <w:noProof/>
                <w:webHidden/>
              </w:rPr>
              <w:instrText xml:space="preserve"> PAGEREF _Toc483662023 \h </w:instrText>
            </w:r>
            <w:r>
              <w:rPr>
                <w:noProof/>
                <w:webHidden/>
              </w:rPr>
            </w:r>
            <w:r>
              <w:rPr>
                <w:noProof/>
                <w:webHidden/>
              </w:rPr>
              <w:fldChar w:fldCharType="separate"/>
            </w:r>
            <w:r w:rsidR="00C17655">
              <w:rPr>
                <w:noProof/>
                <w:webHidden/>
              </w:rPr>
              <w:t>2</w:t>
            </w:r>
            <w:r>
              <w:rPr>
                <w:noProof/>
                <w:webHidden/>
              </w:rPr>
              <w:fldChar w:fldCharType="end"/>
            </w:r>
          </w:hyperlink>
        </w:p>
        <w:p w14:paraId="3B814190" w14:textId="2A04ACCE" w:rsidR="00C94ED7" w:rsidRDefault="00C94ED7">
          <w:pPr>
            <w:pStyle w:val="TOC2"/>
            <w:tabs>
              <w:tab w:val="right" w:leader="dot" w:pos="9062"/>
            </w:tabs>
            <w:rPr>
              <w:noProof/>
              <w:lang w:val="en-US" w:eastAsia="ja-JP"/>
            </w:rPr>
          </w:pPr>
          <w:hyperlink w:anchor="_Toc483662024" w:history="1">
            <w:r w:rsidRPr="00FF3011">
              <w:rPr>
                <w:rStyle w:val="Hyperlink"/>
                <w:noProof/>
              </w:rPr>
              <w:t>Dualitás 1</w:t>
            </w:r>
            <w:r>
              <w:rPr>
                <w:noProof/>
                <w:webHidden/>
              </w:rPr>
              <w:tab/>
            </w:r>
            <w:r>
              <w:rPr>
                <w:noProof/>
                <w:webHidden/>
              </w:rPr>
              <w:fldChar w:fldCharType="begin"/>
            </w:r>
            <w:r>
              <w:rPr>
                <w:noProof/>
                <w:webHidden/>
              </w:rPr>
              <w:instrText xml:space="preserve"> PAGEREF _Toc483662024 \h </w:instrText>
            </w:r>
            <w:r>
              <w:rPr>
                <w:noProof/>
                <w:webHidden/>
              </w:rPr>
            </w:r>
            <w:r>
              <w:rPr>
                <w:noProof/>
                <w:webHidden/>
              </w:rPr>
              <w:fldChar w:fldCharType="separate"/>
            </w:r>
            <w:r w:rsidR="00C17655">
              <w:rPr>
                <w:noProof/>
                <w:webHidden/>
              </w:rPr>
              <w:t>2</w:t>
            </w:r>
            <w:r>
              <w:rPr>
                <w:noProof/>
                <w:webHidden/>
              </w:rPr>
              <w:fldChar w:fldCharType="end"/>
            </w:r>
          </w:hyperlink>
        </w:p>
        <w:p w14:paraId="68BD0395" w14:textId="37201AA6" w:rsidR="00C94ED7" w:rsidRDefault="00C94ED7">
          <w:pPr>
            <w:pStyle w:val="TOC3"/>
            <w:tabs>
              <w:tab w:val="right" w:leader="dot" w:pos="9062"/>
            </w:tabs>
            <w:rPr>
              <w:noProof/>
              <w:lang w:val="en-US" w:eastAsia="ja-JP"/>
            </w:rPr>
          </w:pPr>
          <w:hyperlink w:anchor="_Toc483662025" w:history="1">
            <w:r w:rsidRPr="00FF3011">
              <w:rPr>
                <w:rStyle w:val="Hyperlink"/>
                <w:noProof/>
              </w:rPr>
              <w:t>Tétel</w:t>
            </w:r>
            <w:r>
              <w:rPr>
                <w:noProof/>
                <w:webHidden/>
              </w:rPr>
              <w:tab/>
            </w:r>
            <w:r>
              <w:rPr>
                <w:noProof/>
                <w:webHidden/>
              </w:rPr>
              <w:fldChar w:fldCharType="begin"/>
            </w:r>
            <w:r>
              <w:rPr>
                <w:noProof/>
                <w:webHidden/>
              </w:rPr>
              <w:instrText xml:space="preserve"> PAGEREF _Toc483662025 \h </w:instrText>
            </w:r>
            <w:r>
              <w:rPr>
                <w:noProof/>
                <w:webHidden/>
              </w:rPr>
            </w:r>
            <w:r>
              <w:rPr>
                <w:noProof/>
                <w:webHidden/>
              </w:rPr>
              <w:fldChar w:fldCharType="separate"/>
            </w:r>
            <w:r w:rsidR="00C17655">
              <w:rPr>
                <w:noProof/>
                <w:webHidden/>
              </w:rPr>
              <w:t>2</w:t>
            </w:r>
            <w:r>
              <w:rPr>
                <w:noProof/>
                <w:webHidden/>
              </w:rPr>
              <w:fldChar w:fldCharType="end"/>
            </w:r>
          </w:hyperlink>
        </w:p>
        <w:p w14:paraId="363F55E7" w14:textId="708A72FA" w:rsidR="00C94ED7" w:rsidRDefault="00C94ED7">
          <w:pPr>
            <w:pStyle w:val="TOC3"/>
            <w:tabs>
              <w:tab w:val="right" w:leader="dot" w:pos="9062"/>
            </w:tabs>
            <w:rPr>
              <w:noProof/>
              <w:lang w:val="en-US" w:eastAsia="ja-JP"/>
            </w:rPr>
          </w:pPr>
          <w:hyperlink w:anchor="_Toc483662026" w:history="1">
            <w:r w:rsidRPr="00FF3011">
              <w:rPr>
                <w:rStyle w:val="Hyperlink"/>
                <w:noProof/>
              </w:rPr>
              <w:t>Bizonyítás</w:t>
            </w:r>
            <w:r>
              <w:rPr>
                <w:noProof/>
                <w:webHidden/>
              </w:rPr>
              <w:tab/>
            </w:r>
            <w:r>
              <w:rPr>
                <w:noProof/>
                <w:webHidden/>
              </w:rPr>
              <w:fldChar w:fldCharType="begin"/>
            </w:r>
            <w:r>
              <w:rPr>
                <w:noProof/>
                <w:webHidden/>
              </w:rPr>
              <w:instrText xml:space="preserve"> PAGEREF _Toc483662026 \h </w:instrText>
            </w:r>
            <w:r>
              <w:rPr>
                <w:noProof/>
                <w:webHidden/>
              </w:rPr>
            </w:r>
            <w:r>
              <w:rPr>
                <w:noProof/>
                <w:webHidden/>
              </w:rPr>
              <w:fldChar w:fldCharType="separate"/>
            </w:r>
            <w:r w:rsidR="00C17655">
              <w:rPr>
                <w:noProof/>
                <w:webHidden/>
              </w:rPr>
              <w:t>2</w:t>
            </w:r>
            <w:r>
              <w:rPr>
                <w:noProof/>
                <w:webHidden/>
              </w:rPr>
              <w:fldChar w:fldCharType="end"/>
            </w:r>
          </w:hyperlink>
        </w:p>
        <w:p w14:paraId="36CF528A" w14:textId="17E257D9" w:rsidR="00C94ED7" w:rsidRDefault="00C94ED7">
          <w:pPr>
            <w:pStyle w:val="TOC2"/>
            <w:tabs>
              <w:tab w:val="right" w:leader="dot" w:pos="9062"/>
            </w:tabs>
            <w:rPr>
              <w:noProof/>
              <w:lang w:val="en-US" w:eastAsia="ja-JP"/>
            </w:rPr>
          </w:pPr>
          <w:hyperlink w:anchor="_Toc483662027" w:history="1">
            <w:r w:rsidRPr="00FF3011">
              <w:rPr>
                <w:rStyle w:val="Hyperlink"/>
                <w:noProof/>
              </w:rPr>
              <w:t>Dualitás 2</w:t>
            </w:r>
            <w:r>
              <w:rPr>
                <w:noProof/>
                <w:webHidden/>
              </w:rPr>
              <w:tab/>
            </w:r>
            <w:r>
              <w:rPr>
                <w:noProof/>
                <w:webHidden/>
              </w:rPr>
              <w:fldChar w:fldCharType="begin"/>
            </w:r>
            <w:r>
              <w:rPr>
                <w:noProof/>
                <w:webHidden/>
              </w:rPr>
              <w:instrText xml:space="preserve"> PAGEREF _Toc483662027 \h </w:instrText>
            </w:r>
            <w:r>
              <w:rPr>
                <w:noProof/>
                <w:webHidden/>
              </w:rPr>
            </w:r>
            <w:r>
              <w:rPr>
                <w:noProof/>
                <w:webHidden/>
              </w:rPr>
              <w:fldChar w:fldCharType="separate"/>
            </w:r>
            <w:r w:rsidR="00C17655">
              <w:rPr>
                <w:noProof/>
                <w:webHidden/>
              </w:rPr>
              <w:t>2</w:t>
            </w:r>
            <w:r>
              <w:rPr>
                <w:noProof/>
                <w:webHidden/>
              </w:rPr>
              <w:fldChar w:fldCharType="end"/>
            </w:r>
          </w:hyperlink>
        </w:p>
        <w:p w14:paraId="4A9E46E2" w14:textId="75C723DC" w:rsidR="00C94ED7" w:rsidRDefault="00C94ED7">
          <w:pPr>
            <w:pStyle w:val="TOC3"/>
            <w:tabs>
              <w:tab w:val="right" w:leader="dot" w:pos="9062"/>
            </w:tabs>
            <w:rPr>
              <w:noProof/>
              <w:lang w:val="en-US" w:eastAsia="ja-JP"/>
            </w:rPr>
          </w:pPr>
          <w:hyperlink w:anchor="_Toc483662028" w:history="1">
            <w:r w:rsidRPr="00FF3011">
              <w:rPr>
                <w:rStyle w:val="Hyperlink"/>
                <w:noProof/>
              </w:rPr>
              <w:t>Tétel</w:t>
            </w:r>
            <w:r>
              <w:rPr>
                <w:noProof/>
                <w:webHidden/>
              </w:rPr>
              <w:tab/>
            </w:r>
            <w:r>
              <w:rPr>
                <w:noProof/>
                <w:webHidden/>
              </w:rPr>
              <w:fldChar w:fldCharType="begin"/>
            </w:r>
            <w:r>
              <w:rPr>
                <w:noProof/>
                <w:webHidden/>
              </w:rPr>
              <w:instrText xml:space="preserve"> PAGEREF _Toc483662028 \h </w:instrText>
            </w:r>
            <w:r>
              <w:rPr>
                <w:noProof/>
                <w:webHidden/>
              </w:rPr>
            </w:r>
            <w:r>
              <w:rPr>
                <w:noProof/>
                <w:webHidden/>
              </w:rPr>
              <w:fldChar w:fldCharType="separate"/>
            </w:r>
            <w:r w:rsidR="00C17655">
              <w:rPr>
                <w:noProof/>
                <w:webHidden/>
              </w:rPr>
              <w:t>2</w:t>
            </w:r>
            <w:r>
              <w:rPr>
                <w:noProof/>
                <w:webHidden/>
              </w:rPr>
              <w:fldChar w:fldCharType="end"/>
            </w:r>
          </w:hyperlink>
        </w:p>
        <w:p w14:paraId="35122245" w14:textId="657BF656" w:rsidR="00C94ED7" w:rsidRDefault="00C94ED7">
          <w:pPr>
            <w:pStyle w:val="TOC2"/>
            <w:tabs>
              <w:tab w:val="right" w:leader="dot" w:pos="9062"/>
            </w:tabs>
            <w:rPr>
              <w:noProof/>
              <w:lang w:val="en-US" w:eastAsia="ja-JP"/>
            </w:rPr>
          </w:pPr>
          <w:hyperlink w:anchor="_Toc483662029" w:history="1">
            <w:r w:rsidRPr="00FF3011">
              <w:rPr>
                <w:rStyle w:val="Hyperlink"/>
                <w:noProof/>
              </w:rPr>
              <w:t>LP bonyolultsága</w:t>
            </w:r>
            <w:r>
              <w:rPr>
                <w:noProof/>
                <w:webHidden/>
              </w:rPr>
              <w:tab/>
            </w:r>
            <w:r>
              <w:rPr>
                <w:noProof/>
                <w:webHidden/>
              </w:rPr>
              <w:fldChar w:fldCharType="begin"/>
            </w:r>
            <w:r>
              <w:rPr>
                <w:noProof/>
                <w:webHidden/>
              </w:rPr>
              <w:instrText xml:space="preserve"> PAGEREF _Toc483662029 \h </w:instrText>
            </w:r>
            <w:r>
              <w:rPr>
                <w:noProof/>
                <w:webHidden/>
              </w:rPr>
            </w:r>
            <w:r>
              <w:rPr>
                <w:noProof/>
                <w:webHidden/>
              </w:rPr>
              <w:fldChar w:fldCharType="separate"/>
            </w:r>
            <w:r w:rsidR="00C17655">
              <w:rPr>
                <w:noProof/>
                <w:webHidden/>
              </w:rPr>
              <w:t>2</w:t>
            </w:r>
            <w:r>
              <w:rPr>
                <w:noProof/>
                <w:webHidden/>
              </w:rPr>
              <w:fldChar w:fldCharType="end"/>
            </w:r>
          </w:hyperlink>
        </w:p>
        <w:p w14:paraId="13B98690" w14:textId="072C8F78" w:rsidR="00C94ED7" w:rsidRDefault="00C94ED7">
          <w:pPr>
            <w:pStyle w:val="TOC1"/>
            <w:tabs>
              <w:tab w:val="right" w:leader="dot" w:pos="9062"/>
            </w:tabs>
            <w:rPr>
              <w:noProof/>
              <w:lang w:val="en-US" w:eastAsia="ja-JP"/>
            </w:rPr>
          </w:pPr>
          <w:hyperlink w:anchor="_Toc483662030" w:history="1">
            <w:r w:rsidRPr="00FF3011">
              <w:rPr>
                <w:rStyle w:val="Hyperlink"/>
                <w:noProof/>
              </w:rPr>
              <w:t>V. Egészértékű programozás: a feladat bonyolultsága, korlátozás és szétválasztás (Branch and Bound). Totálisan unimoduláris mátrix fogalma, példák. Egészértékű programozás totálisan unimoduláris együtthatómátrixszal (biz. nélkül).</w:t>
            </w:r>
            <w:r>
              <w:rPr>
                <w:noProof/>
                <w:webHidden/>
              </w:rPr>
              <w:tab/>
            </w:r>
            <w:r>
              <w:rPr>
                <w:noProof/>
                <w:webHidden/>
              </w:rPr>
              <w:fldChar w:fldCharType="begin"/>
            </w:r>
            <w:r>
              <w:rPr>
                <w:noProof/>
                <w:webHidden/>
              </w:rPr>
              <w:instrText xml:space="preserve"> PAGEREF _Toc483662030 \h </w:instrText>
            </w:r>
            <w:r>
              <w:rPr>
                <w:noProof/>
                <w:webHidden/>
              </w:rPr>
            </w:r>
            <w:r>
              <w:rPr>
                <w:noProof/>
                <w:webHidden/>
              </w:rPr>
              <w:fldChar w:fldCharType="separate"/>
            </w:r>
            <w:r w:rsidR="00C17655">
              <w:rPr>
                <w:noProof/>
                <w:webHidden/>
              </w:rPr>
              <w:t>2</w:t>
            </w:r>
            <w:r>
              <w:rPr>
                <w:noProof/>
                <w:webHidden/>
              </w:rPr>
              <w:fldChar w:fldCharType="end"/>
            </w:r>
          </w:hyperlink>
        </w:p>
        <w:p w14:paraId="4F6BFF74" w14:textId="3E4800FC" w:rsidR="00C94ED7" w:rsidRDefault="00C94ED7">
          <w:pPr>
            <w:pStyle w:val="TOC2"/>
            <w:tabs>
              <w:tab w:val="right" w:leader="dot" w:pos="9062"/>
            </w:tabs>
            <w:rPr>
              <w:noProof/>
              <w:lang w:val="en-US" w:eastAsia="ja-JP"/>
            </w:rPr>
          </w:pPr>
          <w:hyperlink w:anchor="_Toc483662031" w:history="1">
            <w:r w:rsidRPr="00FF3011">
              <w:rPr>
                <w:rStyle w:val="Hyperlink"/>
                <w:noProof/>
              </w:rPr>
              <w:t>Egészértékű programozás</w:t>
            </w:r>
            <w:r>
              <w:rPr>
                <w:noProof/>
                <w:webHidden/>
              </w:rPr>
              <w:tab/>
            </w:r>
            <w:r>
              <w:rPr>
                <w:noProof/>
                <w:webHidden/>
              </w:rPr>
              <w:fldChar w:fldCharType="begin"/>
            </w:r>
            <w:r>
              <w:rPr>
                <w:noProof/>
                <w:webHidden/>
              </w:rPr>
              <w:instrText xml:space="preserve"> PAGEREF _Toc483662031 \h </w:instrText>
            </w:r>
            <w:r>
              <w:rPr>
                <w:noProof/>
                <w:webHidden/>
              </w:rPr>
            </w:r>
            <w:r>
              <w:rPr>
                <w:noProof/>
                <w:webHidden/>
              </w:rPr>
              <w:fldChar w:fldCharType="separate"/>
            </w:r>
            <w:r w:rsidR="00C17655">
              <w:rPr>
                <w:noProof/>
                <w:webHidden/>
              </w:rPr>
              <w:t>2</w:t>
            </w:r>
            <w:r>
              <w:rPr>
                <w:noProof/>
                <w:webHidden/>
              </w:rPr>
              <w:fldChar w:fldCharType="end"/>
            </w:r>
          </w:hyperlink>
        </w:p>
        <w:p w14:paraId="7D33E75E" w14:textId="0CAB43C8" w:rsidR="00C94ED7" w:rsidRDefault="00C94ED7">
          <w:pPr>
            <w:pStyle w:val="TOC3"/>
            <w:tabs>
              <w:tab w:val="right" w:leader="dot" w:pos="9062"/>
            </w:tabs>
            <w:rPr>
              <w:noProof/>
              <w:lang w:val="en-US" w:eastAsia="ja-JP"/>
            </w:rPr>
          </w:pPr>
          <w:hyperlink w:anchor="_Toc483662032" w:history="1">
            <w:r w:rsidRPr="00FF3011">
              <w:rPr>
                <w:rStyle w:val="Hyperlink"/>
                <w:noProof/>
              </w:rPr>
              <w:t>Definiciók</w:t>
            </w:r>
            <w:r>
              <w:rPr>
                <w:noProof/>
                <w:webHidden/>
              </w:rPr>
              <w:tab/>
            </w:r>
            <w:r>
              <w:rPr>
                <w:noProof/>
                <w:webHidden/>
              </w:rPr>
              <w:fldChar w:fldCharType="begin"/>
            </w:r>
            <w:r>
              <w:rPr>
                <w:noProof/>
                <w:webHidden/>
              </w:rPr>
              <w:instrText xml:space="preserve"> PAGEREF _Toc483662032 \h </w:instrText>
            </w:r>
            <w:r>
              <w:rPr>
                <w:noProof/>
                <w:webHidden/>
              </w:rPr>
            </w:r>
            <w:r>
              <w:rPr>
                <w:noProof/>
                <w:webHidden/>
              </w:rPr>
              <w:fldChar w:fldCharType="separate"/>
            </w:r>
            <w:r w:rsidR="00C17655">
              <w:rPr>
                <w:noProof/>
                <w:webHidden/>
              </w:rPr>
              <w:t>2</w:t>
            </w:r>
            <w:r>
              <w:rPr>
                <w:noProof/>
                <w:webHidden/>
              </w:rPr>
              <w:fldChar w:fldCharType="end"/>
            </w:r>
          </w:hyperlink>
        </w:p>
        <w:p w14:paraId="4B40065F" w14:textId="2E680844" w:rsidR="00C94ED7" w:rsidRDefault="00C94ED7">
          <w:pPr>
            <w:pStyle w:val="TOC2"/>
            <w:tabs>
              <w:tab w:val="right" w:leader="dot" w:pos="9062"/>
            </w:tabs>
            <w:rPr>
              <w:noProof/>
              <w:lang w:val="en-US" w:eastAsia="ja-JP"/>
            </w:rPr>
          </w:pPr>
          <w:hyperlink w:anchor="_Toc483662033" w:history="1">
            <w:r w:rsidRPr="00FF3011">
              <w:rPr>
                <w:rStyle w:val="Hyperlink"/>
                <w:noProof/>
              </w:rPr>
              <w:t>A feladat bonyolultsága</w:t>
            </w:r>
            <w:r>
              <w:rPr>
                <w:noProof/>
                <w:webHidden/>
              </w:rPr>
              <w:tab/>
            </w:r>
            <w:r>
              <w:rPr>
                <w:noProof/>
                <w:webHidden/>
              </w:rPr>
              <w:fldChar w:fldCharType="begin"/>
            </w:r>
            <w:r>
              <w:rPr>
                <w:noProof/>
                <w:webHidden/>
              </w:rPr>
              <w:instrText xml:space="preserve"> PAGEREF _Toc483662033 \h </w:instrText>
            </w:r>
            <w:r>
              <w:rPr>
                <w:noProof/>
                <w:webHidden/>
              </w:rPr>
            </w:r>
            <w:r>
              <w:rPr>
                <w:noProof/>
                <w:webHidden/>
              </w:rPr>
              <w:fldChar w:fldCharType="separate"/>
            </w:r>
            <w:r w:rsidR="00C17655">
              <w:rPr>
                <w:noProof/>
                <w:webHidden/>
              </w:rPr>
              <w:t>2</w:t>
            </w:r>
            <w:r>
              <w:rPr>
                <w:noProof/>
                <w:webHidden/>
              </w:rPr>
              <w:fldChar w:fldCharType="end"/>
            </w:r>
          </w:hyperlink>
        </w:p>
        <w:p w14:paraId="724142D9" w14:textId="13984FEA" w:rsidR="00C94ED7" w:rsidRDefault="00C94ED7">
          <w:pPr>
            <w:pStyle w:val="TOC3"/>
            <w:tabs>
              <w:tab w:val="right" w:leader="dot" w:pos="9062"/>
            </w:tabs>
            <w:rPr>
              <w:noProof/>
              <w:lang w:val="en-US" w:eastAsia="ja-JP"/>
            </w:rPr>
          </w:pPr>
          <w:hyperlink w:anchor="_Toc483662034" w:history="1">
            <w:r w:rsidRPr="00FF3011">
              <w:rPr>
                <w:rStyle w:val="Hyperlink"/>
                <w:noProof/>
              </w:rPr>
              <w:t>Eldöntési probléma</w:t>
            </w:r>
            <w:r>
              <w:rPr>
                <w:noProof/>
                <w:webHidden/>
              </w:rPr>
              <w:tab/>
            </w:r>
            <w:r>
              <w:rPr>
                <w:noProof/>
                <w:webHidden/>
              </w:rPr>
              <w:fldChar w:fldCharType="begin"/>
            </w:r>
            <w:r>
              <w:rPr>
                <w:noProof/>
                <w:webHidden/>
              </w:rPr>
              <w:instrText xml:space="preserve"> PAGEREF _Toc483662034 \h </w:instrText>
            </w:r>
            <w:r>
              <w:rPr>
                <w:noProof/>
                <w:webHidden/>
              </w:rPr>
            </w:r>
            <w:r>
              <w:rPr>
                <w:noProof/>
                <w:webHidden/>
              </w:rPr>
              <w:fldChar w:fldCharType="separate"/>
            </w:r>
            <w:r w:rsidR="00C17655">
              <w:rPr>
                <w:noProof/>
                <w:webHidden/>
              </w:rPr>
              <w:t>2</w:t>
            </w:r>
            <w:r>
              <w:rPr>
                <w:noProof/>
                <w:webHidden/>
              </w:rPr>
              <w:fldChar w:fldCharType="end"/>
            </w:r>
          </w:hyperlink>
        </w:p>
        <w:p w14:paraId="4CAE84F4" w14:textId="572D30B8" w:rsidR="00C94ED7" w:rsidRDefault="00C94ED7">
          <w:pPr>
            <w:pStyle w:val="TOC3"/>
            <w:tabs>
              <w:tab w:val="right" w:leader="dot" w:pos="9062"/>
            </w:tabs>
            <w:rPr>
              <w:noProof/>
              <w:lang w:val="en-US" w:eastAsia="ja-JP"/>
            </w:rPr>
          </w:pPr>
          <w:hyperlink w:anchor="_Toc483662035" w:history="1">
            <w:r w:rsidRPr="00FF3011">
              <w:rPr>
                <w:rStyle w:val="Hyperlink"/>
                <w:noProof/>
              </w:rPr>
              <w:t>NP-beliség</w:t>
            </w:r>
            <w:r>
              <w:rPr>
                <w:noProof/>
                <w:webHidden/>
              </w:rPr>
              <w:tab/>
            </w:r>
            <w:r>
              <w:rPr>
                <w:noProof/>
                <w:webHidden/>
              </w:rPr>
              <w:fldChar w:fldCharType="begin"/>
            </w:r>
            <w:r>
              <w:rPr>
                <w:noProof/>
                <w:webHidden/>
              </w:rPr>
              <w:instrText xml:space="preserve"> PAGEREF _Toc483662035 \h </w:instrText>
            </w:r>
            <w:r>
              <w:rPr>
                <w:noProof/>
                <w:webHidden/>
              </w:rPr>
            </w:r>
            <w:r>
              <w:rPr>
                <w:noProof/>
                <w:webHidden/>
              </w:rPr>
              <w:fldChar w:fldCharType="separate"/>
            </w:r>
            <w:r w:rsidR="00C17655">
              <w:rPr>
                <w:noProof/>
                <w:webHidden/>
              </w:rPr>
              <w:t>2</w:t>
            </w:r>
            <w:r>
              <w:rPr>
                <w:noProof/>
                <w:webHidden/>
              </w:rPr>
              <w:fldChar w:fldCharType="end"/>
            </w:r>
          </w:hyperlink>
        </w:p>
        <w:p w14:paraId="5E2F63DF" w14:textId="1A5E1981" w:rsidR="00C94ED7" w:rsidRDefault="00C94ED7">
          <w:pPr>
            <w:pStyle w:val="TOC3"/>
            <w:tabs>
              <w:tab w:val="right" w:leader="dot" w:pos="9062"/>
            </w:tabs>
            <w:rPr>
              <w:noProof/>
              <w:lang w:val="en-US" w:eastAsia="ja-JP"/>
            </w:rPr>
          </w:pPr>
          <w:hyperlink w:anchor="_Toc483662036" w:history="1">
            <w:r w:rsidRPr="00FF3011">
              <w:rPr>
                <w:rStyle w:val="Hyperlink"/>
                <w:noProof/>
              </w:rPr>
              <w:t>coNP-beliség</w:t>
            </w:r>
            <w:r>
              <w:rPr>
                <w:noProof/>
                <w:webHidden/>
              </w:rPr>
              <w:tab/>
            </w:r>
            <w:r>
              <w:rPr>
                <w:noProof/>
                <w:webHidden/>
              </w:rPr>
              <w:fldChar w:fldCharType="begin"/>
            </w:r>
            <w:r>
              <w:rPr>
                <w:noProof/>
                <w:webHidden/>
              </w:rPr>
              <w:instrText xml:space="preserve"> PAGEREF _Toc483662036 \h </w:instrText>
            </w:r>
            <w:r>
              <w:rPr>
                <w:noProof/>
                <w:webHidden/>
              </w:rPr>
            </w:r>
            <w:r>
              <w:rPr>
                <w:noProof/>
                <w:webHidden/>
              </w:rPr>
              <w:fldChar w:fldCharType="separate"/>
            </w:r>
            <w:r w:rsidR="00C17655">
              <w:rPr>
                <w:noProof/>
                <w:webHidden/>
              </w:rPr>
              <w:t>2</w:t>
            </w:r>
            <w:r>
              <w:rPr>
                <w:noProof/>
                <w:webHidden/>
              </w:rPr>
              <w:fldChar w:fldCharType="end"/>
            </w:r>
          </w:hyperlink>
        </w:p>
        <w:p w14:paraId="5B175D0B" w14:textId="0BE151A8" w:rsidR="00C94ED7" w:rsidRDefault="00C94ED7">
          <w:pPr>
            <w:pStyle w:val="TOC3"/>
            <w:tabs>
              <w:tab w:val="right" w:leader="dot" w:pos="9062"/>
            </w:tabs>
            <w:rPr>
              <w:noProof/>
              <w:lang w:val="en-US" w:eastAsia="ja-JP"/>
            </w:rPr>
          </w:pPr>
          <w:hyperlink w:anchor="_Toc483662037" w:history="1">
            <w:r w:rsidRPr="00FF3011">
              <w:rPr>
                <w:rStyle w:val="Hyperlink"/>
                <w:noProof/>
              </w:rPr>
              <w:t>NP-teljesség</w:t>
            </w:r>
            <w:r>
              <w:rPr>
                <w:noProof/>
                <w:webHidden/>
              </w:rPr>
              <w:tab/>
            </w:r>
            <w:r>
              <w:rPr>
                <w:noProof/>
                <w:webHidden/>
              </w:rPr>
              <w:fldChar w:fldCharType="begin"/>
            </w:r>
            <w:r>
              <w:rPr>
                <w:noProof/>
                <w:webHidden/>
              </w:rPr>
              <w:instrText xml:space="preserve"> PAGEREF _Toc483662037 \h </w:instrText>
            </w:r>
            <w:r>
              <w:rPr>
                <w:noProof/>
                <w:webHidden/>
              </w:rPr>
            </w:r>
            <w:r>
              <w:rPr>
                <w:noProof/>
                <w:webHidden/>
              </w:rPr>
              <w:fldChar w:fldCharType="separate"/>
            </w:r>
            <w:r w:rsidR="00C17655">
              <w:rPr>
                <w:noProof/>
                <w:webHidden/>
              </w:rPr>
              <w:t>2</w:t>
            </w:r>
            <w:r>
              <w:rPr>
                <w:noProof/>
                <w:webHidden/>
              </w:rPr>
              <w:fldChar w:fldCharType="end"/>
            </w:r>
          </w:hyperlink>
        </w:p>
        <w:p w14:paraId="2A595294" w14:textId="35D4E380" w:rsidR="00C94ED7" w:rsidRDefault="00C94ED7">
          <w:pPr>
            <w:pStyle w:val="TOC2"/>
            <w:tabs>
              <w:tab w:val="right" w:leader="dot" w:pos="9062"/>
            </w:tabs>
            <w:rPr>
              <w:noProof/>
              <w:lang w:val="en-US" w:eastAsia="ja-JP"/>
            </w:rPr>
          </w:pPr>
          <w:hyperlink w:anchor="_Toc483662038" w:history="1">
            <w:r w:rsidRPr="00FF3011">
              <w:rPr>
                <w:rStyle w:val="Hyperlink"/>
                <w:noProof/>
              </w:rPr>
              <w:t>A Branch and Bound algoritmus</w:t>
            </w:r>
            <w:r>
              <w:rPr>
                <w:noProof/>
                <w:webHidden/>
              </w:rPr>
              <w:tab/>
            </w:r>
            <w:r>
              <w:rPr>
                <w:noProof/>
                <w:webHidden/>
              </w:rPr>
              <w:fldChar w:fldCharType="begin"/>
            </w:r>
            <w:r>
              <w:rPr>
                <w:noProof/>
                <w:webHidden/>
              </w:rPr>
              <w:instrText xml:space="preserve"> PAGEREF _Toc483662038 \h </w:instrText>
            </w:r>
            <w:r>
              <w:rPr>
                <w:noProof/>
                <w:webHidden/>
              </w:rPr>
            </w:r>
            <w:r>
              <w:rPr>
                <w:noProof/>
                <w:webHidden/>
              </w:rPr>
              <w:fldChar w:fldCharType="separate"/>
            </w:r>
            <w:r w:rsidR="00C17655">
              <w:rPr>
                <w:noProof/>
                <w:webHidden/>
              </w:rPr>
              <w:t>2</w:t>
            </w:r>
            <w:r>
              <w:rPr>
                <w:noProof/>
                <w:webHidden/>
              </w:rPr>
              <w:fldChar w:fldCharType="end"/>
            </w:r>
          </w:hyperlink>
        </w:p>
        <w:p w14:paraId="3FC1BA9A" w14:textId="004BA514" w:rsidR="00C94ED7" w:rsidRDefault="00C94ED7">
          <w:pPr>
            <w:pStyle w:val="TOC3"/>
            <w:tabs>
              <w:tab w:val="right" w:leader="dot" w:pos="9062"/>
            </w:tabs>
            <w:rPr>
              <w:noProof/>
              <w:lang w:val="en-US" w:eastAsia="ja-JP"/>
            </w:rPr>
          </w:pPr>
          <w:hyperlink w:anchor="_Toc483662039" w:history="1">
            <w:r w:rsidRPr="00FF3011">
              <w:rPr>
                <w:rStyle w:val="Hyperlink"/>
                <w:noProof/>
              </w:rPr>
              <w:t>Program</w:t>
            </w:r>
            <w:r>
              <w:rPr>
                <w:noProof/>
                <w:webHidden/>
              </w:rPr>
              <w:tab/>
            </w:r>
            <w:r>
              <w:rPr>
                <w:noProof/>
                <w:webHidden/>
              </w:rPr>
              <w:fldChar w:fldCharType="begin"/>
            </w:r>
            <w:r>
              <w:rPr>
                <w:noProof/>
                <w:webHidden/>
              </w:rPr>
              <w:instrText xml:space="preserve"> PAGEREF _Toc483662039 \h </w:instrText>
            </w:r>
            <w:r>
              <w:rPr>
                <w:noProof/>
                <w:webHidden/>
              </w:rPr>
            </w:r>
            <w:r>
              <w:rPr>
                <w:noProof/>
                <w:webHidden/>
              </w:rPr>
              <w:fldChar w:fldCharType="separate"/>
            </w:r>
            <w:r w:rsidR="00C17655">
              <w:rPr>
                <w:noProof/>
                <w:webHidden/>
              </w:rPr>
              <w:t>2</w:t>
            </w:r>
            <w:r>
              <w:rPr>
                <w:noProof/>
                <w:webHidden/>
              </w:rPr>
              <w:fldChar w:fldCharType="end"/>
            </w:r>
          </w:hyperlink>
        </w:p>
        <w:p w14:paraId="062080B0" w14:textId="74BAB378" w:rsidR="00C94ED7" w:rsidRDefault="00C94ED7">
          <w:pPr>
            <w:pStyle w:val="TOC3"/>
            <w:tabs>
              <w:tab w:val="right" w:leader="dot" w:pos="9062"/>
            </w:tabs>
            <w:rPr>
              <w:noProof/>
              <w:lang w:val="en-US" w:eastAsia="ja-JP"/>
            </w:rPr>
          </w:pPr>
          <w:hyperlink w:anchor="_Toc483662040" w:history="1">
            <w:r w:rsidRPr="00FF3011">
              <w:rPr>
                <w:rStyle w:val="Hyperlink"/>
                <w:noProof/>
              </w:rPr>
              <w:t>Jelölések</w:t>
            </w:r>
            <w:r>
              <w:rPr>
                <w:noProof/>
                <w:webHidden/>
              </w:rPr>
              <w:tab/>
            </w:r>
            <w:r>
              <w:rPr>
                <w:noProof/>
                <w:webHidden/>
              </w:rPr>
              <w:fldChar w:fldCharType="begin"/>
            </w:r>
            <w:r>
              <w:rPr>
                <w:noProof/>
                <w:webHidden/>
              </w:rPr>
              <w:instrText xml:space="preserve"> PAGEREF _Toc483662040 \h </w:instrText>
            </w:r>
            <w:r>
              <w:rPr>
                <w:noProof/>
                <w:webHidden/>
              </w:rPr>
            </w:r>
            <w:r>
              <w:rPr>
                <w:noProof/>
                <w:webHidden/>
              </w:rPr>
              <w:fldChar w:fldCharType="separate"/>
            </w:r>
            <w:r w:rsidR="00C17655">
              <w:rPr>
                <w:noProof/>
                <w:webHidden/>
              </w:rPr>
              <w:t>2</w:t>
            </w:r>
            <w:r>
              <w:rPr>
                <w:noProof/>
                <w:webHidden/>
              </w:rPr>
              <w:fldChar w:fldCharType="end"/>
            </w:r>
          </w:hyperlink>
        </w:p>
        <w:p w14:paraId="27F59224" w14:textId="15D13BDD" w:rsidR="00C94ED7" w:rsidRDefault="00C94ED7">
          <w:pPr>
            <w:pStyle w:val="TOC3"/>
            <w:tabs>
              <w:tab w:val="right" w:leader="dot" w:pos="9062"/>
            </w:tabs>
            <w:rPr>
              <w:noProof/>
              <w:lang w:val="en-US" w:eastAsia="ja-JP"/>
            </w:rPr>
          </w:pPr>
          <w:hyperlink w:anchor="_Toc483662041" w:history="1">
            <w:r w:rsidRPr="00FF3011">
              <w:rPr>
                <w:rStyle w:val="Hyperlink"/>
                <w:noProof/>
              </w:rPr>
              <w:t>Az algoritmus lépései</w:t>
            </w:r>
            <w:r>
              <w:rPr>
                <w:noProof/>
                <w:webHidden/>
              </w:rPr>
              <w:tab/>
            </w:r>
            <w:r>
              <w:rPr>
                <w:noProof/>
                <w:webHidden/>
              </w:rPr>
              <w:fldChar w:fldCharType="begin"/>
            </w:r>
            <w:r>
              <w:rPr>
                <w:noProof/>
                <w:webHidden/>
              </w:rPr>
              <w:instrText xml:space="preserve"> PAGEREF _Toc483662041 \h </w:instrText>
            </w:r>
            <w:r>
              <w:rPr>
                <w:noProof/>
                <w:webHidden/>
              </w:rPr>
            </w:r>
            <w:r>
              <w:rPr>
                <w:noProof/>
                <w:webHidden/>
              </w:rPr>
              <w:fldChar w:fldCharType="separate"/>
            </w:r>
            <w:r w:rsidR="00C17655">
              <w:rPr>
                <w:noProof/>
                <w:webHidden/>
              </w:rPr>
              <w:t>2</w:t>
            </w:r>
            <w:r>
              <w:rPr>
                <w:noProof/>
                <w:webHidden/>
              </w:rPr>
              <w:fldChar w:fldCharType="end"/>
            </w:r>
          </w:hyperlink>
        </w:p>
        <w:p w14:paraId="12F43D62" w14:textId="6732646E" w:rsidR="00C94ED7" w:rsidRDefault="00C94ED7">
          <w:pPr>
            <w:pStyle w:val="TOC3"/>
            <w:tabs>
              <w:tab w:val="right" w:leader="dot" w:pos="9062"/>
            </w:tabs>
            <w:rPr>
              <w:noProof/>
              <w:lang w:val="en-US" w:eastAsia="ja-JP"/>
            </w:rPr>
          </w:pPr>
          <w:hyperlink w:anchor="_Toc483662042" w:history="1">
            <w:r w:rsidRPr="00FF3011">
              <w:rPr>
                <w:rStyle w:val="Hyperlink"/>
                <w:noProof/>
              </w:rPr>
              <w:t>Az algoritmus hatékonysága</w:t>
            </w:r>
            <w:r>
              <w:rPr>
                <w:noProof/>
                <w:webHidden/>
              </w:rPr>
              <w:tab/>
            </w:r>
            <w:r>
              <w:rPr>
                <w:noProof/>
                <w:webHidden/>
              </w:rPr>
              <w:fldChar w:fldCharType="begin"/>
            </w:r>
            <w:r>
              <w:rPr>
                <w:noProof/>
                <w:webHidden/>
              </w:rPr>
              <w:instrText xml:space="preserve"> PAGEREF _Toc483662042 \h </w:instrText>
            </w:r>
            <w:r>
              <w:rPr>
                <w:noProof/>
                <w:webHidden/>
              </w:rPr>
            </w:r>
            <w:r>
              <w:rPr>
                <w:noProof/>
                <w:webHidden/>
              </w:rPr>
              <w:fldChar w:fldCharType="separate"/>
            </w:r>
            <w:r w:rsidR="00C17655">
              <w:rPr>
                <w:noProof/>
                <w:webHidden/>
              </w:rPr>
              <w:t>2</w:t>
            </w:r>
            <w:r>
              <w:rPr>
                <w:noProof/>
                <w:webHidden/>
              </w:rPr>
              <w:fldChar w:fldCharType="end"/>
            </w:r>
          </w:hyperlink>
        </w:p>
        <w:p w14:paraId="3EE384F6" w14:textId="2B3C90F1" w:rsidR="00C94ED7" w:rsidRDefault="00C94ED7">
          <w:pPr>
            <w:pStyle w:val="TOC3"/>
            <w:tabs>
              <w:tab w:val="right" w:leader="dot" w:pos="9062"/>
            </w:tabs>
            <w:rPr>
              <w:noProof/>
              <w:lang w:val="en-US" w:eastAsia="ja-JP"/>
            </w:rPr>
          </w:pPr>
          <w:hyperlink w:anchor="_Toc483662043" w:history="1">
            <w:r w:rsidRPr="00FF3011">
              <w:rPr>
                <w:rStyle w:val="Hyperlink"/>
                <w:noProof/>
              </w:rPr>
              <w:t>Gyakorlati tapasztalatok az algoritmus használatára</w:t>
            </w:r>
            <w:r>
              <w:rPr>
                <w:noProof/>
                <w:webHidden/>
              </w:rPr>
              <w:tab/>
            </w:r>
            <w:r>
              <w:rPr>
                <w:noProof/>
                <w:webHidden/>
              </w:rPr>
              <w:fldChar w:fldCharType="begin"/>
            </w:r>
            <w:r>
              <w:rPr>
                <w:noProof/>
                <w:webHidden/>
              </w:rPr>
              <w:instrText xml:space="preserve"> PAGEREF _Toc483662043 \h </w:instrText>
            </w:r>
            <w:r>
              <w:rPr>
                <w:noProof/>
                <w:webHidden/>
              </w:rPr>
            </w:r>
            <w:r>
              <w:rPr>
                <w:noProof/>
                <w:webHidden/>
              </w:rPr>
              <w:fldChar w:fldCharType="separate"/>
            </w:r>
            <w:r w:rsidR="00C17655">
              <w:rPr>
                <w:noProof/>
                <w:webHidden/>
              </w:rPr>
              <w:t>2</w:t>
            </w:r>
            <w:r>
              <w:rPr>
                <w:noProof/>
                <w:webHidden/>
              </w:rPr>
              <w:fldChar w:fldCharType="end"/>
            </w:r>
          </w:hyperlink>
        </w:p>
        <w:p w14:paraId="39709939" w14:textId="55816622" w:rsidR="00C94ED7" w:rsidRDefault="00C94ED7">
          <w:pPr>
            <w:pStyle w:val="TOC2"/>
            <w:tabs>
              <w:tab w:val="right" w:leader="dot" w:pos="9062"/>
            </w:tabs>
            <w:rPr>
              <w:noProof/>
              <w:lang w:val="en-US" w:eastAsia="ja-JP"/>
            </w:rPr>
          </w:pPr>
          <w:hyperlink w:anchor="_Toc483662044" w:history="1">
            <w:r w:rsidRPr="00FF3011">
              <w:rPr>
                <w:rStyle w:val="Hyperlink"/>
                <w:noProof/>
              </w:rPr>
              <w:t>Totális unimoduláris (TU) mátrix</w:t>
            </w:r>
            <w:r>
              <w:rPr>
                <w:noProof/>
                <w:webHidden/>
              </w:rPr>
              <w:tab/>
            </w:r>
            <w:r>
              <w:rPr>
                <w:noProof/>
                <w:webHidden/>
              </w:rPr>
              <w:fldChar w:fldCharType="begin"/>
            </w:r>
            <w:r>
              <w:rPr>
                <w:noProof/>
                <w:webHidden/>
              </w:rPr>
              <w:instrText xml:space="preserve"> PAGEREF _Toc483662044 \h </w:instrText>
            </w:r>
            <w:r>
              <w:rPr>
                <w:noProof/>
                <w:webHidden/>
              </w:rPr>
            </w:r>
            <w:r>
              <w:rPr>
                <w:noProof/>
                <w:webHidden/>
              </w:rPr>
              <w:fldChar w:fldCharType="separate"/>
            </w:r>
            <w:r w:rsidR="00C17655">
              <w:rPr>
                <w:noProof/>
                <w:webHidden/>
              </w:rPr>
              <w:t>2</w:t>
            </w:r>
            <w:r>
              <w:rPr>
                <w:noProof/>
                <w:webHidden/>
              </w:rPr>
              <w:fldChar w:fldCharType="end"/>
            </w:r>
          </w:hyperlink>
        </w:p>
        <w:p w14:paraId="2FB300F7" w14:textId="622C69C9" w:rsidR="00C94ED7" w:rsidRDefault="00C94ED7">
          <w:pPr>
            <w:pStyle w:val="TOC3"/>
            <w:tabs>
              <w:tab w:val="right" w:leader="dot" w:pos="9062"/>
            </w:tabs>
            <w:rPr>
              <w:noProof/>
              <w:lang w:val="en-US" w:eastAsia="ja-JP"/>
            </w:rPr>
          </w:pPr>
          <w:hyperlink w:anchor="_Toc483662045" w:history="1">
            <w:r w:rsidRPr="00FF3011">
              <w:rPr>
                <w:rStyle w:val="Hyperlink"/>
                <w:noProof/>
              </w:rPr>
              <w:t>Definició</w:t>
            </w:r>
            <w:r>
              <w:rPr>
                <w:noProof/>
                <w:webHidden/>
              </w:rPr>
              <w:tab/>
            </w:r>
            <w:r>
              <w:rPr>
                <w:noProof/>
                <w:webHidden/>
              </w:rPr>
              <w:fldChar w:fldCharType="begin"/>
            </w:r>
            <w:r>
              <w:rPr>
                <w:noProof/>
                <w:webHidden/>
              </w:rPr>
              <w:instrText xml:space="preserve"> PAGEREF _Toc483662045 \h </w:instrText>
            </w:r>
            <w:r>
              <w:rPr>
                <w:noProof/>
                <w:webHidden/>
              </w:rPr>
            </w:r>
            <w:r>
              <w:rPr>
                <w:noProof/>
                <w:webHidden/>
              </w:rPr>
              <w:fldChar w:fldCharType="separate"/>
            </w:r>
            <w:r w:rsidR="00C17655">
              <w:rPr>
                <w:noProof/>
                <w:webHidden/>
              </w:rPr>
              <w:t>2</w:t>
            </w:r>
            <w:r>
              <w:rPr>
                <w:noProof/>
                <w:webHidden/>
              </w:rPr>
              <w:fldChar w:fldCharType="end"/>
            </w:r>
          </w:hyperlink>
        </w:p>
        <w:p w14:paraId="0138D4BB" w14:textId="13D7463D" w:rsidR="00C94ED7" w:rsidRDefault="00C94ED7">
          <w:pPr>
            <w:pStyle w:val="TOC3"/>
            <w:tabs>
              <w:tab w:val="right" w:leader="dot" w:pos="9062"/>
            </w:tabs>
            <w:rPr>
              <w:noProof/>
              <w:lang w:val="en-US" w:eastAsia="ja-JP"/>
            </w:rPr>
          </w:pPr>
          <w:hyperlink w:anchor="_Toc483662046" w:history="1">
            <w:r w:rsidRPr="00FF3011">
              <w:rPr>
                <w:rStyle w:val="Hyperlink"/>
                <w:noProof/>
              </w:rPr>
              <w:t>TU tartó műveletek</w:t>
            </w:r>
            <w:r>
              <w:rPr>
                <w:noProof/>
                <w:webHidden/>
              </w:rPr>
              <w:tab/>
            </w:r>
            <w:r>
              <w:rPr>
                <w:noProof/>
                <w:webHidden/>
              </w:rPr>
              <w:fldChar w:fldCharType="begin"/>
            </w:r>
            <w:r>
              <w:rPr>
                <w:noProof/>
                <w:webHidden/>
              </w:rPr>
              <w:instrText xml:space="preserve"> PAGEREF _Toc483662046 \h </w:instrText>
            </w:r>
            <w:r>
              <w:rPr>
                <w:noProof/>
                <w:webHidden/>
              </w:rPr>
            </w:r>
            <w:r>
              <w:rPr>
                <w:noProof/>
                <w:webHidden/>
              </w:rPr>
              <w:fldChar w:fldCharType="separate"/>
            </w:r>
            <w:r w:rsidR="00C17655">
              <w:rPr>
                <w:noProof/>
                <w:webHidden/>
              </w:rPr>
              <w:t>2</w:t>
            </w:r>
            <w:r>
              <w:rPr>
                <w:noProof/>
                <w:webHidden/>
              </w:rPr>
              <w:fldChar w:fldCharType="end"/>
            </w:r>
          </w:hyperlink>
        </w:p>
        <w:p w14:paraId="7C45CAF8" w14:textId="6D842672" w:rsidR="00C94ED7" w:rsidRDefault="00C94ED7">
          <w:pPr>
            <w:pStyle w:val="TOC3"/>
            <w:tabs>
              <w:tab w:val="right" w:leader="dot" w:pos="9062"/>
            </w:tabs>
            <w:rPr>
              <w:noProof/>
              <w:lang w:val="en-US" w:eastAsia="ja-JP"/>
            </w:rPr>
          </w:pPr>
          <w:hyperlink w:anchor="_Toc483662047" w:history="1">
            <w:r w:rsidRPr="00FF3011">
              <w:rPr>
                <w:rStyle w:val="Hyperlink"/>
                <w:noProof/>
              </w:rPr>
              <w:t>TU tartás bizonyítása</w:t>
            </w:r>
            <w:r>
              <w:rPr>
                <w:noProof/>
                <w:webHidden/>
              </w:rPr>
              <w:tab/>
            </w:r>
            <w:r>
              <w:rPr>
                <w:noProof/>
                <w:webHidden/>
              </w:rPr>
              <w:fldChar w:fldCharType="begin"/>
            </w:r>
            <w:r>
              <w:rPr>
                <w:noProof/>
                <w:webHidden/>
              </w:rPr>
              <w:instrText xml:space="preserve"> PAGEREF _Toc483662047 \h </w:instrText>
            </w:r>
            <w:r>
              <w:rPr>
                <w:noProof/>
                <w:webHidden/>
              </w:rPr>
            </w:r>
            <w:r>
              <w:rPr>
                <w:noProof/>
                <w:webHidden/>
              </w:rPr>
              <w:fldChar w:fldCharType="separate"/>
            </w:r>
            <w:r w:rsidR="00C17655">
              <w:rPr>
                <w:noProof/>
                <w:webHidden/>
              </w:rPr>
              <w:t>2</w:t>
            </w:r>
            <w:r>
              <w:rPr>
                <w:noProof/>
                <w:webHidden/>
              </w:rPr>
              <w:fldChar w:fldCharType="end"/>
            </w:r>
          </w:hyperlink>
        </w:p>
        <w:p w14:paraId="1C887F69" w14:textId="4E17CEBC" w:rsidR="00C94ED7" w:rsidRDefault="00C94ED7">
          <w:pPr>
            <w:pStyle w:val="TOC3"/>
            <w:tabs>
              <w:tab w:val="right" w:leader="dot" w:pos="9062"/>
            </w:tabs>
            <w:rPr>
              <w:noProof/>
              <w:lang w:val="en-US" w:eastAsia="ja-JP"/>
            </w:rPr>
          </w:pPr>
          <w:hyperlink w:anchor="_Toc483662048" w:history="1">
            <w:r w:rsidRPr="00FF3011">
              <w:rPr>
                <w:rStyle w:val="Hyperlink"/>
                <w:noProof/>
              </w:rPr>
              <w:t>Egészértékű programozás totálisan unimoduláris együtthatómátrixszal</w:t>
            </w:r>
            <w:r>
              <w:rPr>
                <w:noProof/>
                <w:webHidden/>
              </w:rPr>
              <w:tab/>
            </w:r>
            <w:r>
              <w:rPr>
                <w:noProof/>
                <w:webHidden/>
              </w:rPr>
              <w:fldChar w:fldCharType="begin"/>
            </w:r>
            <w:r>
              <w:rPr>
                <w:noProof/>
                <w:webHidden/>
              </w:rPr>
              <w:instrText xml:space="preserve"> PAGEREF _Toc483662048 \h </w:instrText>
            </w:r>
            <w:r>
              <w:rPr>
                <w:noProof/>
                <w:webHidden/>
              </w:rPr>
            </w:r>
            <w:r>
              <w:rPr>
                <w:noProof/>
                <w:webHidden/>
              </w:rPr>
              <w:fldChar w:fldCharType="separate"/>
            </w:r>
            <w:r w:rsidR="00C17655">
              <w:rPr>
                <w:noProof/>
                <w:webHidden/>
              </w:rPr>
              <w:t>2</w:t>
            </w:r>
            <w:r>
              <w:rPr>
                <w:noProof/>
                <w:webHidden/>
              </w:rPr>
              <w:fldChar w:fldCharType="end"/>
            </w:r>
          </w:hyperlink>
        </w:p>
        <w:p w14:paraId="3B8CB324" w14:textId="27561FDD" w:rsidR="00C94ED7" w:rsidRDefault="00C94ED7">
          <w:pPr>
            <w:pStyle w:val="TOC3"/>
            <w:tabs>
              <w:tab w:val="right" w:leader="dot" w:pos="9062"/>
            </w:tabs>
            <w:rPr>
              <w:noProof/>
              <w:lang w:val="en-US" w:eastAsia="ja-JP"/>
            </w:rPr>
          </w:pPr>
          <w:hyperlink w:anchor="_Toc483662049" w:history="1">
            <w:r w:rsidRPr="00FF3011">
              <w:rPr>
                <w:rStyle w:val="Hyperlink"/>
                <w:noProof/>
              </w:rPr>
              <w:t>Illeszkedési mátrix</w:t>
            </w:r>
            <w:r>
              <w:rPr>
                <w:noProof/>
                <w:webHidden/>
              </w:rPr>
              <w:tab/>
            </w:r>
            <w:r>
              <w:rPr>
                <w:noProof/>
                <w:webHidden/>
              </w:rPr>
              <w:fldChar w:fldCharType="begin"/>
            </w:r>
            <w:r>
              <w:rPr>
                <w:noProof/>
                <w:webHidden/>
              </w:rPr>
              <w:instrText xml:space="preserve"> PAGEREF _Toc483662049 \h </w:instrText>
            </w:r>
            <w:r>
              <w:rPr>
                <w:noProof/>
                <w:webHidden/>
              </w:rPr>
            </w:r>
            <w:r>
              <w:rPr>
                <w:noProof/>
                <w:webHidden/>
              </w:rPr>
              <w:fldChar w:fldCharType="separate"/>
            </w:r>
            <w:r w:rsidR="00C17655">
              <w:rPr>
                <w:noProof/>
                <w:webHidden/>
              </w:rPr>
              <w:t>2</w:t>
            </w:r>
            <w:r>
              <w:rPr>
                <w:noProof/>
                <w:webHidden/>
              </w:rPr>
              <w:fldChar w:fldCharType="end"/>
            </w:r>
          </w:hyperlink>
        </w:p>
        <w:p w14:paraId="1FC1374F" w14:textId="63644256" w:rsidR="00C94ED7" w:rsidRDefault="00C94ED7">
          <w:pPr>
            <w:pStyle w:val="TOC3"/>
            <w:tabs>
              <w:tab w:val="right" w:leader="dot" w:pos="9062"/>
            </w:tabs>
            <w:rPr>
              <w:noProof/>
              <w:lang w:val="en-US" w:eastAsia="ja-JP"/>
            </w:rPr>
          </w:pPr>
          <w:hyperlink w:anchor="_Toc483662050" w:history="1">
            <w:r w:rsidRPr="00FF3011">
              <w:rPr>
                <w:rStyle w:val="Hyperlink"/>
                <w:noProof/>
              </w:rPr>
              <w:t>Irányított gráf illeszkedési mátrixa TU</w:t>
            </w:r>
            <w:r>
              <w:rPr>
                <w:noProof/>
                <w:webHidden/>
              </w:rPr>
              <w:tab/>
            </w:r>
            <w:r>
              <w:rPr>
                <w:noProof/>
                <w:webHidden/>
              </w:rPr>
              <w:fldChar w:fldCharType="begin"/>
            </w:r>
            <w:r>
              <w:rPr>
                <w:noProof/>
                <w:webHidden/>
              </w:rPr>
              <w:instrText xml:space="preserve"> PAGEREF _Toc483662050 \h </w:instrText>
            </w:r>
            <w:r>
              <w:rPr>
                <w:noProof/>
                <w:webHidden/>
              </w:rPr>
            </w:r>
            <w:r>
              <w:rPr>
                <w:noProof/>
                <w:webHidden/>
              </w:rPr>
              <w:fldChar w:fldCharType="separate"/>
            </w:r>
            <w:r w:rsidR="00C17655">
              <w:rPr>
                <w:noProof/>
                <w:webHidden/>
              </w:rPr>
              <w:t>2</w:t>
            </w:r>
            <w:r>
              <w:rPr>
                <w:noProof/>
                <w:webHidden/>
              </w:rPr>
              <w:fldChar w:fldCharType="end"/>
            </w:r>
          </w:hyperlink>
        </w:p>
        <w:p w14:paraId="52739343" w14:textId="14FA2EFF" w:rsidR="00C94ED7" w:rsidRDefault="00C94ED7">
          <w:pPr>
            <w:pStyle w:val="TOC3"/>
            <w:tabs>
              <w:tab w:val="right" w:leader="dot" w:pos="9062"/>
            </w:tabs>
            <w:rPr>
              <w:noProof/>
              <w:lang w:val="en-US" w:eastAsia="ja-JP"/>
            </w:rPr>
          </w:pPr>
          <w:hyperlink w:anchor="_Toc483662051" w:history="1">
            <w:r w:rsidRPr="00FF3011">
              <w:rPr>
                <w:rStyle w:val="Hyperlink"/>
                <w:noProof/>
              </w:rPr>
              <w:t>Páros gráf illeszkedési mátrixa TU</w:t>
            </w:r>
            <w:r>
              <w:rPr>
                <w:noProof/>
                <w:webHidden/>
              </w:rPr>
              <w:tab/>
            </w:r>
            <w:r>
              <w:rPr>
                <w:noProof/>
                <w:webHidden/>
              </w:rPr>
              <w:fldChar w:fldCharType="begin"/>
            </w:r>
            <w:r>
              <w:rPr>
                <w:noProof/>
                <w:webHidden/>
              </w:rPr>
              <w:instrText xml:space="preserve"> PAGEREF _Toc483662051 \h </w:instrText>
            </w:r>
            <w:r>
              <w:rPr>
                <w:noProof/>
                <w:webHidden/>
              </w:rPr>
            </w:r>
            <w:r>
              <w:rPr>
                <w:noProof/>
                <w:webHidden/>
              </w:rPr>
              <w:fldChar w:fldCharType="separate"/>
            </w:r>
            <w:r w:rsidR="00C17655">
              <w:rPr>
                <w:noProof/>
                <w:webHidden/>
              </w:rPr>
              <w:t>2</w:t>
            </w:r>
            <w:r>
              <w:rPr>
                <w:noProof/>
                <w:webHidden/>
              </w:rPr>
              <w:fldChar w:fldCharType="end"/>
            </w:r>
          </w:hyperlink>
        </w:p>
        <w:p w14:paraId="36E548B5" w14:textId="0D7EBE5E" w:rsidR="00C94ED7" w:rsidRDefault="00C94ED7">
          <w:pPr>
            <w:pStyle w:val="TOC1"/>
            <w:tabs>
              <w:tab w:val="right" w:leader="dot" w:pos="9062"/>
            </w:tabs>
            <w:rPr>
              <w:noProof/>
              <w:lang w:val="en-US" w:eastAsia="ja-JP"/>
            </w:rPr>
          </w:pPr>
          <w:hyperlink w:anchor="_Toc483662052" w:history="1">
            <w:r w:rsidRPr="00FF3011">
              <w:rPr>
                <w:rStyle w:val="Hyperlink"/>
                <w:noProof/>
              </w:rPr>
              <w:t>VI. A lineáris és egészértékű programozás alkalmazása páros gráfokra és intervallumrendszerekre: Egerváry tétele, intervallumrendszerek egyenletes színezése.</w:t>
            </w:r>
            <w:r>
              <w:rPr>
                <w:noProof/>
                <w:webHidden/>
              </w:rPr>
              <w:tab/>
            </w:r>
            <w:r>
              <w:rPr>
                <w:noProof/>
                <w:webHidden/>
              </w:rPr>
              <w:fldChar w:fldCharType="begin"/>
            </w:r>
            <w:r>
              <w:rPr>
                <w:noProof/>
                <w:webHidden/>
              </w:rPr>
              <w:instrText xml:space="preserve"> PAGEREF _Toc483662052 \h </w:instrText>
            </w:r>
            <w:r>
              <w:rPr>
                <w:noProof/>
                <w:webHidden/>
              </w:rPr>
            </w:r>
            <w:r>
              <w:rPr>
                <w:noProof/>
                <w:webHidden/>
              </w:rPr>
              <w:fldChar w:fldCharType="separate"/>
            </w:r>
            <w:r w:rsidR="00C17655">
              <w:rPr>
                <w:noProof/>
                <w:webHidden/>
              </w:rPr>
              <w:t>2</w:t>
            </w:r>
            <w:r>
              <w:rPr>
                <w:noProof/>
                <w:webHidden/>
              </w:rPr>
              <w:fldChar w:fldCharType="end"/>
            </w:r>
          </w:hyperlink>
        </w:p>
        <w:p w14:paraId="152319A7" w14:textId="5DC938E7" w:rsidR="00C94ED7" w:rsidRDefault="00C94ED7">
          <w:pPr>
            <w:pStyle w:val="TOC2"/>
            <w:tabs>
              <w:tab w:val="right" w:leader="dot" w:pos="9062"/>
            </w:tabs>
            <w:rPr>
              <w:noProof/>
              <w:lang w:val="en-US" w:eastAsia="ja-JP"/>
            </w:rPr>
          </w:pPr>
          <w:hyperlink w:anchor="_Toc483662053" w:history="1">
            <w:r w:rsidRPr="00FF3011">
              <w:rPr>
                <w:rStyle w:val="Hyperlink"/>
                <w:noProof/>
              </w:rPr>
              <w:t>Maximális összsúlyú párosítás IP feladatként</w:t>
            </w:r>
            <w:r>
              <w:rPr>
                <w:noProof/>
                <w:webHidden/>
              </w:rPr>
              <w:tab/>
            </w:r>
            <w:r>
              <w:rPr>
                <w:noProof/>
                <w:webHidden/>
              </w:rPr>
              <w:fldChar w:fldCharType="begin"/>
            </w:r>
            <w:r>
              <w:rPr>
                <w:noProof/>
                <w:webHidden/>
              </w:rPr>
              <w:instrText xml:space="preserve"> PAGEREF _Toc483662053 \h </w:instrText>
            </w:r>
            <w:r>
              <w:rPr>
                <w:noProof/>
                <w:webHidden/>
              </w:rPr>
            </w:r>
            <w:r>
              <w:rPr>
                <w:noProof/>
                <w:webHidden/>
              </w:rPr>
              <w:fldChar w:fldCharType="separate"/>
            </w:r>
            <w:r w:rsidR="00C17655">
              <w:rPr>
                <w:noProof/>
                <w:webHidden/>
              </w:rPr>
              <w:t>2</w:t>
            </w:r>
            <w:r>
              <w:rPr>
                <w:noProof/>
                <w:webHidden/>
              </w:rPr>
              <w:fldChar w:fldCharType="end"/>
            </w:r>
          </w:hyperlink>
        </w:p>
        <w:p w14:paraId="7E9BE398" w14:textId="035B1524" w:rsidR="00C94ED7" w:rsidRDefault="00C94ED7">
          <w:pPr>
            <w:pStyle w:val="TOC3"/>
            <w:tabs>
              <w:tab w:val="right" w:leader="dot" w:pos="9062"/>
            </w:tabs>
            <w:rPr>
              <w:noProof/>
              <w:lang w:val="en-US" w:eastAsia="ja-JP"/>
            </w:rPr>
          </w:pPr>
          <w:hyperlink w:anchor="_Toc483662054" w:history="1">
            <w:r w:rsidRPr="00FF3011">
              <w:rPr>
                <w:rStyle w:val="Hyperlink"/>
                <w:noProof/>
              </w:rPr>
              <w:t>Program</w:t>
            </w:r>
            <w:r>
              <w:rPr>
                <w:noProof/>
                <w:webHidden/>
              </w:rPr>
              <w:tab/>
            </w:r>
            <w:r>
              <w:rPr>
                <w:noProof/>
                <w:webHidden/>
              </w:rPr>
              <w:fldChar w:fldCharType="begin"/>
            </w:r>
            <w:r>
              <w:rPr>
                <w:noProof/>
                <w:webHidden/>
              </w:rPr>
              <w:instrText xml:space="preserve"> PAGEREF _Toc483662054 \h </w:instrText>
            </w:r>
            <w:r>
              <w:rPr>
                <w:noProof/>
                <w:webHidden/>
              </w:rPr>
            </w:r>
            <w:r>
              <w:rPr>
                <w:noProof/>
                <w:webHidden/>
              </w:rPr>
              <w:fldChar w:fldCharType="separate"/>
            </w:r>
            <w:r w:rsidR="00C17655">
              <w:rPr>
                <w:noProof/>
                <w:webHidden/>
              </w:rPr>
              <w:t>2</w:t>
            </w:r>
            <w:r>
              <w:rPr>
                <w:noProof/>
                <w:webHidden/>
              </w:rPr>
              <w:fldChar w:fldCharType="end"/>
            </w:r>
          </w:hyperlink>
        </w:p>
        <w:p w14:paraId="3D774CCF" w14:textId="2AC53FB8" w:rsidR="00C94ED7" w:rsidRDefault="00C94ED7">
          <w:pPr>
            <w:pStyle w:val="TOC3"/>
            <w:tabs>
              <w:tab w:val="right" w:leader="dot" w:pos="9062"/>
            </w:tabs>
            <w:rPr>
              <w:noProof/>
              <w:lang w:val="en-US" w:eastAsia="ja-JP"/>
            </w:rPr>
          </w:pPr>
          <w:hyperlink w:anchor="_Toc483662055" w:history="1">
            <w:r w:rsidRPr="00FF3011">
              <w:rPr>
                <w:rStyle w:val="Hyperlink"/>
                <w:noProof/>
              </w:rPr>
              <w:t>Duális (Egerváry Jenő tétele)</w:t>
            </w:r>
            <w:r>
              <w:rPr>
                <w:noProof/>
                <w:webHidden/>
              </w:rPr>
              <w:tab/>
            </w:r>
            <w:r>
              <w:rPr>
                <w:noProof/>
                <w:webHidden/>
              </w:rPr>
              <w:fldChar w:fldCharType="begin"/>
            </w:r>
            <w:r>
              <w:rPr>
                <w:noProof/>
                <w:webHidden/>
              </w:rPr>
              <w:instrText xml:space="preserve"> PAGEREF _Toc483662055 \h </w:instrText>
            </w:r>
            <w:r>
              <w:rPr>
                <w:noProof/>
                <w:webHidden/>
              </w:rPr>
            </w:r>
            <w:r>
              <w:rPr>
                <w:noProof/>
                <w:webHidden/>
              </w:rPr>
              <w:fldChar w:fldCharType="separate"/>
            </w:r>
            <w:r w:rsidR="00C17655">
              <w:rPr>
                <w:noProof/>
                <w:webHidden/>
              </w:rPr>
              <w:t>2</w:t>
            </w:r>
            <w:r>
              <w:rPr>
                <w:noProof/>
                <w:webHidden/>
              </w:rPr>
              <w:fldChar w:fldCharType="end"/>
            </w:r>
          </w:hyperlink>
        </w:p>
        <w:p w14:paraId="24CA6E27" w14:textId="2B518000" w:rsidR="00C94ED7" w:rsidRDefault="00C94ED7">
          <w:pPr>
            <w:pStyle w:val="TOC2"/>
            <w:tabs>
              <w:tab w:val="right" w:leader="dot" w:pos="9062"/>
            </w:tabs>
            <w:rPr>
              <w:noProof/>
              <w:lang w:val="en-US" w:eastAsia="ja-JP"/>
            </w:rPr>
          </w:pPr>
          <w:hyperlink w:anchor="_Toc483662056" w:history="1">
            <w:r w:rsidRPr="00FF3011">
              <w:rPr>
                <w:rStyle w:val="Hyperlink"/>
                <w:noProof/>
              </w:rPr>
              <w:t>Intervallumgráf</w:t>
            </w:r>
            <w:r>
              <w:rPr>
                <w:noProof/>
                <w:webHidden/>
              </w:rPr>
              <w:tab/>
            </w:r>
            <w:r>
              <w:rPr>
                <w:noProof/>
                <w:webHidden/>
              </w:rPr>
              <w:fldChar w:fldCharType="begin"/>
            </w:r>
            <w:r>
              <w:rPr>
                <w:noProof/>
                <w:webHidden/>
              </w:rPr>
              <w:instrText xml:space="preserve"> PAGEREF _Toc483662056 \h </w:instrText>
            </w:r>
            <w:r>
              <w:rPr>
                <w:noProof/>
                <w:webHidden/>
              </w:rPr>
            </w:r>
            <w:r>
              <w:rPr>
                <w:noProof/>
                <w:webHidden/>
              </w:rPr>
              <w:fldChar w:fldCharType="separate"/>
            </w:r>
            <w:r w:rsidR="00C17655">
              <w:rPr>
                <w:noProof/>
                <w:webHidden/>
              </w:rPr>
              <w:t>2</w:t>
            </w:r>
            <w:r>
              <w:rPr>
                <w:noProof/>
                <w:webHidden/>
              </w:rPr>
              <w:fldChar w:fldCharType="end"/>
            </w:r>
          </w:hyperlink>
        </w:p>
        <w:p w14:paraId="04F0968D" w14:textId="05B39CF8" w:rsidR="00C94ED7" w:rsidRDefault="00C94ED7">
          <w:pPr>
            <w:pStyle w:val="TOC3"/>
            <w:tabs>
              <w:tab w:val="right" w:leader="dot" w:pos="9062"/>
            </w:tabs>
            <w:rPr>
              <w:noProof/>
              <w:lang w:val="en-US" w:eastAsia="ja-JP"/>
            </w:rPr>
          </w:pPr>
          <w:hyperlink w:anchor="_Toc483662057" w:history="1">
            <w:r w:rsidRPr="00FF3011">
              <w:rPr>
                <w:rStyle w:val="Hyperlink"/>
                <w:noProof/>
              </w:rPr>
              <w:t>Intervallumok reprezentációja mátixxal</w:t>
            </w:r>
            <w:r>
              <w:rPr>
                <w:noProof/>
                <w:webHidden/>
              </w:rPr>
              <w:tab/>
            </w:r>
            <w:r>
              <w:rPr>
                <w:noProof/>
                <w:webHidden/>
              </w:rPr>
              <w:fldChar w:fldCharType="begin"/>
            </w:r>
            <w:r>
              <w:rPr>
                <w:noProof/>
                <w:webHidden/>
              </w:rPr>
              <w:instrText xml:space="preserve"> PAGEREF _Toc483662057 \h </w:instrText>
            </w:r>
            <w:r>
              <w:rPr>
                <w:noProof/>
                <w:webHidden/>
              </w:rPr>
            </w:r>
            <w:r>
              <w:rPr>
                <w:noProof/>
                <w:webHidden/>
              </w:rPr>
              <w:fldChar w:fldCharType="separate"/>
            </w:r>
            <w:r w:rsidR="00C17655">
              <w:rPr>
                <w:noProof/>
                <w:webHidden/>
              </w:rPr>
              <w:t>2</w:t>
            </w:r>
            <w:r>
              <w:rPr>
                <w:noProof/>
                <w:webHidden/>
              </w:rPr>
              <w:fldChar w:fldCharType="end"/>
            </w:r>
          </w:hyperlink>
        </w:p>
        <w:p w14:paraId="1CCC6489" w14:textId="5E0857A3" w:rsidR="00C94ED7" w:rsidRDefault="00C94ED7">
          <w:pPr>
            <w:pStyle w:val="TOC3"/>
            <w:tabs>
              <w:tab w:val="right" w:leader="dot" w:pos="9062"/>
            </w:tabs>
            <w:rPr>
              <w:noProof/>
              <w:lang w:val="en-US" w:eastAsia="ja-JP"/>
            </w:rPr>
          </w:pPr>
          <w:hyperlink w:anchor="_Toc483662058" w:history="1">
            <w:r w:rsidRPr="00FF3011">
              <w:rPr>
                <w:rStyle w:val="Hyperlink"/>
                <w:noProof/>
              </w:rPr>
              <w:t>Intervallum metszési mátrixának TU tulajdonsága</w:t>
            </w:r>
            <w:r>
              <w:rPr>
                <w:noProof/>
                <w:webHidden/>
              </w:rPr>
              <w:tab/>
            </w:r>
            <w:r>
              <w:rPr>
                <w:noProof/>
                <w:webHidden/>
              </w:rPr>
              <w:fldChar w:fldCharType="begin"/>
            </w:r>
            <w:r>
              <w:rPr>
                <w:noProof/>
                <w:webHidden/>
              </w:rPr>
              <w:instrText xml:space="preserve"> PAGEREF _Toc483662058 \h </w:instrText>
            </w:r>
            <w:r>
              <w:rPr>
                <w:noProof/>
                <w:webHidden/>
              </w:rPr>
            </w:r>
            <w:r>
              <w:rPr>
                <w:noProof/>
                <w:webHidden/>
              </w:rPr>
              <w:fldChar w:fldCharType="separate"/>
            </w:r>
            <w:r w:rsidR="00C17655">
              <w:rPr>
                <w:noProof/>
                <w:webHidden/>
              </w:rPr>
              <w:t>2</w:t>
            </w:r>
            <w:r>
              <w:rPr>
                <w:noProof/>
                <w:webHidden/>
              </w:rPr>
              <w:fldChar w:fldCharType="end"/>
            </w:r>
          </w:hyperlink>
        </w:p>
        <w:p w14:paraId="68398FEB" w14:textId="67EAADBC" w:rsidR="00C94ED7" w:rsidRDefault="00C94ED7">
          <w:pPr>
            <w:pStyle w:val="TOC3"/>
            <w:tabs>
              <w:tab w:val="right" w:leader="dot" w:pos="9062"/>
            </w:tabs>
            <w:rPr>
              <w:noProof/>
              <w:lang w:val="en-US" w:eastAsia="ja-JP"/>
            </w:rPr>
          </w:pPr>
          <w:hyperlink w:anchor="_Toc483662059" w:history="1">
            <w:r w:rsidRPr="00FF3011">
              <w:rPr>
                <w:rStyle w:val="Hyperlink"/>
                <w:noProof/>
              </w:rPr>
              <w:t xml:space="preserve">Intervallumgráfok egyenletes színezése </w:t>
            </w:r>
            <w:r w:rsidRPr="00FF3011">
              <w:rPr>
                <w:rStyle w:val="Hyperlink"/>
                <w:i/>
                <w:noProof/>
              </w:rPr>
              <w:t>k</w:t>
            </w:r>
            <w:r w:rsidRPr="00FF3011">
              <w:rPr>
                <w:rStyle w:val="Hyperlink"/>
                <w:noProof/>
              </w:rPr>
              <w:t xml:space="preserve"> színnel</w:t>
            </w:r>
            <w:r>
              <w:rPr>
                <w:noProof/>
                <w:webHidden/>
              </w:rPr>
              <w:tab/>
            </w:r>
            <w:r>
              <w:rPr>
                <w:noProof/>
                <w:webHidden/>
              </w:rPr>
              <w:fldChar w:fldCharType="begin"/>
            </w:r>
            <w:r>
              <w:rPr>
                <w:noProof/>
                <w:webHidden/>
              </w:rPr>
              <w:instrText xml:space="preserve"> PAGEREF _Toc483662059 \h </w:instrText>
            </w:r>
            <w:r>
              <w:rPr>
                <w:noProof/>
                <w:webHidden/>
              </w:rPr>
            </w:r>
            <w:r>
              <w:rPr>
                <w:noProof/>
                <w:webHidden/>
              </w:rPr>
              <w:fldChar w:fldCharType="separate"/>
            </w:r>
            <w:r w:rsidR="00C17655">
              <w:rPr>
                <w:noProof/>
                <w:webHidden/>
              </w:rPr>
              <w:t>2</w:t>
            </w:r>
            <w:r>
              <w:rPr>
                <w:noProof/>
                <w:webHidden/>
              </w:rPr>
              <w:fldChar w:fldCharType="end"/>
            </w:r>
          </w:hyperlink>
        </w:p>
        <w:p w14:paraId="03531466" w14:textId="00D4656F" w:rsidR="00C94ED7" w:rsidRDefault="00C94ED7">
          <w:pPr>
            <w:pStyle w:val="TOC3"/>
            <w:tabs>
              <w:tab w:val="right" w:leader="dot" w:pos="9062"/>
            </w:tabs>
            <w:rPr>
              <w:noProof/>
              <w:lang w:val="en-US" w:eastAsia="ja-JP"/>
            </w:rPr>
          </w:pPr>
          <w:hyperlink w:anchor="_Toc483662060" w:history="1">
            <w:r w:rsidRPr="00FF3011">
              <w:rPr>
                <w:rStyle w:val="Hyperlink"/>
                <w:noProof/>
              </w:rPr>
              <w:t xml:space="preserve">Intervallumgráfok egyenletes színezése </w:t>
            </w:r>
            <w:r w:rsidRPr="00FF3011">
              <w:rPr>
                <w:rStyle w:val="Hyperlink"/>
                <w:i/>
                <w:noProof/>
              </w:rPr>
              <w:t>k</w:t>
            </w:r>
            <w:r w:rsidRPr="00FF3011">
              <w:rPr>
                <w:rStyle w:val="Hyperlink"/>
                <w:noProof/>
              </w:rPr>
              <w:t xml:space="preserve"> színnel IP segítségével</w:t>
            </w:r>
            <w:r>
              <w:rPr>
                <w:noProof/>
                <w:webHidden/>
              </w:rPr>
              <w:tab/>
            </w:r>
            <w:r>
              <w:rPr>
                <w:noProof/>
                <w:webHidden/>
              </w:rPr>
              <w:fldChar w:fldCharType="begin"/>
            </w:r>
            <w:r>
              <w:rPr>
                <w:noProof/>
                <w:webHidden/>
              </w:rPr>
              <w:instrText xml:space="preserve"> PAGEREF _Toc483662060 \h </w:instrText>
            </w:r>
            <w:r>
              <w:rPr>
                <w:noProof/>
                <w:webHidden/>
              </w:rPr>
            </w:r>
            <w:r>
              <w:rPr>
                <w:noProof/>
                <w:webHidden/>
              </w:rPr>
              <w:fldChar w:fldCharType="separate"/>
            </w:r>
            <w:r w:rsidR="00C17655">
              <w:rPr>
                <w:noProof/>
                <w:webHidden/>
              </w:rPr>
              <w:t>2</w:t>
            </w:r>
            <w:r>
              <w:rPr>
                <w:noProof/>
                <w:webHidden/>
              </w:rPr>
              <w:fldChar w:fldCharType="end"/>
            </w:r>
          </w:hyperlink>
        </w:p>
        <w:p w14:paraId="2542415B" w14:textId="20415296" w:rsidR="00C94ED7" w:rsidRDefault="00C94ED7">
          <w:pPr>
            <w:pStyle w:val="TOC1"/>
            <w:tabs>
              <w:tab w:val="right" w:leader="dot" w:pos="9062"/>
            </w:tabs>
            <w:rPr>
              <w:noProof/>
              <w:lang w:val="en-US" w:eastAsia="ja-JP"/>
            </w:rPr>
          </w:pPr>
          <w:hyperlink w:anchor="_Toc483662061" w:history="1">
            <w:r w:rsidRPr="00FF3011">
              <w:rPr>
                <w:rStyle w:val="Hyperlink"/>
                <w:noProof/>
              </w:rPr>
              <w:t>VII. A lineáris és egészértékű programozás alkalmazása hálózati folyamproblémákra: a maximális folyam, a minimális költségű folyam és a többtermékes folyam feladatai, ezek hatékony megoldhatósága a tört-, illetve egészértékű esetben</w:t>
            </w:r>
            <w:r>
              <w:rPr>
                <w:noProof/>
                <w:webHidden/>
              </w:rPr>
              <w:tab/>
            </w:r>
            <w:r>
              <w:rPr>
                <w:noProof/>
                <w:webHidden/>
              </w:rPr>
              <w:fldChar w:fldCharType="begin"/>
            </w:r>
            <w:r>
              <w:rPr>
                <w:noProof/>
                <w:webHidden/>
              </w:rPr>
              <w:instrText xml:space="preserve"> PAGEREF _Toc483662061 \h </w:instrText>
            </w:r>
            <w:r>
              <w:rPr>
                <w:noProof/>
                <w:webHidden/>
              </w:rPr>
            </w:r>
            <w:r>
              <w:rPr>
                <w:noProof/>
                <w:webHidden/>
              </w:rPr>
              <w:fldChar w:fldCharType="separate"/>
            </w:r>
            <w:r w:rsidR="00C17655">
              <w:rPr>
                <w:noProof/>
                <w:webHidden/>
              </w:rPr>
              <w:t>2</w:t>
            </w:r>
            <w:r>
              <w:rPr>
                <w:noProof/>
                <w:webHidden/>
              </w:rPr>
              <w:fldChar w:fldCharType="end"/>
            </w:r>
          </w:hyperlink>
        </w:p>
        <w:p w14:paraId="79D211A8" w14:textId="6E578A46" w:rsidR="00C94ED7" w:rsidRDefault="00C94ED7">
          <w:pPr>
            <w:pStyle w:val="TOC2"/>
            <w:tabs>
              <w:tab w:val="right" w:leader="dot" w:pos="9062"/>
            </w:tabs>
            <w:rPr>
              <w:noProof/>
              <w:lang w:val="en-US" w:eastAsia="ja-JP"/>
            </w:rPr>
          </w:pPr>
          <w:hyperlink w:anchor="_Toc483662062" w:history="1">
            <w:r w:rsidRPr="00FF3011">
              <w:rPr>
                <w:rStyle w:val="Hyperlink"/>
                <w:noProof/>
              </w:rPr>
              <w:t>Jelölések</w:t>
            </w:r>
            <w:r>
              <w:rPr>
                <w:noProof/>
                <w:webHidden/>
              </w:rPr>
              <w:tab/>
            </w:r>
            <w:r>
              <w:rPr>
                <w:noProof/>
                <w:webHidden/>
              </w:rPr>
              <w:fldChar w:fldCharType="begin"/>
            </w:r>
            <w:r>
              <w:rPr>
                <w:noProof/>
                <w:webHidden/>
              </w:rPr>
              <w:instrText xml:space="preserve"> PAGEREF _Toc483662062 \h </w:instrText>
            </w:r>
            <w:r>
              <w:rPr>
                <w:noProof/>
                <w:webHidden/>
              </w:rPr>
            </w:r>
            <w:r>
              <w:rPr>
                <w:noProof/>
                <w:webHidden/>
              </w:rPr>
              <w:fldChar w:fldCharType="separate"/>
            </w:r>
            <w:r w:rsidR="00C17655">
              <w:rPr>
                <w:noProof/>
                <w:webHidden/>
              </w:rPr>
              <w:t>2</w:t>
            </w:r>
            <w:r>
              <w:rPr>
                <w:noProof/>
                <w:webHidden/>
              </w:rPr>
              <w:fldChar w:fldCharType="end"/>
            </w:r>
          </w:hyperlink>
        </w:p>
        <w:p w14:paraId="0AFC4375" w14:textId="290C9946" w:rsidR="00C94ED7" w:rsidRDefault="00C94ED7">
          <w:pPr>
            <w:pStyle w:val="TOC2"/>
            <w:tabs>
              <w:tab w:val="right" w:leader="dot" w:pos="9062"/>
            </w:tabs>
            <w:rPr>
              <w:noProof/>
              <w:lang w:val="en-US" w:eastAsia="ja-JP"/>
            </w:rPr>
          </w:pPr>
          <w:hyperlink w:anchor="_Toc483662063" w:history="1">
            <w:r w:rsidRPr="00FF3011">
              <w:rPr>
                <w:rStyle w:val="Hyperlink"/>
                <w:noProof/>
              </w:rPr>
              <w:t>Maximális folyam, mint LP</w:t>
            </w:r>
            <w:r>
              <w:rPr>
                <w:noProof/>
                <w:webHidden/>
              </w:rPr>
              <w:tab/>
            </w:r>
            <w:r>
              <w:rPr>
                <w:noProof/>
                <w:webHidden/>
              </w:rPr>
              <w:fldChar w:fldCharType="begin"/>
            </w:r>
            <w:r>
              <w:rPr>
                <w:noProof/>
                <w:webHidden/>
              </w:rPr>
              <w:instrText xml:space="preserve"> PAGEREF _Toc483662063 \h </w:instrText>
            </w:r>
            <w:r>
              <w:rPr>
                <w:noProof/>
                <w:webHidden/>
              </w:rPr>
            </w:r>
            <w:r>
              <w:rPr>
                <w:noProof/>
                <w:webHidden/>
              </w:rPr>
              <w:fldChar w:fldCharType="separate"/>
            </w:r>
            <w:r w:rsidR="00C17655">
              <w:rPr>
                <w:noProof/>
                <w:webHidden/>
              </w:rPr>
              <w:t>2</w:t>
            </w:r>
            <w:r>
              <w:rPr>
                <w:noProof/>
                <w:webHidden/>
              </w:rPr>
              <w:fldChar w:fldCharType="end"/>
            </w:r>
          </w:hyperlink>
        </w:p>
        <w:p w14:paraId="0AB4A8DD" w14:textId="13F0F74F" w:rsidR="00C94ED7" w:rsidRDefault="00C94ED7">
          <w:pPr>
            <w:pStyle w:val="TOC3"/>
            <w:tabs>
              <w:tab w:val="right" w:leader="dot" w:pos="9062"/>
            </w:tabs>
            <w:rPr>
              <w:noProof/>
              <w:lang w:val="en-US" w:eastAsia="ja-JP"/>
            </w:rPr>
          </w:pPr>
          <w:hyperlink w:anchor="_Toc483662064" w:history="1">
            <w:r w:rsidRPr="00FF3011">
              <w:rPr>
                <w:rStyle w:val="Hyperlink"/>
                <w:noProof/>
              </w:rPr>
              <w:t>Program</w:t>
            </w:r>
            <w:r>
              <w:rPr>
                <w:noProof/>
                <w:webHidden/>
              </w:rPr>
              <w:tab/>
            </w:r>
            <w:r>
              <w:rPr>
                <w:noProof/>
                <w:webHidden/>
              </w:rPr>
              <w:fldChar w:fldCharType="begin"/>
            </w:r>
            <w:r>
              <w:rPr>
                <w:noProof/>
                <w:webHidden/>
              </w:rPr>
              <w:instrText xml:space="preserve"> PAGEREF _Toc483662064 \h </w:instrText>
            </w:r>
            <w:r>
              <w:rPr>
                <w:noProof/>
                <w:webHidden/>
              </w:rPr>
            </w:r>
            <w:r>
              <w:rPr>
                <w:noProof/>
                <w:webHidden/>
              </w:rPr>
              <w:fldChar w:fldCharType="separate"/>
            </w:r>
            <w:r w:rsidR="00C17655">
              <w:rPr>
                <w:noProof/>
                <w:webHidden/>
              </w:rPr>
              <w:t>2</w:t>
            </w:r>
            <w:r>
              <w:rPr>
                <w:noProof/>
                <w:webHidden/>
              </w:rPr>
              <w:fldChar w:fldCharType="end"/>
            </w:r>
          </w:hyperlink>
        </w:p>
        <w:p w14:paraId="4FBED317" w14:textId="6EF841AA" w:rsidR="00C94ED7" w:rsidRDefault="00C94ED7">
          <w:pPr>
            <w:pStyle w:val="TOC3"/>
            <w:tabs>
              <w:tab w:val="right" w:leader="dot" w:pos="9062"/>
            </w:tabs>
            <w:rPr>
              <w:noProof/>
              <w:lang w:val="en-US" w:eastAsia="ja-JP"/>
            </w:rPr>
          </w:pPr>
          <w:hyperlink w:anchor="_Toc483662065" w:history="1">
            <w:r w:rsidRPr="00FF3011">
              <w:rPr>
                <w:rStyle w:val="Hyperlink"/>
                <w:noProof/>
              </w:rPr>
              <w:t>TU tulajdonság</w:t>
            </w:r>
            <w:r>
              <w:rPr>
                <w:noProof/>
                <w:webHidden/>
              </w:rPr>
              <w:tab/>
            </w:r>
            <w:r>
              <w:rPr>
                <w:noProof/>
                <w:webHidden/>
              </w:rPr>
              <w:fldChar w:fldCharType="begin"/>
            </w:r>
            <w:r>
              <w:rPr>
                <w:noProof/>
                <w:webHidden/>
              </w:rPr>
              <w:instrText xml:space="preserve"> PAGEREF _Toc483662065 \h </w:instrText>
            </w:r>
            <w:r>
              <w:rPr>
                <w:noProof/>
                <w:webHidden/>
              </w:rPr>
            </w:r>
            <w:r>
              <w:rPr>
                <w:noProof/>
                <w:webHidden/>
              </w:rPr>
              <w:fldChar w:fldCharType="separate"/>
            </w:r>
            <w:r w:rsidR="00C17655">
              <w:rPr>
                <w:noProof/>
                <w:webHidden/>
              </w:rPr>
              <w:t>2</w:t>
            </w:r>
            <w:r>
              <w:rPr>
                <w:noProof/>
                <w:webHidden/>
              </w:rPr>
              <w:fldChar w:fldCharType="end"/>
            </w:r>
          </w:hyperlink>
        </w:p>
        <w:p w14:paraId="66B50B05" w14:textId="134F2C78" w:rsidR="00C94ED7" w:rsidRDefault="00C94ED7">
          <w:pPr>
            <w:pStyle w:val="TOC2"/>
            <w:tabs>
              <w:tab w:val="right" w:leader="dot" w:pos="9062"/>
            </w:tabs>
            <w:rPr>
              <w:noProof/>
              <w:lang w:val="en-US" w:eastAsia="ja-JP"/>
            </w:rPr>
          </w:pPr>
          <w:hyperlink w:anchor="_Toc483662066" w:history="1">
            <w:r w:rsidRPr="00FF3011">
              <w:rPr>
                <w:rStyle w:val="Hyperlink"/>
                <w:noProof/>
              </w:rPr>
              <w:t>Minimális költségű folyam keresésére</w:t>
            </w:r>
            <w:r>
              <w:rPr>
                <w:noProof/>
                <w:webHidden/>
              </w:rPr>
              <w:tab/>
            </w:r>
            <w:r>
              <w:rPr>
                <w:noProof/>
                <w:webHidden/>
              </w:rPr>
              <w:fldChar w:fldCharType="begin"/>
            </w:r>
            <w:r>
              <w:rPr>
                <w:noProof/>
                <w:webHidden/>
              </w:rPr>
              <w:instrText xml:space="preserve"> PAGEREF _Toc483662066 \h </w:instrText>
            </w:r>
            <w:r>
              <w:rPr>
                <w:noProof/>
                <w:webHidden/>
              </w:rPr>
            </w:r>
            <w:r>
              <w:rPr>
                <w:noProof/>
                <w:webHidden/>
              </w:rPr>
              <w:fldChar w:fldCharType="separate"/>
            </w:r>
            <w:r w:rsidR="00C17655">
              <w:rPr>
                <w:noProof/>
                <w:webHidden/>
              </w:rPr>
              <w:t>2</w:t>
            </w:r>
            <w:r>
              <w:rPr>
                <w:noProof/>
                <w:webHidden/>
              </w:rPr>
              <w:fldChar w:fldCharType="end"/>
            </w:r>
          </w:hyperlink>
        </w:p>
        <w:p w14:paraId="4A74ADB6" w14:textId="745BBD21" w:rsidR="00C94ED7" w:rsidRDefault="00C94ED7">
          <w:pPr>
            <w:pStyle w:val="TOC3"/>
            <w:tabs>
              <w:tab w:val="right" w:leader="dot" w:pos="9062"/>
            </w:tabs>
            <w:rPr>
              <w:noProof/>
              <w:lang w:val="en-US" w:eastAsia="ja-JP"/>
            </w:rPr>
          </w:pPr>
          <w:hyperlink w:anchor="_Toc483662067" w:history="1">
            <w:r w:rsidRPr="00FF3011">
              <w:rPr>
                <w:rStyle w:val="Hyperlink"/>
                <w:noProof/>
              </w:rPr>
              <w:t>Feladat</w:t>
            </w:r>
            <w:r>
              <w:rPr>
                <w:noProof/>
                <w:webHidden/>
              </w:rPr>
              <w:tab/>
            </w:r>
            <w:r>
              <w:rPr>
                <w:noProof/>
                <w:webHidden/>
              </w:rPr>
              <w:fldChar w:fldCharType="begin"/>
            </w:r>
            <w:r>
              <w:rPr>
                <w:noProof/>
                <w:webHidden/>
              </w:rPr>
              <w:instrText xml:space="preserve"> PAGEREF _Toc483662067 \h </w:instrText>
            </w:r>
            <w:r>
              <w:rPr>
                <w:noProof/>
                <w:webHidden/>
              </w:rPr>
            </w:r>
            <w:r>
              <w:rPr>
                <w:noProof/>
                <w:webHidden/>
              </w:rPr>
              <w:fldChar w:fldCharType="separate"/>
            </w:r>
            <w:r w:rsidR="00C17655">
              <w:rPr>
                <w:noProof/>
                <w:webHidden/>
              </w:rPr>
              <w:t>2</w:t>
            </w:r>
            <w:r>
              <w:rPr>
                <w:noProof/>
                <w:webHidden/>
              </w:rPr>
              <w:fldChar w:fldCharType="end"/>
            </w:r>
          </w:hyperlink>
        </w:p>
        <w:p w14:paraId="7938F25C" w14:textId="33BC5C7C" w:rsidR="00C94ED7" w:rsidRDefault="00C94ED7">
          <w:pPr>
            <w:pStyle w:val="TOC3"/>
            <w:tabs>
              <w:tab w:val="right" w:leader="dot" w:pos="9062"/>
            </w:tabs>
            <w:rPr>
              <w:noProof/>
              <w:lang w:val="en-US" w:eastAsia="ja-JP"/>
            </w:rPr>
          </w:pPr>
          <w:hyperlink w:anchor="_Toc483662068" w:history="1">
            <w:r w:rsidRPr="00FF3011">
              <w:rPr>
                <w:rStyle w:val="Hyperlink"/>
                <w:noProof/>
              </w:rPr>
              <w:t>Program</w:t>
            </w:r>
            <w:r>
              <w:rPr>
                <w:noProof/>
                <w:webHidden/>
              </w:rPr>
              <w:tab/>
            </w:r>
            <w:r>
              <w:rPr>
                <w:noProof/>
                <w:webHidden/>
              </w:rPr>
              <w:fldChar w:fldCharType="begin"/>
            </w:r>
            <w:r>
              <w:rPr>
                <w:noProof/>
                <w:webHidden/>
              </w:rPr>
              <w:instrText xml:space="preserve"> PAGEREF _Toc483662068 \h </w:instrText>
            </w:r>
            <w:r>
              <w:rPr>
                <w:noProof/>
                <w:webHidden/>
              </w:rPr>
            </w:r>
            <w:r>
              <w:rPr>
                <w:noProof/>
                <w:webHidden/>
              </w:rPr>
              <w:fldChar w:fldCharType="separate"/>
            </w:r>
            <w:r w:rsidR="00C17655">
              <w:rPr>
                <w:noProof/>
                <w:webHidden/>
              </w:rPr>
              <w:t>2</w:t>
            </w:r>
            <w:r>
              <w:rPr>
                <w:noProof/>
                <w:webHidden/>
              </w:rPr>
              <w:fldChar w:fldCharType="end"/>
            </w:r>
          </w:hyperlink>
        </w:p>
        <w:p w14:paraId="18B6AC0F" w14:textId="6ED5B524" w:rsidR="00C94ED7" w:rsidRDefault="00C94ED7">
          <w:pPr>
            <w:pStyle w:val="TOC3"/>
            <w:tabs>
              <w:tab w:val="right" w:leader="dot" w:pos="9062"/>
            </w:tabs>
            <w:rPr>
              <w:noProof/>
              <w:lang w:val="en-US" w:eastAsia="ja-JP"/>
            </w:rPr>
          </w:pPr>
          <w:hyperlink w:anchor="_Toc483662069" w:history="1">
            <w:r w:rsidRPr="00FF3011">
              <w:rPr>
                <w:rStyle w:val="Hyperlink"/>
                <w:noProof/>
              </w:rPr>
              <w:t>TU tulajdonság</w:t>
            </w:r>
            <w:r>
              <w:rPr>
                <w:noProof/>
                <w:webHidden/>
              </w:rPr>
              <w:tab/>
            </w:r>
            <w:r>
              <w:rPr>
                <w:noProof/>
                <w:webHidden/>
              </w:rPr>
              <w:fldChar w:fldCharType="begin"/>
            </w:r>
            <w:r>
              <w:rPr>
                <w:noProof/>
                <w:webHidden/>
              </w:rPr>
              <w:instrText xml:space="preserve"> PAGEREF _Toc483662069 \h </w:instrText>
            </w:r>
            <w:r>
              <w:rPr>
                <w:noProof/>
                <w:webHidden/>
              </w:rPr>
            </w:r>
            <w:r>
              <w:rPr>
                <w:noProof/>
                <w:webHidden/>
              </w:rPr>
              <w:fldChar w:fldCharType="separate"/>
            </w:r>
            <w:r w:rsidR="00C17655">
              <w:rPr>
                <w:noProof/>
                <w:webHidden/>
              </w:rPr>
              <w:t>2</w:t>
            </w:r>
            <w:r>
              <w:rPr>
                <w:noProof/>
                <w:webHidden/>
              </w:rPr>
              <w:fldChar w:fldCharType="end"/>
            </w:r>
          </w:hyperlink>
        </w:p>
        <w:p w14:paraId="32F38002" w14:textId="7F92D38B" w:rsidR="00C94ED7" w:rsidRDefault="00C94ED7">
          <w:pPr>
            <w:pStyle w:val="TOC2"/>
            <w:tabs>
              <w:tab w:val="right" w:leader="dot" w:pos="9062"/>
            </w:tabs>
            <w:rPr>
              <w:noProof/>
              <w:lang w:val="en-US" w:eastAsia="ja-JP"/>
            </w:rPr>
          </w:pPr>
          <w:hyperlink w:anchor="_Toc483662070" w:history="1">
            <w:r w:rsidRPr="00FF3011">
              <w:rPr>
                <w:rStyle w:val="Hyperlink"/>
                <w:noProof/>
              </w:rPr>
              <w:t>Alkalmazás többtermékes folyamra</w:t>
            </w:r>
            <w:r>
              <w:rPr>
                <w:noProof/>
                <w:webHidden/>
              </w:rPr>
              <w:tab/>
            </w:r>
            <w:r>
              <w:rPr>
                <w:noProof/>
                <w:webHidden/>
              </w:rPr>
              <w:fldChar w:fldCharType="begin"/>
            </w:r>
            <w:r>
              <w:rPr>
                <w:noProof/>
                <w:webHidden/>
              </w:rPr>
              <w:instrText xml:space="preserve"> PAGEREF _Toc483662070 \h </w:instrText>
            </w:r>
            <w:r>
              <w:rPr>
                <w:noProof/>
                <w:webHidden/>
              </w:rPr>
            </w:r>
            <w:r>
              <w:rPr>
                <w:noProof/>
                <w:webHidden/>
              </w:rPr>
              <w:fldChar w:fldCharType="separate"/>
            </w:r>
            <w:r w:rsidR="00C17655">
              <w:rPr>
                <w:noProof/>
                <w:webHidden/>
              </w:rPr>
              <w:t>2</w:t>
            </w:r>
            <w:r>
              <w:rPr>
                <w:noProof/>
                <w:webHidden/>
              </w:rPr>
              <w:fldChar w:fldCharType="end"/>
            </w:r>
          </w:hyperlink>
        </w:p>
        <w:p w14:paraId="4282AE49" w14:textId="7796C39A" w:rsidR="00C94ED7" w:rsidRDefault="00C94ED7">
          <w:pPr>
            <w:pStyle w:val="TOC3"/>
            <w:tabs>
              <w:tab w:val="right" w:leader="dot" w:pos="9062"/>
            </w:tabs>
            <w:rPr>
              <w:noProof/>
              <w:lang w:val="en-US" w:eastAsia="ja-JP"/>
            </w:rPr>
          </w:pPr>
          <w:hyperlink w:anchor="_Toc483662071" w:history="1">
            <w:r w:rsidRPr="00FF3011">
              <w:rPr>
                <w:rStyle w:val="Hyperlink"/>
                <w:noProof/>
              </w:rPr>
              <w:t>Feladat</w:t>
            </w:r>
            <w:r>
              <w:rPr>
                <w:noProof/>
                <w:webHidden/>
              </w:rPr>
              <w:tab/>
            </w:r>
            <w:r>
              <w:rPr>
                <w:noProof/>
                <w:webHidden/>
              </w:rPr>
              <w:fldChar w:fldCharType="begin"/>
            </w:r>
            <w:r>
              <w:rPr>
                <w:noProof/>
                <w:webHidden/>
              </w:rPr>
              <w:instrText xml:space="preserve"> PAGEREF _Toc483662071 \h </w:instrText>
            </w:r>
            <w:r>
              <w:rPr>
                <w:noProof/>
                <w:webHidden/>
              </w:rPr>
            </w:r>
            <w:r>
              <w:rPr>
                <w:noProof/>
                <w:webHidden/>
              </w:rPr>
              <w:fldChar w:fldCharType="separate"/>
            </w:r>
            <w:r w:rsidR="00C17655">
              <w:rPr>
                <w:noProof/>
                <w:webHidden/>
              </w:rPr>
              <w:t>2</w:t>
            </w:r>
            <w:r>
              <w:rPr>
                <w:noProof/>
                <w:webHidden/>
              </w:rPr>
              <w:fldChar w:fldCharType="end"/>
            </w:r>
          </w:hyperlink>
        </w:p>
        <w:p w14:paraId="2A64ED07" w14:textId="03A3F54F" w:rsidR="00C94ED7" w:rsidRDefault="00C94ED7">
          <w:pPr>
            <w:pStyle w:val="TOC3"/>
            <w:tabs>
              <w:tab w:val="right" w:leader="dot" w:pos="9062"/>
            </w:tabs>
            <w:rPr>
              <w:noProof/>
              <w:lang w:val="en-US" w:eastAsia="ja-JP"/>
            </w:rPr>
          </w:pPr>
          <w:hyperlink w:anchor="_Toc483662072" w:history="1">
            <w:r w:rsidRPr="00FF3011">
              <w:rPr>
                <w:rStyle w:val="Hyperlink"/>
                <w:noProof/>
              </w:rPr>
              <w:t>Program</w:t>
            </w:r>
            <w:r>
              <w:rPr>
                <w:noProof/>
                <w:webHidden/>
              </w:rPr>
              <w:tab/>
            </w:r>
            <w:r>
              <w:rPr>
                <w:noProof/>
                <w:webHidden/>
              </w:rPr>
              <w:fldChar w:fldCharType="begin"/>
            </w:r>
            <w:r>
              <w:rPr>
                <w:noProof/>
                <w:webHidden/>
              </w:rPr>
              <w:instrText xml:space="preserve"> PAGEREF _Toc483662072 \h </w:instrText>
            </w:r>
            <w:r>
              <w:rPr>
                <w:noProof/>
                <w:webHidden/>
              </w:rPr>
            </w:r>
            <w:r>
              <w:rPr>
                <w:noProof/>
                <w:webHidden/>
              </w:rPr>
              <w:fldChar w:fldCharType="separate"/>
            </w:r>
            <w:r w:rsidR="00C17655">
              <w:rPr>
                <w:noProof/>
                <w:webHidden/>
              </w:rPr>
              <w:t>2</w:t>
            </w:r>
            <w:r>
              <w:rPr>
                <w:noProof/>
                <w:webHidden/>
              </w:rPr>
              <w:fldChar w:fldCharType="end"/>
            </w:r>
          </w:hyperlink>
        </w:p>
        <w:p w14:paraId="7CE5FC75" w14:textId="4BBF7BE1" w:rsidR="00C94ED7" w:rsidRDefault="00C94ED7">
          <w:pPr>
            <w:pStyle w:val="TOC3"/>
            <w:tabs>
              <w:tab w:val="right" w:leader="dot" w:pos="9062"/>
            </w:tabs>
            <w:rPr>
              <w:noProof/>
              <w:lang w:val="en-US" w:eastAsia="ja-JP"/>
            </w:rPr>
          </w:pPr>
          <w:hyperlink w:anchor="_Toc483662073" w:history="1">
            <w:r w:rsidRPr="00FF3011">
              <w:rPr>
                <w:rStyle w:val="Hyperlink"/>
                <w:noProof/>
              </w:rPr>
              <w:t>TU tulajdonság</w:t>
            </w:r>
            <w:r>
              <w:rPr>
                <w:noProof/>
                <w:webHidden/>
              </w:rPr>
              <w:tab/>
            </w:r>
            <w:r>
              <w:rPr>
                <w:noProof/>
                <w:webHidden/>
              </w:rPr>
              <w:fldChar w:fldCharType="begin"/>
            </w:r>
            <w:r>
              <w:rPr>
                <w:noProof/>
                <w:webHidden/>
              </w:rPr>
              <w:instrText xml:space="preserve"> PAGEREF _Toc483662073 \h </w:instrText>
            </w:r>
            <w:r>
              <w:rPr>
                <w:noProof/>
                <w:webHidden/>
              </w:rPr>
            </w:r>
            <w:r>
              <w:rPr>
                <w:noProof/>
                <w:webHidden/>
              </w:rPr>
              <w:fldChar w:fldCharType="separate"/>
            </w:r>
            <w:r w:rsidR="00C17655">
              <w:rPr>
                <w:noProof/>
                <w:webHidden/>
              </w:rPr>
              <w:t>2</w:t>
            </w:r>
            <w:r>
              <w:rPr>
                <w:noProof/>
                <w:webHidden/>
              </w:rPr>
              <w:fldChar w:fldCharType="end"/>
            </w:r>
          </w:hyperlink>
        </w:p>
        <w:p w14:paraId="1E130952" w14:textId="013E797E" w:rsidR="00C94ED7" w:rsidRDefault="00C94ED7">
          <w:pPr>
            <w:pStyle w:val="TOC1"/>
            <w:tabs>
              <w:tab w:val="right" w:leader="dot" w:pos="9062"/>
            </w:tabs>
            <w:rPr>
              <w:noProof/>
              <w:lang w:val="en-US" w:eastAsia="ja-JP"/>
            </w:rPr>
          </w:pPr>
          <w:hyperlink w:anchor="_Toc483662074" w:history="1">
            <w:r w:rsidRPr="00FF3011">
              <w:rPr>
                <w:rStyle w:val="Hyperlink"/>
                <w:noProof/>
              </w:rPr>
              <w:t>VIII. Matroid definíciója, alapfogalmak (bázis, rang, kör). Példák: lineáris matroid (mátrixmatroid), grafikus matroid, uniform matroid. A rangfüggvény szubmodularitása.</w:t>
            </w:r>
            <w:r>
              <w:rPr>
                <w:noProof/>
                <w:webHidden/>
              </w:rPr>
              <w:tab/>
            </w:r>
            <w:r>
              <w:rPr>
                <w:noProof/>
                <w:webHidden/>
              </w:rPr>
              <w:fldChar w:fldCharType="begin"/>
            </w:r>
            <w:r>
              <w:rPr>
                <w:noProof/>
                <w:webHidden/>
              </w:rPr>
              <w:instrText xml:space="preserve"> PAGEREF _Toc483662074 \h </w:instrText>
            </w:r>
            <w:r>
              <w:rPr>
                <w:noProof/>
                <w:webHidden/>
              </w:rPr>
            </w:r>
            <w:r>
              <w:rPr>
                <w:noProof/>
                <w:webHidden/>
              </w:rPr>
              <w:fldChar w:fldCharType="separate"/>
            </w:r>
            <w:r w:rsidR="00C17655">
              <w:rPr>
                <w:noProof/>
                <w:webHidden/>
              </w:rPr>
              <w:t>2</w:t>
            </w:r>
            <w:r>
              <w:rPr>
                <w:noProof/>
                <w:webHidden/>
              </w:rPr>
              <w:fldChar w:fldCharType="end"/>
            </w:r>
          </w:hyperlink>
        </w:p>
        <w:p w14:paraId="5B594928" w14:textId="065487D3" w:rsidR="00C94ED7" w:rsidRDefault="00C94ED7">
          <w:pPr>
            <w:pStyle w:val="TOC2"/>
            <w:tabs>
              <w:tab w:val="right" w:leader="dot" w:pos="9062"/>
            </w:tabs>
            <w:rPr>
              <w:noProof/>
              <w:lang w:val="en-US" w:eastAsia="ja-JP"/>
            </w:rPr>
          </w:pPr>
          <w:hyperlink w:anchor="_Toc483662075" w:history="1">
            <w:r w:rsidRPr="00FF3011">
              <w:rPr>
                <w:rStyle w:val="Hyperlink"/>
                <w:noProof/>
              </w:rPr>
              <w:t>Matroid, mint függetlenségi axiómák</w:t>
            </w:r>
            <w:r>
              <w:rPr>
                <w:noProof/>
                <w:webHidden/>
              </w:rPr>
              <w:tab/>
            </w:r>
            <w:r>
              <w:rPr>
                <w:noProof/>
                <w:webHidden/>
              </w:rPr>
              <w:fldChar w:fldCharType="begin"/>
            </w:r>
            <w:r>
              <w:rPr>
                <w:noProof/>
                <w:webHidden/>
              </w:rPr>
              <w:instrText xml:space="preserve"> PAGEREF _Toc483662075 \h </w:instrText>
            </w:r>
            <w:r>
              <w:rPr>
                <w:noProof/>
                <w:webHidden/>
              </w:rPr>
            </w:r>
            <w:r>
              <w:rPr>
                <w:noProof/>
                <w:webHidden/>
              </w:rPr>
              <w:fldChar w:fldCharType="separate"/>
            </w:r>
            <w:r w:rsidR="00C17655">
              <w:rPr>
                <w:noProof/>
                <w:webHidden/>
              </w:rPr>
              <w:t>2</w:t>
            </w:r>
            <w:r>
              <w:rPr>
                <w:noProof/>
                <w:webHidden/>
              </w:rPr>
              <w:fldChar w:fldCharType="end"/>
            </w:r>
          </w:hyperlink>
        </w:p>
        <w:p w14:paraId="0B58707B" w14:textId="25B43FEE" w:rsidR="00C94ED7" w:rsidRDefault="00C94ED7">
          <w:pPr>
            <w:pStyle w:val="TOC3"/>
            <w:tabs>
              <w:tab w:val="right" w:leader="dot" w:pos="9062"/>
            </w:tabs>
            <w:rPr>
              <w:noProof/>
              <w:lang w:val="en-US" w:eastAsia="ja-JP"/>
            </w:rPr>
          </w:pPr>
          <w:hyperlink w:anchor="_Toc483662076" w:history="1">
            <w:r w:rsidRPr="00FF3011">
              <w:rPr>
                <w:rStyle w:val="Hyperlink"/>
                <w:noProof/>
              </w:rPr>
              <w:t>Axiómák</w:t>
            </w:r>
            <w:r>
              <w:rPr>
                <w:noProof/>
                <w:webHidden/>
              </w:rPr>
              <w:tab/>
            </w:r>
            <w:r>
              <w:rPr>
                <w:noProof/>
                <w:webHidden/>
              </w:rPr>
              <w:fldChar w:fldCharType="begin"/>
            </w:r>
            <w:r>
              <w:rPr>
                <w:noProof/>
                <w:webHidden/>
              </w:rPr>
              <w:instrText xml:space="preserve"> PAGEREF _Toc483662076 \h </w:instrText>
            </w:r>
            <w:r>
              <w:rPr>
                <w:noProof/>
                <w:webHidden/>
              </w:rPr>
            </w:r>
            <w:r>
              <w:rPr>
                <w:noProof/>
                <w:webHidden/>
              </w:rPr>
              <w:fldChar w:fldCharType="separate"/>
            </w:r>
            <w:r w:rsidR="00C17655">
              <w:rPr>
                <w:noProof/>
                <w:webHidden/>
              </w:rPr>
              <w:t>2</w:t>
            </w:r>
            <w:r>
              <w:rPr>
                <w:noProof/>
                <w:webHidden/>
              </w:rPr>
              <w:fldChar w:fldCharType="end"/>
            </w:r>
          </w:hyperlink>
        </w:p>
        <w:p w14:paraId="5ADFD634" w14:textId="5D5306E7" w:rsidR="00C94ED7" w:rsidRDefault="00C94ED7">
          <w:pPr>
            <w:pStyle w:val="TOC3"/>
            <w:tabs>
              <w:tab w:val="right" w:leader="dot" w:pos="9062"/>
            </w:tabs>
            <w:rPr>
              <w:noProof/>
              <w:lang w:val="en-US" w:eastAsia="ja-JP"/>
            </w:rPr>
          </w:pPr>
          <w:hyperlink w:anchor="_Toc483662077" w:history="1">
            <w:r w:rsidRPr="00FF3011">
              <w:rPr>
                <w:rStyle w:val="Hyperlink"/>
                <w:noProof/>
              </w:rPr>
              <w:t>Alapfogalmak</w:t>
            </w:r>
            <w:r>
              <w:rPr>
                <w:noProof/>
                <w:webHidden/>
              </w:rPr>
              <w:tab/>
            </w:r>
            <w:r>
              <w:rPr>
                <w:noProof/>
                <w:webHidden/>
              </w:rPr>
              <w:fldChar w:fldCharType="begin"/>
            </w:r>
            <w:r>
              <w:rPr>
                <w:noProof/>
                <w:webHidden/>
              </w:rPr>
              <w:instrText xml:space="preserve"> PAGEREF _Toc483662077 \h </w:instrText>
            </w:r>
            <w:r>
              <w:rPr>
                <w:noProof/>
                <w:webHidden/>
              </w:rPr>
            </w:r>
            <w:r>
              <w:rPr>
                <w:noProof/>
                <w:webHidden/>
              </w:rPr>
              <w:fldChar w:fldCharType="separate"/>
            </w:r>
            <w:r w:rsidR="00C17655">
              <w:rPr>
                <w:noProof/>
                <w:webHidden/>
              </w:rPr>
              <w:t>2</w:t>
            </w:r>
            <w:r>
              <w:rPr>
                <w:noProof/>
                <w:webHidden/>
              </w:rPr>
              <w:fldChar w:fldCharType="end"/>
            </w:r>
          </w:hyperlink>
        </w:p>
        <w:p w14:paraId="58297995" w14:textId="13DAC7B4" w:rsidR="00C94ED7" w:rsidRDefault="00C94ED7">
          <w:pPr>
            <w:pStyle w:val="TOC2"/>
            <w:tabs>
              <w:tab w:val="right" w:leader="dot" w:pos="9062"/>
            </w:tabs>
            <w:rPr>
              <w:noProof/>
              <w:lang w:val="en-US" w:eastAsia="ja-JP"/>
            </w:rPr>
          </w:pPr>
          <w:hyperlink w:anchor="_Toc483662078" w:history="1">
            <w:r w:rsidRPr="00FF3011">
              <w:rPr>
                <w:rStyle w:val="Hyperlink"/>
                <w:noProof/>
              </w:rPr>
              <w:t>Matroid típusai</w:t>
            </w:r>
            <w:r>
              <w:rPr>
                <w:noProof/>
                <w:webHidden/>
              </w:rPr>
              <w:tab/>
            </w:r>
            <w:r>
              <w:rPr>
                <w:noProof/>
                <w:webHidden/>
              </w:rPr>
              <w:fldChar w:fldCharType="begin"/>
            </w:r>
            <w:r>
              <w:rPr>
                <w:noProof/>
                <w:webHidden/>
              </w:rPr>
              <w:instrText xml:space="preserve"> PAGEREF _Toc483662078 \h </w:instrText>
            </w:r>
            <w:r>
              <w:rPr>
                <w:noProof/>
                <w:webHidden/>
              </w:rPr>
            </w:r>
            <w:r>
              <w:rPr>
                <w:noProof/>
                <w:webHidden/>
              </w:rPr>
              <w:fldChar w:fldCharType="separate"/>
            </w:r>
            <w:r w:rsidR="00C17655">
              <w:rPr>
                <w:noProof/>
                <w:webHidden/>
              </w:rPr>
              <w:t>2</w:t>
            </w:r>
            <w:r>
              <w:rPr>
                <w:noProof/>
                <w:webHidden/>
              </w:rPr>
              <w:fldChar w:fldCharType="end"/>
            </w:r>
          </w:hyperlink>
        </w:p>
        <w:p w14:paraId="4A2A2A29" w14:textId="6FC29D79" w:rsidR="00C94ED7" w:rsidRDefault="00C94ED7">
          <w:pPr>
            <w:pStyle w:val="TOC3"/>
            <w:tabs>
              <w:tab w:val="right" w:leader="dot" w:pos="9062"/>
            </w:tabs>
            <w:rPr>
              <w:noProof/>
              <w:lang w:val="en-US" w:eastAsia="ja-JP"/>
            </w:rPr>
          </w:pPr>
          <w:hyperlink w:anchor="_Toc483662079" w:history="1">
            <w:r w:rsidRPr="00FF3011">
              <w:rPr>
                <w:rStyle w:val="Hyperlink"/>
                <w:noProof/>
              </w:rPr>
              <w:t>Definicók</w:t>
            </w:r>
            <w:r>
              <w:rPr>
                <w:noProof/>
                <w:webHidden/>
              </w:rPr>
              <w:tab/>
            </w:r>
            <w:r>
              <w:rPr>
                <w:noProof/>
                <w:webHidden/>
              </w:rPr>
              <w:fldChar w:fldCharType="begin"/>
            </w:r>
            <w:r>
              <w:rPr>
                <w:noProof/>
                <w:webHidden/>
              </w:rPr>
              <w:instrText xml:space="preserve"> PAGEREF _Toc483662079 \h </w:instrText>
            </w:r>
            <w:r>
              <w:rPr>
                <w:noProof/>
                <w:webHidden/>
              </w:rPr>
            </w:r>
            <w:r>
              <w:rPr>
                <w:noProof/>
                <w:webHidden/>
              </w:rPr>
              <w:fldChar w:fldCharType="separate"/>
            </w:r>
            <w:r w:rsidR="00C17655">
              <w:rPr>
                <w:noProof/>
                <w:webHidden/>
              </w:rPr>
              <w:t>2</w:t>
            </w:r>
            <w:r>
              <w:rPr>
                <w:noProof/>
                <w:webHidden/>
              </w:rPr>
              <w:fldChar w:fldCharType="end"/>
            </w:r>
          </w:hyperlink>
        </w:p>
        <w:p w14:paraId="4EA0495A" w14:textId="25A30FF4" w:rsidR="00C94ED7" w:rsidRDefault="00C94ED7">
          <w:pPr>
            <w:pStyle w:val="TOC3"/>
            <w:tabs>
              <w:tab w:val="right" w:leader="dot" w:pos="9062"/>
            </w:tabs>
            <w:rPr>
              <w:noProof/>
              <w:lang w:val="en-US" w:eastAsia="ja-JP"/>
            </w:rPr>
          </w:pPr>
          <w:hyperlink w:anchor="_Toc483662080" w:history="1">
            <w:r w:rsidRPr="00FF3011">
              <w:rPr>
                <w:rStyle w:val="Hyperlink"/>
                <w:noProof/>
              </w:rPr>
              <w:t>Uniform matroidok grafikussága</w:t>
            </w:r>
            <w:r>
              <w:rPr>
                <w:noProof/>
                <w:webHidden/>
              </w:rPr>
              <w:tab/>
            </w:r>
            <w:r>
              <w:rPr>
                <w:noProof/>
                <w:webHidden/>
              </w:rPr>
              <w:fldChar w:fldCharType="begin"/>
            </w:r>
            <w:r>
              <w:rPr>
                <w:noProof/>
                <w:webHidden/>
              </w:rPr>
              <w:instrText xml:space="preserve"> PAGEREF _Toc483662080 \h </w:instrText>
            </w:r>
            <w:r>
              <w:rPr>
                <w:noProof/>
                <w:webHidden/>
              </w:rPr>
            </w:r>
            <w:r>
              <w:rPr>
                <w:noProof/>
                <w:webHidden/>
              </w:rPr>
              <w:fldChar w:fldCharType="separate"/>
            </w:r>
            <w:r w:rsidR="00C17655">
              <w:rPr>
                <w:noProof/>
                <w:webHidden/>
              </w:rPr>
              <w:t>2</w:t>
            </w:r>
            <w:r>
              <w:rPr>
                <w:noProof/>
                <w:webHidden/>
              </w:rPr>
              <w:fldChar w:fldCharType="end"/>
            </w:r>
          </w:hyperlink>
        </w:p>
        <w:p w14:paraId="762ACF18" w14:textId="6EB54E36" w:rsidR="00C94ED7" w:rsidRDefault="00C94ED7">
          <w:pPr>
            <w:pStyle w:val="TOC2"/>
            <w:tabs>
              <w:tab w:val="right" w:leader="dot" w:pos="9062"/>
            </w:tabs>
            <w:rPr>
              <w:noProof/>
              <w:lang w:val="en-US" w:eastAsia="ja-JP"/>
            </w:rPr>
          </w:pPr>
          <w:hyperlink w:anchor="_Toc483662081" w:history="1">
            <w:r w:rsidRPr="00FF3011">
              <w:rPr>
                <w:rStyle w:val="Hyperlink"/>
                <w:noProof/>
              </w:rPr>
              <w:t>Matroid, mint rangfüggvény</w:t>
            </w:r>
            <w:r>
              <w:rPr>
                <w:noProof/>
                <w:webHidden/>
              </w:rPr>
              <w:tab/>
            </w:r>
            <w:r>
              <w:rPr>
                <w:noProof/>
                <w:webHidden/>
              </w:rPr>
              <w:fldChar w:fldCharType="begin"/>
            </w:r>
            <w:r>
              <w:rPr>
                <w:noProof/>
                <w:webHidden/>
              </w:rPr>
              <w:instrText xml:space="preserve"> PAGEREF _Toc483662081 \h </w:instrText>
            </w:r>
            <w:r>
              <w:rPr>
                <w:noProof/>
                <w:webHidden/>
              </w:rPr>
            </w:r>
            <w:r>
              <w:rPr>
                <w:noProof/>
                <w:webHidden/>
              </w:rPr>
              <w:fldChar w:fldCharType="separate"/>
            </w:r>
            <w:r w:rsidR="00C17655">
              <w:rPr>
                <w:noProof/>
                <w:webHidden/>
              </w:rPr>
              <w:t>2</w:t>
            </w:r>
            <w:r>
              <w:rPr>
                <w:noProof/>
                <w:webHidden/>
              </w:rPr>
              <w:fldChar w:fldCharType="end"/>
            </w:r>
          </w:hyperlink>
        </w:p>
        <w:p w14:paraId="6357BDE8" w14:textId="09EB3D2A" w:rsidR="00C94ED7" w:rsidRDefault="00C94ED7">
          <w:pPr>
            <w:pStyle w:val="TOC3"/>
            <w:tabs>
              <w:tab w:val="right" w:leader="dot" w:pos="9062"/>
            </w:tabs>
            <w:rPr>
              <w:noProof/>
              <w:lang w:val="en-US" w:eastAsia="ja-JP"/>
            </w:rPr>
          </w:pPr>
          <w:hyperlink w:anchor="_Toc483662082" w:history="1">
            <w:r w:rsidRPr="00FF3011">
              <w:rPr>
                <w:rStyle w:val="Hyperlink"/>
                <w:noProof/>
              </w:rPr>
              <w:t>Axiómák</w:t>
            </w:r>
            <w:r>
              <w:rPr>
                <w:noProof/>
                <w:webHidden/>
              </w:rPr>
              <w:tab/>
            </w:r>
            <w:r>
              <w:rPr>
                <w:noProof/>
                <w:webHidden/>
              </w:rPr>
              <w:fldChar w:fldCharType="begin"/>
            </w:r>
            <w:r>
              <w:rPr>
                <w:noProof/>
                <w:webHidden/>
              </w:rPr>
              <w:instrText xml:space="preserve"> PAGEREF _Toc483662082 \h </w:instrText>
            </w:r>
            <w:r>
              <w:rPr>
                <w:noProof/>
                <w:webHidden/>
              </w:rPr>
            </w:r>
            <w:r>
              <w:rPr>
                <w:noProof/>
                <w:webHidden/>
              </w:rPr>
              <w:fldChar w:fldCharType="separate"/>
            </w:r>
            <w:r w:rsidR="00C17655">
              <w:rPr>
                <w:noProof/>
                <w:webHidden/>
              </w:rPr>
              <w:t>2</w:t>
            </w:r>
            <w:r>
              <w:rPr>
                <w:noProof/>
                <w:webHidden/>
              </w:rPr>
              <w:fldChar w:fldCharType="end"/>
            </w:r>
          </w:hyperlink>
        </w:p>
        <w:p w14:paraId="381D6697" w14:textId="3ABE91A2" w:rsidR="00C94ED7" w:rsidRDefault="00C94ED7">
          <w:pPr>
            <w:pStyle w:val="TOC3"/>
            <w:tabs>
              <w:tab w:val="right" w:leader="dot" w:pos="9062"/>
            </w:tabs>
            <w:rPr>
              <w:noProof/>
              <w:lang w:val="en-US" w:eastAsia="ja-JP"/>
            </w:rPr>
          </w:pPr>
          <w:hyperlink w:anchor="_Toc483662083" w:history="1">
            <w:r w:rsidRPr="00FF3011">
              <w:rPr>
                <w:rStyle w:val="Hyperlink"/>
                <w:noProof/>
              </w:rPr>
              <w:t>Kapcsolat a függetlenségi axiómákkal</w:t>
            </w:r>
            <w:r>
              <w:rPr>
                <w:noProof/>
                <w:webHidden/>
              </w:rPr>
              <w:tab/>
            </w:r>
            <w:r>
              <w:rPr>
                <w:noProof/>
                <w:webHidden/>
              </w:rPr>
              <w:fldChar w:fldCharType="begin"/>
            </w:r>
            <w:r>
              <w:rPr>
                <w:noProof/>
                <w:webHidden/>
              </w:rPr>
              <w:instrText xml:space="preserve"> PAGEREF _Toc483662083 \h </w:instrText>
            </w:r>
            <w:r>
              <w:rPr>
                <w:noProof/>
                <w:webHidden/>
              </w:rPr>
            </w:r>
            <w:r>
              <w:rPr>
                <w:noProof/>
                <w:webHidden/>
              </w:rPr>
              <w:fldChar w:fldCharType="separate"/>
            </w:r>
            <w:r w:rsidR="00C17655">
              <w:rPr>
                <w:noProof/>
                <w:webHidden/>
              </w:rPr>
              <w:t>2</w:t>
            </w:r>
            <w:r>
              <w:rPr>
                <w:noProof/>
                <w:webHidden/>
              </w:rPr>
              <w:fldChar w:fldCharType="end"/>
            </w:r>
          </w:hyperlink>
        </w:p>
        <w:p w14:paraId="5AF58B9E" w14:textId="7B21E4AF" w:rsidR="00C94ED7" w:rsidRDefault="00C94ED7">
          <w:pPr>
            <w:pStyle w:val="TOC1"/>
            <w:tabs>
              <w:tab w:val="right" w:leader="dot" w:pos="9062"/>
            </w:tabs>
            <w:rPr>
              <w:noProof/>
              <w:lang w:val="en-US" w:eastAsia="ja-JP"/>
            </w:rPr>
          </w:pPr>
          <w:hyperlink w:anchor="_Toc483662084" w:history="1">
            <w:r w:rsidRPr="00FF3011">
              <w:rPr>
                <w:rStyle w:val="Hyperlink"/>
                <w:noProof/>
              </w:rPr>
              <w:t>IX. Mohó algoritmus matroidon. Matroid megadása rangfüggvényével, bázisaival (biz. nélkül). Matroid duálisa, a duális matroid rangfüggvénye.</w:t>
            </w:r>
            <w:r>
              <w:rPr>
                <w:noProof/>
                <w:webHidden/>
              </w:rPr>
              <w:tab/>
            </w:r>
            <w:r>
              <w:rPr>
                <w:noProof/>
                <w:webHidden/>
              </w:rPr>
              <w:fldChar w:fldCharType="begin"/>
            </w:r>
            <w:r>
              <w:rPr>
                <w:noProof/>
                <w:webHidden/>
              </w:rPr>
              <w:instrText xml:space="preserve"> PAGEREF _Toc483662084 \h </w:instrText>
            </w:r>
            <w:r>
              <w:rPr>
                <w:noProof/>
                <w:webHidden/>
              </w:rPr>
            </w:r>
            <w:r>
              <w:rPr>
                <w:noProof/>
                <w:webHidden/>
              </w:rPr>
              <w:fldChar w:fldCharType="separate"/>
            </w:r>
            <w:r w:rsidR="00C17655">
              <w:rPr>
                <w:noProof/>
                <w:webHidden/>
              </w:rPr>
              <w:t>2</w:t>
            </w:r>
            <w:r>
              <w:rPr>
                <w:noProof/>
                <w:webHidden/>
              </w:rPr>
              <w:fldChar w:fldCharType="end"/>
            </w:r>
          </w:hyperlink>
        </w:p>
        <w:p w14:paraId="18FA014B" w14:textId="18914B53" w:rsidR="00C94ED7" w:rsidRDefault="00C94ED7">
          <w:pPr>
            <w:pStyle w:val="TOC2"/>
            <w:tabs>
              <w:tab w:val="right" w:leader="dot" w:pos="9062"/>
            </w:tabs>
            <w:rPr>
              <w:noProof/>
              <w:lang w:val="en-US" w:eastAsia="ja-JP"/>
            </w:rPr>
          </w:pPr>
          <w:hyperlink w:anchor="_Toc483662085" w:history="1">
            <w:r w:rsidRPr="00FF3011">
              <w:rPr>
                <w:rStyle w:val="Hyperlink"/>
                <w:noProof/>
              </w:rPr>
              <w:t>Mohó algoritmus matroidon</w:t>
            </w:r>
            <w:r>
              <w:rPr>
                <w:noProof/>
                <w:webHidden/>
              </w:rPr>
              <w:tab/>
            </w:r>
            <w:r>
              <w:rPr>
                <w:noProof/>
                <w:webHidden/>
              </w:rPr>
              <w:fldChar w:fldCharType="begin"/>
            </w:r>
            <w:r>
              <w:rPr>
                <w:noProof/>
                <w:webHidden/>
              </w:rPr>
              <w:instrText xml:space="preserve"> PAGEREF _Toc483662085 \h </w:instrText>
            </w:r>
            <w:r>
              <w:rPr>
                <w:noProof/>
                <w:webHidden/>
              </w:rPr>
            </w:r>
            <w:r>
              <w:rPr>
                <w:noProof/>
                <w:webHidden/>
              </w:rPr>
              <w:fldChar w:fldCharType="separate"/>
            </w:r>
            <w:r w:rsidR="00C17655">
              <w:rPr>
                <w:noProof/>
                <w:webHidden/>
              </w:rPr>
              <w:t>2</w:t>
            </w:r>
            <w:r>
              <w:rPr>
                <w:noProof/>
                <w:webHidden/>
              </w:rPr>
              <w:fldChar w:fldCharType="end"/>
            </w:r>
          </w:hyperlink>
        </w:p>
        <w:p w14:paraId="4A106C5E" w14:textId="316A31FB" w:rsidR="00C94ED7" w:rsidRDefault="00C94ED7">
          <w:pPr>
            <w:pStyle w:val="TOC3"/>
            <w:tabs>
              <w:tab w:val="right" w:leader="dot" w:pos="9062"/>
            </w:tabs>
            <w:rPr>
              <w:noProof/>
              <w:lang w:val="en-US" w:eastAsia="ja-JP"/>
            </w:rPr>
          </w:pPr>
          <w:hyperlink w:anchor="_Toc483662086" w:history="1">
            <w:r w:rsidRPr="00FF3011">
              <w:rPr>
                <w:rStyle w:val="Hyperlink"/>
                <w:noProof/>
              </w:rPr>
              <w:t>Feladat</w:t>
            </w:r>
            <w:r>
              <w:rPr>
                <w:noProof/>
                <w:webHidden/>
              </w:rPr>
              <w:tab/>
            </w:r>
            <w:r>
              <w:rPr>
                <w:noProof/>
                <w:webHidden/>
              </w:rPr>
              <w:fldChar w:fldCharType="begin"/>
            </w:r>
            <w:r>
              <w:rPr>
                <w:noProof/>
                <w:webHidden/>
              </w:rPr>
              <w:instrText xml:space="preserve"> PAGEREF _Toc483662086 \h </w:instrText>
            </w:r>
            <w:r>
              <w:rPr>
                <w:noProof/>
                <w:webHidden/>
              </w:rPr>
            </w:r>
            <w:r>
              <w:rPr>
                <w:noProof/>
                <w:webHidden/>
              </w:rPr>
              <w:fldChar w:fldCharType="separate"/>
            </w:r>
            <w:r w:rsidR="00C17655">
              <w:rPr>
                <w:noProof/>
                <w:webHidden/>
              </w:rPr>
              <w:t>2</w:t>
            </w:r>
            <w:r>
              <w:rPr>
                <w:noProof/>
                <w:webHidden/>
              </w:rPr>
              <w:fldChar w:fldCharType="end"/>
            </w:r>
          </w:hyperlink>
        </w:p>
        <w:p w14:paraId="731A2EFB" w14:textId="3A94D79F" w:rsidR="00C94ED7" w:rsidRDefault="00C94ED7">
          <w:pPr>
            <w:pStyle w:val="TOC3"/>
            <w:tabs>
              <w:tab w:val="right" w:leader="dot" w:pos="9062"/>
            </w:tabs>
            <w:rPr>
              <w:noProof/>
              <w:lang w:val="en-US" w:eastAsia="ja-JP"/>
            </w:rPr>
          </w:pPr>
          <w:hyperlink w:anchor="_Toc483662087" w:history="1">
            <w:r w:rsidRPr="00FF3011">
              <w:rPr>
                <w:rStyle w:val="Hyperlink"/>
                <w:noProof/>
              </w:rPr>
              <w:t>Mohó algoritmus optimális matroidon</w:t>
            </w:r>
            <w:r>
              <w:rPr>
                <w:noProof/>
                <w:webHidden/>
              </w:rPr>
              <w:tab/>
            </w:r>
            <w:r>
              <w:rPr>
                <w:noProof/>
                <w:webHidden/>
              </w:rPr>
              <w:fldChar w:fldCharType="begin"/>
            </w:r>
            <w:r>
              <w:rPr>
                <w:noProof/>
                <w:webHidden/>
              </w:rPr>
              <w:instrText xml:space="preserve"> PAGEREF _Toc483662087 \h </w:instrText>
            </w:r>
            <w:r>
              <w:rPr>
                <w:noProof/>
                <w:webHidden/>
              </w:rPr>
            </w:r>
            <w:r>
              <w:rPr>
                <w:noProof/>
                <w:webHidden/>
              </w:rPr>
              <w:fldChar w:fldCharType="separate"/>
            </w:r>
            <w:r w:rsidR="00C17655">
              <w:rPr>
                <w:noProof/>
                <w:webHidden/>
              </w:rPr>
              <w:t>2</w:t>
            </w:r>
            <w:r>
              <w:rPr>
                <w:noProof/>
                <w:webHidden/>
              </w:rPr>
              <w:fldChar w:fldCharType="end"/>
            </w:r>
          </w:hyperlink>
        </w:p>
        <w:p w14:paraId="4E895569" w14:textId="3260BD44" w:rsidR="00C94ED7" w:rsidRDefault="00C94ED7">
          <w:pPr>
            <w:pStyle w:val="TOC3"/>
            <w:tabs>
              <w:tab w:val="right" w:leader="dot" w:pos="9062"/>
            </w:tabs>
            <w:rPr>
              <w:noProof/>
              <w:lang w:val="en-US" w:eastAsia="ja-JP"/>
            </w:rPr>
          </w:pPr>
          <w:hyperlink w:anchor="_Toc483662088" w:history="1">
            <w:r w:rsidRPr="00FF3011">
              <w:rPr>
                <w:rStyle w:val="Hyperlink"/>
                <w:noProof/>
              </w:rPr>
              <w:t>Matroid, ha mohó algoritmus optimális</w:t>
            </w:r>
            <w:r>
              <w:rPr>
                <w:noProof/>
                <w:webHidden/>
              </w:rPr>
              <w:tab/>
            </w:r>
            <w:r>
              <w:rPr>
                <w:noProof/>
                <w:webHidden/>
              </w:rPr>
              <w:fldChar w:fldCharType="begin"/>
            </w:r>
            <w:r>
              <w:rPr>
                <w:noProof/>
                <w:webHidden/>
              </w:rPr>
              <w:instrText xml:space="preserve"> PAGEREF _Toc483662088 \h </w:instrText>
            </w:r>
            <w:r>
              <w:rPr>
                <w:noProof/>
                <w:webHidden/>
              </w:rPr>
            </w:r>
            <w:r>
              <w:rPr>
                <w:noProof/>
                <w:webHidden/>
              </w:rPr>
              <w:fldChar w:fldCharType="separate"/>
            </w:r>
            <w:r w:rsidR="00C17655">
              <w:rPr>
                <w:noProof/>
                <w:webHidden/>
              </w:rPr>
              <w:t>2</w:t>
            </w:r>
            <w:r>
              <w:rPr>
                <w:noProof/>
                <w:webHidden/>
              </w:rPr>
              <w:fldChar w:fldCharType="end"/>
            </w:r>
          </w:hyperlink>
        </w:p>
        <w:p w14:paraId="059E6B4C" w14:textId="5A686DF1" w:rsidR="00C94ED7" w:rsidRDefault="00C94ED7">
          <w:pPr>
            <w:pStyle w:val="TOC2"/>
            <w:tabs>
              <w:tab w:val="right" w:leader="dot" w:pos="9062"/>
            </w:tabs>
            <w:rPr>
              <w:noProof/>
              <w:lang w:val="en-US" w:eastAsia="ja-JP"/>
            </w:rPr>
          </w:pPr>
          <w:hyperlink w:anchor="_Toc483662089" w:history="1">
            <w:r w:rsidRPr="00FF3011">
              <w:rPr>
                <w:rStyle w:val="Hyperlink"/>
                <w:noProof/>
              </w:rPr>
              <w:t>Matroid, mint bázisok</w:t>
            </w:r>
            <w:r>
              <w:rPr>
                <w:noProof/>
                <w:webHidden/>
              </w:rPr>
              <w:tab/>
            </w:r>
            <w:r>
              <w:rPr>
                <w:noProof/>
                <w:webHidden/>
              </w:rPr>
              <w:fldChar w:fldCharType="begin"/>
            </w:r>
            <w:r>
              <w:rPr>
                <w:noProof/>
                <w:webHidden/>
              </w:rPr>
              <w:instrText xml:space="preserve"> PAGEREF _Toc483662089 \h </w:instrText>
            </w:r>
            <w:r>
              <w:rPr>
                <w:noProof/>
                <w:webHidden/>
              </w:rPr>
            </w:r>
            <w:r>
              <w:rPr>
                <w:noProof/>
                <w:webHidden/>
              </w:rPr>
              <w:fldChar w:fldCharType="separate"/>
            </w:r>
            <w:r w:rsidR="00C17655">
              <w:rPr>
                <w:noProof/>
                <w:webHidden/>
              </w:rPr>
              <w:t>2</w:t>
            </w:r>
            <w:r>
              <w:rPr>
                <w:noProof/>
                <w:webHidden/>
              </w:rPr>
              <w:fldChar w:fldCharType="end"/>
            </w:r>
          </w:hyperlink>
        </w:p>
        <w:p w14:paraId="29870765" w14:textId="2BA9741A" w:rsidR="00C94ED7" w:rsidRDefault="00C94ED7">
          <w:pPr>
            <w:pStyle w:val="TOC3"/>
            <w:tabs>
              <w:tab w:val="right" w:leader="dot" w:pos="9062"/>
            </w:tabs>
            <w:rPr>
              <w:noProof/>
              <w:lang w:val="en-US" w:eastAsia="ja-JP"/>
            </w:rPr>
          </w:pPr>
          <w:hyperlink w:anchor="_Toc483662090" w:history="1">
            <w:r w:rsidRPr="00FF3011">
              <w:rPr>
                <w:rStyle w:val="Hyperlink"/>
                <w:noProof/>
              </w:rPr>
              <w:t>Axiómák</w:t>
            </w:r>
            <w:r>
              <w:rPr>
                <w:noProof/>
                <w:webHidden/>
              </w:rPr>
              <w:tab/>
            </w:r>
            <w:r>
              <w:rPr>
                <w:noProof/>
                <w:webHidden/>
              </w:rPr>
              <w:fldChar w:fldCharType="begin"/>
            </w:r>
            <w:r>
              <w:rPr>
                <w:noProof/>
                <w:webHidden/>
              </w:rPr>
              <w:instrText xml:space="preserve"> PAGEREF _Toc483662090 \h </w:instrText>
            </w:r>
            <w:r>
              <w:rPr>
                <w:noProof/>
                <w:webHidden/>
              </w:rPr>
            </w:r>
            <w:r>
              <w:rPr>
                <w:noProof/>
                <w:webHidden/>
              </w:rPr>
              <w:fldChar w:fldCharType="separate"/>
            </w:r>
            <w:r w:rsidR="00C17655">
              <w:rPr>
                <w:noProof/>
                <w:webHidden/>
              </w:rPr>
              <w:t>2</w:t>
            </w:r>
            <w:r>
              <w:rPr>
                <w:noProof/>
                <w:webHidden/>
              </w:rPr>
              <w:fldChar w:fldCharType="end"/>
            </w:r>
          </w:hyperlink>
        </w:p>
        <w:p w14:paraId="3C337DCA" w14:textId="568B6EFD" w:rsidR="00C94ED7" w:rsidRDefault="00C94ED7">
          <w:pPr>
            <w:pStyle w:val="TOC3"/>
            <w:tabs>
              <w:tab w:val="right" w:leader="dot" w:pos="9062"/>
            </w:tabs>
            <w:rPr>
              <w:noProof/>
              <w:lang w:val="en-US" w:eastAsia="ja-JP"/>
            </w:rPr>
          </w:pPr>
          <w:hyperlink w:anchor="_Toc483662091" w:history="1">
            <w:r w:rsidRPr="00FF3011">
              <w:rPr>
                <w:rStyle w:val="Hyperlink"/>
                <w:noProof/>
              </w:rPr>
              <w:t>Kapcsolat a függetlenségi axiómákkal</w:t>
            </w:r>
            <w:r>
              <w:rPr>
                <w:noProof/>
                <w:webHidden/>
              </w:rPr>
              <w:tab/>
            </w:r>
            <w:r>
              <w:rPr>
                <w:noProof/>
                <w:webHidden/>
              </w:rPr>
              <w:fldChar w:fldCharType="begin"/>
            </w:r>
            <w:r>
              <w:rPr>
                <w:noProof/>
                <w:webHidden/>
              </w:rPr>
              <w:instrText xml:space="preserve"> PAGEREF _Toc483662091 \h </w:instrText>
            </w:r>
            <w:r>
              <w:rPr>
                <w:noProof/>
                <w:webHidden/>
              </w:rPr>
            </w:r>
            <w:r>
              <w:rPr>
                <w:noProof/>
                <w:webHidden/>
              </w:rPr>
              <w:fldChar w:fldCharType="separate"/>
            </w:r>
            <w:r w:rsidR="00C17655">
              <w:rPr>
                <w:noProof/>
                <w:webHidden/>
              </w:rPr>
              <w:t>2</w:t>
            </w:r>
            <w:r>
              <w:rPr>
                <w:noProof/>
                <w:webHidden/>
              </w:rPr>
              <w:fldChar w:fldCharType="end"/>
            </w:r>
          </w:hyperlink>
        </w:p>
        <w:p w14:paraId="1E6D8EE5" w14:textId="7F1E5FAC" w:rsidR="00C94ED7" w:rsidRDefault="00C94ED7">
          <w:pPr>
            <w:pStyle w:val="TOC3"/>
            <w:tabs>
              <w:tab w:val="right" w:leader="dot" w:pos="9062"/>
            </w:tabs>
            <w:rPr>
              <w:noProof/>
              <w:lang w:val="en-US" w:eastAsia="ja-JP"/>
            </w:rPr>
          </w:pPr>
          <w:hyperlink w:anchor="_Toc483662092" w:history="1">
            <w:r w:rsidRPr="00FF3011">
              <w:rPr>
                <w:rStyle w:val="Hyperlink"/>
                <w:noProof/>
              </w:rPr>
              <w:t>Rangból matroid</w:t>
            </w:r>
            <w:r>
              <w:rPr>
                <w:noProof/>
                <w:webHidden/>
              </w:rPr>
              <w:tab/>
            </w:r>
            <w:r>
              <w:rPr>
                <w:noProof/>
                <w:webHidden/>
              </w:rPr>
              <w:fldChar w:fldCharType="begin"/>
            </w:r>
            <w:r>
              <w:rPr>
                <w:noProof/>
                <w:webHidden/>
              </w:rPr>
              <w:instrText xml:space="preserve"> PAGEREF _Toc483662092 \h </w:instrText>
            </w:r>
            <w:r>
              <w:rPr>
                <w:noProof/>
                <w:webHidden/>
              </w:rPr>
            </w:r>
            <w:r>
              <w:rPr>
                <w:noProof/>
                <w:webHidden/>
              </w:rPr>
              <w:fldChar w:fldCharType="separate"/>
            </w:r>
            <w:r w:rsidR="00C17655">
              <w:rPr>
                <w:noProof/>
                <w:webHidden/>
              </w:rPr>
              <w:t>2</w:t>
            </w:r>
            <w:r>
              <w:rPr>
                <w:noProof/>
                <w:webHidden/>
              </w:rPr>
              <w:fldChar w:fldCharType="end"/>
            </w:r>
          </w:hyperlink>
        </w:p>
        <w:p w14:paraId="6C0F98DE" w14:textId="54944295" w:rsidR="00C94ED7" w:rsidRDefault="00C94ED7">
          <w:pPr>
            <w:pStyle w:val="TOC2"/>
            <w:tabs>
              <w:tab w:val="right" w:leader="dot" w:pos="9062"/>
            </w:tabs>
            <w:rPr>
              <w:noProof/>
              <w:lang w:val="en-US" w:eastAsia="ja-JP"/>
            </w:rPr>
          </w:pPr>
          <w:hyperlink w:anchor="_Toc483662093" w:history="1">
            <w:r w:rsidRPr="00FF3011">
              <w:rPr>
                <w:rStyle w:val="Hyperlink"/>
                <w:noProof/>
              </w:rPr>
              <w:t>Matroid duálisa</w:t>
            </w:r>
            <w:r>
              <w:rPr>
                <w:noProof/>
                <w:webHidden/>
              </w:rPr>
              <w:tab/>
            </w:r>
            <w:r>
              <w:rPr>
                <w:noProof/>
                <w:webHidden/>
              </w:rPr>
              <w:fldChar w:fldCharType="begin"/>
            </w:r>
            <w:r>
              <w:rPr>
                <w:noProof/>
                <w:webHidden/>
              </w:rPr>
              <w:instrText xml:space="preserve"> PAGEREF _Toc483662093 \h </w:instrText>
            </w:r>
            <w:r>
              <w:rPr>
                <w:noProof/>
                <w:webHidden/>
              </w:rPr>
            </w:r>
            <w:r>
              <w:rPr>
                <w:noProof/>
                <w:webHidden/>
              </w:rPr>
              <w:fldChar w:fldCharType="separate"/>
            </w:r>
            <w:r w:rsidR="00C17655">
              <w:rPr>
                <w:noProof/>
                <w:webHidden/>
              </w:rPr>
              <w:t>2</w:t>
            </w:r>
            <w:r>
              <w:rPr>
                <w:noProof/>
                <w:webHidden/>
              </w:rPr>
              <w:fldChar w:fldCharType="end"/>
            </w:r>
          </w:hyperlink>
        </w:p>
        <w:p w14:paraId="2D6866E6" w14:textId="4B16C346" w:rsidR="00C94ED7" w:rsidRDefault="00C94ED7">
          <w:pPr>
            <w:pStyle w:val="TOC3"/>
            <w:tabs>
              <w:tab w:val="right" w:leader="dot" w:pos="9062"/>
            </w:tabs>
            <w:rPr>
              <w:noProof/>
              <w:lang w:val="en-US" w:eastAsia="ja-JP"/>
            </w:rPr>
          </w:pPr>
          <w:hyperlink w:anchor="_Toc483662094" w:history="1">
            <w:r w:rsidRPr="00FF3011">
              <w:rPr>
                <w:rStyle w:val="Hyperlink"/>
                <w:noProof/>
              </w:rPr>
              <w:t>Definició</w:t>
            </w:r>
            <w:r>
              <w:rPr>
                <w:noProof/>
                <w:webHidden/>
              </w:rPr>
              <w:tab/>
            </w:r>
            <w:r>
              <w:rPr>
                <w:noProof/>
                <w:webHidden/>
              </w:rPr>
              <w:fldChar w:fldCharType="begin"/>
            </w:r>
            <w:r>
              <w:rPr>
                <w:noProof/>
                <w:webHidden/>
              </w:rPr>
              <w:instrText xml:space="preserve"> PAGEREF _Toc483662094 \h </w:instrText>
            </w:r>
            <w:r>
              <w:rPr>
                <w:noProof/>
                <w:webHidden/>
              </w:rPr>
            </w:r>
            <w:r>
              <w:rPr>
                <w:noProof/>
                <w:webHidden/>
              </w:rPr>
              <w:fldChar w:fldCharType="separate"/>
            </w:r>
            <w:r w:rsidR="00C17655">
              <w:rPr>
                <w:noProof/>
                <w:webHidden/>
              </w:rPr>
              <w:t>2</w:t>
            </w:r>
            <w:r>
              <w:rPr>
                <w:noProof/>
                <w:webHidden/>
              </w:rPr>
              <w:fldChar w:fldCharType="end"/>
            </w:r>
          </w:hyperlink>
        </w:p>
        <w:p w14:paraId="19404EEA" w14:textId="29D338EC" w:rsidR="00C94ED7" w:rsidRDefault="00C94ED7">
          <w:pPr>
            <w:pStyle w:val="TOC3"/>
            <w:tabs>
              <w:tab w:val="right" w:leader="dot" w:pos="9062"/>
            </w:tabs>
            <w:rPr>
              <w:noProof/>
              <w:lang w:val="en-US" w:eastAsia="ja-JP"/>
            </w:rPr>
          </w:pPr>
          <w:hyperlink w:anchor="_Toc483662095" w:history="1">
            <w:r w:rsidRPr="00FF3011">
              <w:rPr>
                <w:rStyle w:val="Hyperlink"/>
                <w:noProof/>
              </w:rPr>
              <w:t>Duális matroid tétel</w:t>
            </w:r>
            <w:r>
              <w:rPr>
                <w:noProof/>
                <w:webHidden/>
              </w:rPr>
              <w:tab/>
            </w:r>
            <w:r>
              <w:rPr>
                <w:noProof/>
                <w:webHidden/>
              </w:rPr>
              <w:fldChar w:fldCharType="begin"/>
            </w:r>
            <w:r>
              <w:rPr>
                <w:noProof/>
                <w:webHidden/>
              </w:rPr>
              <w:instrText xml:space="preserve"> PAGEREF _Toc483662095 \h </w:instrText>
            </w:r>
            <w:r>
              <w:rPr>
                <w:noProof/>
                <w:webHidden/>
              </w:rPr>
            </w:r>
            <w:r>
              <w:rPr>
                <w:noProof/>
                <w:webHidden/>
              </w:rPr>
              <w:fldChar w:fldCharType="separate"/>
            </w:r>
            <w:r w:rsidR="00C17655">
              <w:rPr>
                <w:noProof/>
                <w:webHidden/>
              </w:rPr>
              <w:t>2</w:t>
            </w:r>
            <w:r>
              <w:rPr>
                <w:noProof/>
                <w:webHidden/>
              </w:rPr>
              <w:fldChar w:fldCharType="end"/>
            </w:r>
          </w:hyperlink>
        </w:p>
        <w:p w14:paraId="532013D0" w14:textId="2E232413" w:rsidR="00C94ED7" w:rsidRDefault="00C94ED7">
          <w:pPr>
            <w:pStyle w:val="TOC3"/>
            <w:tabs>
              <w:tab w:val="right" w:leader="dot" w:pos="9062"/>
            </w:tabs>
            <w:rPr>
              <w:noProof/>
              <w:lang w:val="en-US" w:eastAsia="ja-JP"/>
            </w:rPr>
          </w:pPr>
          <w:hyperlink w:anchor="_Toc483662096" w:history="1">
            <w:r w:rsidRPr="00FF3011">
              <w:rPr>
                <w:rStyle w:val="Hyperlink"/>
                <w:noProof/>
              </w:rPr>
              <w:t>Síkbarajzolható gráfok duálisa</w:t>
            </w:r>
            <w:r>
              <w:rPr>
                <w:noProof/>
                <w:webHidden/>
              </w:rPr>
              <w:tab/>
            </w:r>
            <w:r>
              <w:rPr>
                <w:noProof/>
                <w:webHidden/>
              </w:rPr>
              <w:fldChar w:fldCharType="begin"/>
            </w:r>
            <w:r>
              <w:rPr>
                <w:noProof/>
                <w:webHidden/>
              </w:rPr>
              <w:instrText xml:space="preserve"> PAGEREF _Toc483662096 \h </w:instrText>
            </w:r>
            <w:r>
              <w:rPr>
                <w:noProof/>
                <w:webHidden/>
              </w:rPr>
            </w:r>
            <w:r>
              <w:rPr>
                <w:noProof/>
                <w:webHidden/>
              </w:rPr>
              <w:fldChar w:fldCharType="separate"/>
            </w:r>
            <w:r w:rsidR="00C17655">
              <w:rPr>
                <w:noProof/>
                <w:webHidden/>
              </w:rPr>
              <w:t>2</w:t>
            </w:r>
            <w:r>
              <w:rPr>
                <w:noProof/>
                <w:webHidden/>
              </w:rPr>
              <w:fldChar w:fldCharType="end"/>
            </w:r>
          </w:hyperlink>
        </w:p>
        <w:p w14:paraId="10A5043B" w14:textId="489739AC" w:rsidR="00C94ED7" w:rsidRDefault="00C94ED7">
          <w:pPr>
            <w:pStyle w:val="TOC3"/>
            <w:tabs>
              <w:tab w:val="right" w:leader="dot" w:pos="9062"/>
            </w:tabs>
            <w:rPr>
              <w:noProof/>
              <w:lang w:val="en-US" w:eastAsia="ja-JP"/>
            </w:rPr>
          </w:pPr>
          <w:hyperlink w:anchor="_Toc483662097" w:history="1">
            <w:r w:rsidRPr="00FF3011">
              <w:rPr>
                <w:rStyle w:val="Hyperlink"/>
                <w:noProof/>
              </w:rPr>
              <w:t>Duális rangfüggvény</w:t>
            </w:r>
            <w:r>
              <w:rPr>
                <w:noProof/>
                <w:webHidden/>
              </w:rPr>
              <w:tab/>
            </w:r>
            <w:r>
              <w:rPr>
                <w:noProof/>
                <w:webHidden/>
              </w:rPr>
              <w:fldChar w:fldCharType="begin"/>
            </w:r>
            <w:r>
              <w:rPr>
                <w:noProof/>
                <w:webHidden/>
              </w:rPr>
              <w:instrText xml:space="preserve"> PAGEREF _Toc483662097 \h </w:instrText>
            </w:r>
            <w:r>
              <w:rPr>
                <w:noProof/>
                <w:webHidden/>
              </w:rPr>
            </w:r>
            <w:r>
              <w:rPr>
                <w:noProof/>
                <w:webHidden/>
              </w:rPr>
              <w:fldChar w:fldCharType="separate"/>
            </w:r>
            <w:r w:rsidR="00C17655">
              <w:rPr>
                <w:noProof/>
                <w:webHidden/>
              </w:rPr>
              <w:t>2</w:t>
            </w:r>
            <w:r>
              <w:rPr>
                <w:noProof/>
                <w:webHidden/>
              </w:rPr>
              <w:fldChar w:fldCharType="end"/>
            </w:r>
          </w:hyperlink>
        </w:p>
        <w:p w14:paraId="25A013F7" w14:textId="60E2A99B" w:rsidR="00C94ED7" w:rsidRDefault="00C94ED7">
          <w:pPr>
            <w:pStyle w:val="TOC1"/>
            <w:tabs>
              <w:tab w:val="right" w:leader="dot" w:pos="9062"/>
            </w:tabs>
            <w:rPr>
              <w:noProof/>
              <w:lang w:val="en-US" w:eastAsia="ja-JP"/>
            </w:rPr>
          </w:pPr>
          <w:hyperlink w:anchor="_Toc483662098" w:history="1">
            <w:r w:rsidRPr="00FF3011">
              <w:rPr>
                <w:rStyle w:val="Hyperlink"/>
                <w:noProof/>
              </w:rPr>
              <w:t>X. Elhagyás és összehúzás. Matroidok direkt összege, összefüggősége. T test felett reprezentálható matroid duálisának T feletti reprezentálhatósága.</w:t>
            </w:r>
            <w:r>
              <w:rPr>
                <w:noProof/>
                <w:webHidden/>
              </w:rPr>
              <w:tab/>
            </w:r>
            <w:r>
              <w:rPr>
                <w:noProof/>
                <w:webHidden/>
              </w:rPr>
              <w:fldChar w:fldCharType="begin"/>
            </w:r>
            <w:r>
              <w:rPr>
                <w:noProof/>
                <w:webHidden/>
              </w:rPr>
              <w:instrText xml:space="preserve"> PAGEREF _Toc483662098 \h </w:instrText>
            </w:r>
            <w:r>
              <w:rPr>
                <w:noProof/>
                <w:webHidden/>
              </w:rPr>
            </w:r>
            <w:r>
              <w:rPr>
                <w:noProof/>
                <w:webHidden/>
              </w:rPr>
              <w:fldChar w:fldCharType="separate"/>
            </w:r>
            <w:r w:rsidR="00C17655">
              <w:rPr>
                <w:noProof/>
                <w:webHidden/>
              </w:rPr>
              <w:t>2</w:t>
            </w:r>
            <w:r>
              <w:rPr>
                <w:noProof/>
                <w:webHidden/>
              </w:rPr>
              <w:fldChar w:fldCharType="end"/>
            </w:r>
          </w:hyperlink>
        </w:p>
        <w:p w14:paraId="092ABDFB" w14:textId="5220B5A1" w:rsidR="00C94ED7" w:rsidRDefault="00C94ED7">
          <w:pPr>
            <w:pStyle w:val="TOC2"/>
            <w:tabs>
              <w:tab w:val="right" w:leader="dot" w:pos="9062"/>
            </w:tabs>
            <w:rPr>
              <w:noProof/>
              <w:lang w:val="en-US" w:eastAsia="ja-JP"/>
            </w:rPr>
          </w:pPr>
          <w:hyperlink w:anchor="_Toc483662099" w:history="1">
            <w:r w:rsidRPr="00FF3011">
              <w:rPr>
                <w:rStyle w:val="Hyperlink"/>
                <w:noProof/>
              </w:rPr>
              <w:t>Matroid minorok</w:t>
            </w:r>
            <w:r>
              <w:rPr>
                <w:noProof/>
                <w:webHidden/>
              </w:rPr>
              <w:tab/>
            </w:r>
            <w:r>
              <w:rPr>
                <w:noProof/>
                <w:webHidden/>
              </w:rPr>
              <w:fldChar w:fldCharType="begin"/>
            </w:r>
            <w:r>
              <w:rPr>
                <w:noProof/>
                <w:webHidden/>
              </w:rPr>
              <w:instrText xml:space="preserve"> PAGEREF _Toc483662099 \h </w:instrText>
            </w:r>
            <w:r>
              <w:rPr>
                <w:noProof/>
                <w:webHidden/>
              </w:rPr>
            </w:r>
            <w:r>
              <w:rPr>
                <w:noProof/>
                <w:webHidden/>
              </w:rPr>
              <w:fldChar w:fldCharType="separate"/>
            </w:r>
            <w:r w:rsidR="00C17655">
              <w:rPr>
                <w:noProof/>
                <w:webHidden/>
              </w:rPr>
              <w:t>2</w:t>
            </w:r>
            <w:r>
              <w:rPr>
                <w:noProof/>
                <w:webHidden/>
              </w:rPr>
              <w:fldChar w:fldCharType="end"/>
            </w:r>
          </w:hyperlink>
        </w:p>
        <w:p w14:paraId="47C6F217" w14:textId="248B2DCE" w:rsidR="00C94ED7" w:rsidRDefault="00C94ED7">
          <w:pPr>
            <w:pStyle w:val="TOC3"/>
            <w:tabs>
              <w:tab w:val="right" w:leader="dot" w:pos="9062"/>
            </w:tabs>
            <w:rPr>
              <w:noProof/>
              <w:lang w:val="en-US" w:eastAsia="ja-JP"/>
            </w:rPr>
          </w:pPr>
          <w:hyperlink w:anchor="_Toc483662100" w:history="1">
            <w:r w:rsidRPr="00FF3011">
              <w:rPr>
                <w:rStyle w:val="Hyperlink"/>
                <w:noProof/>
              </w:rPr>
              <w:t>Definició</w:t>
            </w:r>
            <w:r>
              <w:rPr>
                <w:noProof/>
                <w:webHidden/>
              </w:rPr>
              <w:tab/>
            </w:r>
            <w:r>
              <w:rPr>
                <w:noProof/>
                <w:webHidden/>
              </w:rPr>
              <w:fldChar w:fldCharType="begin"/>
            </w:r>
            <w:r>
              <w:rPr>
                <w:noProof/>
                <w:webHidden/>
              </w:rPr>
              <w:instrText xml:space="preserve"> PAGEREF _Toc483662100 \h </w:instrText>
            </w:r>
            <w:r>
              <w:rPr>
                <w:noProof/>
                <w:webHidden/>
              </w:rPr>
            </w:r>
            <w:r>
              <w:rPr>
                <w:noProof/>
                <w:webHidden/>
              </w:rPr>
              <w:fldChar w:fldCharType="separate"/>
            </w:r>
            <w:r w:rsidR="00C17655">
              <w:rPr>
                <w:noProof/>
                <w:webHidden/>
              </w:rPr>
              <w:t>2</w:t>
            </w:r>
            <w:r>
              <w:rPr>
                <w:noProof/>
                <w:webHidden/>
              </w:rPr>
              <w:fldChar w:fldCharType="end"/>
            </w:r>
          </w:hyperlink>
        </w:p>
        <w:p w14:paraId="36424721" w14:textId="799EC51F" w:rsidR="00C94ED7" w:rsidRDefault="00C94ED7">
          <w:pPr>
            <w:pStyle w:val="TOC3"/>
            <w:tabs>
              <w:tab w:val="right" w:leader="dot" w:pos="9062"/>
            </w:tabs>
            <w:rPr>
              <w:noProof/>
              <w:lang w:val="en-US" w:eastAsia="ja-JP"/>
            </w:rPr>
          </w:pPr>
          <w:hyperlink w:anchor="_Toc483662101" w:history="1">
            <w:r w:rsidRPr="00FF3011">
              <w:rPr>
                <w:rStyle w:val="Hyperlink"/>
                <w:noProof/>
              </w:rPr>
              <w:t>Elhagyás</w:t>
            </w:r>
            <w:r>
              <w:rPr>
                <w:noProof/>
                <w:webHidden/>
              </w:rPr>
              <w:tab/>
            </w:r>
            <w:r>
              <w:rPr>
                <w:noProof/>
                <w:webHidden/>
              </w:rPr>
              <w:fldChar w:fldCharType="begin"/>
            </w:r>
            <w:r>
              <w:rPr>
                <w:noProof/>
                <w:webHidden/>
              </w:rPr>
              <w:instrText xml:space="preserve"> PAGEREF _Toc483662101 \h </w:instrText>
            </w:r>
            <w:r>
              <w:rPr>
                <w:noProof/>
                <w:webHidden/>
              </w:rPr>
            </w:r>
            <w:r>
              <w:rPr>
                <w:noProof/>
                <w:webHidden/>
              </w:rPr>
              <w:fldChar w:fldCharType="separate"/>
            </w:r>
            <w:r w:rsidR="00C17655">
              <w:rPr>
                <w:noProof/>
                <w:webHidden/>
              </w:rPr>
              <w:t>2</w:t>
            </w:r>
            <w:r>
              <w:rPr>
                <w:noProof/>
                <w:webHidden/>
              </w:rPr>
              <w:fldChar w:fldCharType="end"/>
            </w:r>
          </w:hyperlink>
        </w:p>
        <w:p w14:paraId="27AF909C" w14:textId="409AB3E8" w:rsidR="00C94ED7" w:rsidRDefault="00C94ED7">
          <w:pPr>
            <w:pStyle w:val="TOC3"/>
            <w:tabs>
              <w:tab w:val="right" w:leader="dot" w:pos="9062"/>
            </w:tabs>
            <w:rPr>
              <w:noProof/>
              <w:lang w:val="en-US" w:eastAsia="ja-JP"/>
            </w:rPr>
          </w:pPr>
          <w:hyperlink w:anchor="_Toc483662102" w:history="1">
            <w:r w:rsidRPr="00FF3011">
              <w:rPr>
                <w:rStyle w:val="Hyperlink"/>
                <w:noProof/>
              </w:rPr>
              <w:t>Összehúzás</w:t>
            </w:r>
            <w:r>
              <w:rPr>
                <w:noProof/>
                <w:webHidden/>
              </w:rPr>
              <w:tab/>
            </w:r>
            <w:r>
              <w:rPr>
                <w:noProof/>
                <w:webHidden/>
              </w:rPr>
              <w:fldChar w:fldCharType="begin"/>
            </w:r>
            <w:r>
              <w:rPr>
                <w:noProof/>
                <w:webHidden/>
              </w:rPr>
              <w:instrText xml:space="preserve"> PAGEREF _Toc483662102 \h </w:instrText>
            </w:r>
            <w:r>
              <w:rPr>
                <w:noProof/>
                <w:webHidden/>
              </w:rPr>
            </w:r>
            <w:r>
              <w:rPr>
                <w:noProof/>
                <w:webHidden/>
              </w:rPr>
              <w:fldChar w:fldCharType="separate"/>
            </w:r>
            <w:r w:rsidR="00C17655">
              <w:rPr>
                <w:noProof/>
                <w:webHidden/>
              </w:rPr>
              <w:t>2</w:t>
            </w:r>
            <w:r>
              <w:rPr>
                <w:noProof/>
                <w:webHidden/>
              </w:rPr>
              <w:fldChar w:fldCharType="end"/>
            </w:r>
          </w:hyperlink>
        </w:p>
        <w:p w14:paraId="154B7F6D" w14:textId="09610895" w:rsidR="00C94ED7" w:rsidRDefault="00C94ED7">
          <w:pPr>
            <w:pStyle w:val="TOC3"/>
            <w:tabs>
              <w:tab w:val="right" w:leader="dot" w:pos="9062"/>
            </w:tabs>
            <w:rPr>
              <w:noProof/>
              <w:lang w:val="en-US" w:eastAsia="ja-JP"/>
            </w:rPr>
          </w:pPr>
          <w:hyperlink w:anchor="_Toc483662103" w:history="1">
            <w:r w:rsidRPr="00FF3011">
              <w:rPr>
                <w:rStyle w:val="Hyperlink"/>
                <w:noProof/>
              </w:rPr>
              <w:t>Elhagyás és ősszehúzás kommutativítása</w:t>
            </w:r>
            <w:r>
              <w:rPr>
                <w:noProof/>
                <w:webHidden/>
              </w:rPr>
              <w:tab/>
            </w:r>
            <w:r>
              <w:rPr>
                <w:noProof/>
                <w:webHidden/>
              </w:rPr>
              <w:fldChar w:fldCharType="begin"/>
            </w:r>
            <w:r>
              <w:rPr>
                <w:noProof/>
                <w:webHidden/>
              </w:rPr>
              <w:instrText xml:space="preserve"> PAGEREF _Toc483662103 \h </w:instrText>
            </w:r>
            <w:r>
              <w:rPr>
                <w:noProof/>
                <w:webHidden/>
              </w:rPr>
            </w:r>
            <w:r>
              <w:rPr>
                <w:noProof/>
                <w:webHidden/>
              </w:rPr>
              <w:fldChar w:fldCharType="separate"/>
            </w:r>
            <w:r w:rsidR="00C17655">
              <w:rPr>
                <w:noProof/>
                <w:webHidden/>
              </w:rPr>
              <w:t>2</w:t>
            </w:r>
            <w:r>
              <w:rPr>
                <w:noProof/>
                <w:webHidden/>
              </w:rPr>
              <w:fldChar w:fldCharType="end"/>
            </w:r>
          </w:hyperlink>
        </w:p>
        <w:p w14:paraId="0C642868" w14:textId="25041C32" w:rsidR="00C94ED7" w:rsidRDefault="00C94ED7">
          <w:pPr>
            <w:pStyle w:val="TOC3"/>
            <w:tabs>
              <w:tab w:val="right" w:leader="dot" w:pos="9062"/>
            </w:tabs>
            <w:rPr>
              <w:noProof/>
              <w:lang w:val="en-US" w:eastAsia="ja-JP"/>
            </w:rPr>
          </w:pPr>
          <w:hyperlink w:anchor="_Toc483662104" w:history="1">
            <w:r w:rsidRPr="00FF3011">
              <w:rPr>
                <w:rStyle w:val="Hyperlink"/>
                <w:noProof/>
              </w:rPr>
              <w:t>Minorképzés és duális</w:t>
            </w:r>
            <w:r>
              <w:rPr>
                <w:noProof/>
                <w:webHidden/>
              </w:rPr>
              <w:tab/>
            </w:r>
            <w:r>
              <w:rPr>
                <w:noProof/>
                <w:webHidden/>
              </w:rPr>
              <w:fldChar w:fldCharType="begin"/>
            </w:r>
            <w:r>
              <w:rPr>
                <w:noProof/>
                <w:webHidden/>
              </w:rPr>
              <w:instrText xml:space="preserve"> PAGEREF _Toc483662104 \h </w:instrText>
            </w:r>
            <w:r>
              <w:rPr>
                <w:noProof/>
                <w:webHidden/>
              </w:rPr>
            </w:r>
            <w:r>
              <w:rPr>
                <w:noProof/>
                <w:webHidden/>
              </w:rPr>
              <w:fldChar w:fldCharType="separate"/>
            </w:r>
            <w:r w:rsidR="00C17655">
              <w:rPr>
                <w:noProof/>
                <w:webHidden/>
              </w:rPr>
              <w:t>2</w:t>
            </w:r>
            <w:r>
              <w:rPr>
                <w:noProof/>
                <w:webHidden/>
              </w:rPr>
              <w:fldChar w:fldCharType="end"/>
            </w:r>
          </w:hyperlink>
        </w:p>
        <w:p w14:paraId="796ECCE8" w14:textId="6E2E482B" w:rsidR="00C94ED7" w:rsidRDefault="00C94ED7">
          <w:pPr>
            <w:pStyle w:val="TOC3"/>
            <w:tabs>
              <w:tab w:val="right" w:leader="dot" w:pos="9062"/>
            </w:tabs>
            <w:rPr>
              <w:noProof/>
              <w:lang w:val="en-US" w:eastAsia="ja-JP"/>
            </w:rPr>
          </w:pPr>
          <w:hyperlink w:anchor="_Toc483662105" w:history="1">
            <w:r w:rsidRPr="00FF3011">
              <w:rPr>
                <w:rStyle w:val="Hyperlink"/>
                <w:noProof/>
              </w:rPr>
              <w:t>Minorképzés és matroidképzés</w:t>
            </w:r>
            <w:r>
              <w:rPr>
                <w:noProof/>
                <w:webHidden/>
              </w:rPr>
              <w:tab/>
            </w:r>
            <w:r>
              <w:rPr>
                <w:noProof/>
                <w:webHidden/>
              </w:rPr>
              <w:fldChar w:fldCharType="begin"/>
            </w:r>
            <w:r>
              <w:rPr>
                <w:noProof/>
                <w:webHidden/>
              </w:rPr>
              <w:instrText xml:space="preserve"> PAGEREF _Toc483662105 \h </w:instrText>
            </w:r>
            <w:r>
              <w:rPr>
                <w:noProof/>
                <w:webHidden/>
              </w:rPr>
            </w:r>
            <w:r>
              <w:rPr>
                <w:noProof/>
                <w:webHidden/>
              </w:rPr>
              <w:fldChar w:fldCharType="separate"/>
            </w:r>
            <w:r w:rsidR="00C17655">
              <w:rPr>
                <w:noProof/>
                <w:webHidden/>
              </w:rPr>
              <w:t>2</w:t>
            </w:r>
            <w:r>
              <w:rPr>
                <w:noProof/>
                <w:webHidden/>
              </w:rPr>
              <w:fldChar w:fldCharType="end"/>
            </w:r>
          </w:hyperlink>
        </w:p>
        <w:p w14:paraId="2AB7EA27" w14:textId="3927E956" w:rsidR="00C94ED7" w:rsidRDefault="00C94ED7">
          <w:pPr>
            <w:pStyle w:val="TOC3"/>
            <w:tabs>
              <w:tab w:val="right" w:leader="dot" w:pos="9062"/>
            </w:tabs>
            <w:rPr>
              <w:noProof/>
              <w:lang w:val="en-US" w:eastAsia="ja-JP"/>
            </w:rPr>
          </w:pPr>
          <w:hyperlink w:anchor="_Toc483662106" w:history="1">
            <w:r w:rsidRPr="00FF3011">
              <w:rPr>
                <w:rStyle w:val="Hyperlink"/>
                <w:noProof/>
              </w:rPr>
              <w:t>Uniform mátrixok minorja</w:t>
            </w:r>
            <w:r>
              <w:rPr>
                <w:noProof/>
                <w:webHidden/>
              </w:rPr>
              <w:tab/>
            </w:r>
            <w:r>
              <w:rPr>
                <w:noProof/>
                <w:webHidden/>
              </w:rPr>
              <w:fldChar w:fldCharType="begin"/>
            </w:r>
            <w:r>
              <w:rPr>
                <w:noProof/>
                <w:webHidden/>
              </w:rPr>
              <w:instrText xml:space="preserve"> PAGEREF _Toc483662106 \h </w:instrText>
            </w:r>
            <w:r>
              <w:rPr>
                <w:noProof/>
                <w:webHidden/>
              </w:rPr>
            </w:r>
            <w:r>
              <w:rPr>
                <w:noProof/>
                <w:webHidden/>
              </w:rPr>
              <w:fldChar w:fldCharType="separate"/>
            </w:r>
            <w:r w:rsidR="00C17655">
              <w:rPr>
                <w:noProof/>
                <w:webHidden/>
              </w:rPr>
              <w:t>2</w:t>
            </w:r>
            <w:r>
              <w:rPr>
                <w:noProof/>
                <w:webHidden/>
              </w:rPr>
              <w:fldChar w:fldCharType="end"/>
            </w:r>
          </w:hyperlink>
        </w:p>
        <w:p w14:paraId="6C9E9609" w14:textId="6FE769E6" w:rsidR="00C94ED7" w:rsidRDefault="00C94ED7">
          <w:pPr>
            <w:pStyle w:val="TOC3"/>
            <w:tabs>
              <w:tab w:val="right" w:leader="dot" w:pos="9062"/>
            </w:tabs>
            <w:rPr>
              <w:noProof/>
              <w:lang w:val="en-US" w:eastAsia="ja-JP"/>
            </w:rPr>
          </w:pPr>
          <w:hyperlink w:anchor="_Toc483662107" w:history="1">
            <w:r w:rsidRPr="00FF3011">
              <w:rPr>
                <w:rStyle w:val="Hyperlink"/>
                <w:noProof/>
              </w:rPr>
              <w:t>Wagner tétel</w:t>
            </w:r>
            <w:r>
              <w:rPr>
                <w:noProof/>
                <w:webHidden/>
              </w:rPr>
              <w:tab/>
            </w:r>
            <w:r>
              <w:rPr>
                <w:noProof/>
                <w:webHidden/>
              </w:rPr>
              <w:fldChar w:fldCharType="begin"/>
            </w:r>
            <w:r>
              <w:rPr>
                <w:noProof/>
                <w:webHidden/>
              </w:rPr>
              <w:instrText xml:space="preserve"> PAGEREF _Toc483662107 \h </w:instrText>
            </w:r>
            <w:r>
              <w:rPr>
                <w:noProof/>
                <w:webHidden/>
              </w:rPr>
            </w:r>
            <w:r>
              <w:rPr>
                <w:noProof/>
                <w:webHidden/>
              </w:rPr>
              <w:fldChar w:fldCharType="separate"/>
            </w:r>
            <w:r w:rsidR="00C17655">
              <w:rPr>
                <w:noProof/>
                <w:webHidden/>
              </w:rPr>
              <w:t>2</w:t>
            </w:r>
            <w:r>
              <w:rPr>
                <w:noProof/>
                <w:webHidden/>
              </w:rPr>
              <w:fldChar w:fldCharType="end"/>
            </w:r>
          </w:hyperlink>
        </w:p>
        <w:p w14:paraId="1AEEB622" w14:textId="0F158098" w:rsidR="00C94ED7" w:rsidRDefault="00C94ED7">
          <w:pPr>
            <w:pStyle w:val="TOC2"/>
            <w:tabs>
              <w:tab w:val="right" w:leader="dot" w:pos="9062"/>
            </w:tabs>
            <w:rPr>
              <w:noProof/>
              <w:lang w:val="en-US" w:eastAsia="ja-JP"/>
            </w:rPr>
          </w:pPr>
          <w:hyperlink w:anchor="_Toc483662108" w:history="1">
            <w:r w:rsidRPr="00FF3011">
              <w:rPr>
                <w:rStyle w:val="Hyperlink"/>
                <w:noProof/>
              </w:rPr>
              <w:t>Matroidok direkt összege</w:t>
            </w:r>
            <w:r>
              <w:rPr>
                <w:noProof/>
                <w:webHidden/>
              </w:rPr>
              <w:tab/>
            </w:r>
            <w:r>
              <w:rPr>
                <w:noProof/>
                <w:webHidden/>
              </w:rPr>
              <w:fldChar w:fldCharType="begin"/>
            </w:r>
            <w:r>
              <w:rPr>
                <w:noProof/>
                <w:webHidden/>
              </w:rPr>
              <w:instrText xml:space="preserve"> PAGEREF _Toc483662108 \h </w:instrText>
            </w:r>
            <w:r>
              <w:rPr>
                <w:noProof/>
                <w:webHidden/>
              </w:rPr>
            </w:r>
            <w:r>
              <w:rPr>
                <w:noProof/>
                <w:webHidden/>
              </w:rPr>
              <w:fldChar w:fldCharType="separate"/>
            </w:r>
            <w:r w:rsidR="00C17655">
              <w:rPr>
                <w:noProof/>
                <w:webHidden/>
              </w:rPr>
              <w:t>2</w:t>
            </w:r>
            <w:r>
              <w:rPr>
                <w:noProof/>
                <w:webHidden/>
              </w:rPr>
              <w:fldChar w:fldCharType="end"/>
            </w:r>
          </w:hyperlink>
        </w:p>
        <w:p w14:paraId="52CDE854" w14:textId="74851971" w:rsidR="00C94ED7" w:rsidRDefault="00C94ED7">
          <w:pPr>
            <w:pStyle w:val="TOC3"/>
            <w:tabs>
              <w:tab w:val="right" w:leader="dot" w:pos="9062"/>
            </w:tabs>
            <w:rPr>
              <w:noProof/>
              <w:lang w:val="en-US" w:eastAsia="ja-JP"/>
            </w:rPr>
          </w:pPr>
          <w:hyperlink w:anchor="_Toc483662109" w:history="1">
            <w:r w:rsidRPr="00FF3011">
              <w:rPr>
                <w:rStyle w:val="Hyperlink"/>
                <w:noProof/>
              </w:rPr>
              <w:t>Definició</w:t>
            </w:r>
            <w:r>
              <w:rPr>
                <w:noProof/>
                <w:webHidden/>
              </w:rPr>
              <w:tab/>
            </w:r>
            <w:r>
              <w:rPr>
                <w:noProof/>
                <w:webHidden/>
              </w:rPr>
              <w:fldChar w:fldCharType="begin"/>
            </w:r>
            <w:r>
              <w:rPr>
                <w:noProof/>
                <w:webHidden/>
              </w:rPr>
              <w:instrText xml:space="preserve"> PAGEREF _Toc483662109 \h </w:instrText>
            </w:r>
            <w:r>
              <w:rPr>
                <w:noProof/>
                <w:webHidden/>
              </w:rPr>
            </w:r>
            <w:r>
              <w:rPr>
                <w:noProof/>
                <w:webHidden/>
              </w:rPr>
              <w:fldChar w:fldCharType="separate"/>
            </w:r>
            <w:r w:rsidR="00C17655">
              <w:rPr>
                <w:noProof/>
                <w:webHidden/>
              </w:rPr>
              <w:t>2</w:t>
            </w:r>
            <w:r>
              <w:rPr>
                <w:noProof/>
                <w:webHidden/>
              </w:rPr>
              <w:fldChar w:fldCharType="end"/>
            </w:r>
          </w:hyperlink>
        </w:p>
        <w:p w14:paraId="4056BE46" w14:textId="4D40A51E" w:rsidR="00C94ED7" w:rsidRDefault="00C94ED7">
          <w:pPr>
            <w:pStyle w:val="TOC3"/>
            <w:tabs>
              <w:tab w:val="right" w:leader="dot" w:pos="9062"/>
            </w:tabs>
            <w:rPr>
              <w:noProof/>
              <w:lang w:val="en-US" w:eastAsia="ja-JP"/>
            </w:rPr>
          </w:pPr>
          <w:hyperlink w:anchor="_Toc483662110" w:history="1">
            <w:r w:rsidRPr="00FF3011">
              <w:rPr>
                <w:rStyle w:val="Hyperlink"/>
                <w:noProof/>
              </w:rPr>
              <w:t>Matroidok összefüggősége</w:t>
            </w:r>
            <w:r>
              <w:rPr>
                <w:noProof/>
                <w:webHidden/>
              </w:rPr>
              <w:tab/>
            </w:r>
            <w:r>
              <w:rPr>
                <w:noProof/>
                <w:webHidden/>
              </w:rPr>
              <w:fldChar w:fldCharType="begin"/>
            </w:r>
            <w:r>
              <w:rPr>
                <w:noProof/>
                <w:webHidden/>
              </w:rPr>
              <w:instrText xml:space="preserve"> PAGEREF _Toc483662110 \h </w:instrText>
            </w:r>
            <w:r>
              <w:rPr>
                <w:noProof/>
                <w:webHidden/>
              </w:rPr>
            </w:r>
            <w:r>
              <w:rPr>
                <w:noProof/>
                <w:webHidden/>
              </w:rPr>
              <w:fldChar w:fldCharType="separate"/>
            </w:r>
            <w:r w:rsidR="00C17655">
              <w:rPr>
                <w:noProof/>
                <w:webHidden/>
              </w:rPr>
              <w:t>2</w:t>
            </w:r>
            <w:r>
              <w:rPr>
                <w:noProof/>
                <w:webHidden/>
              </w:rPr>
              <w:fldChar w:fldCharType="end"/>
            </w:r>
          </w:hyperlink>
        </w:p>
        <w:p w14:paraId="5ACE6283" w14:textId="7EA5DA03" w:rsidR="00C94ED7" w:rsidRDefault="00C94ED7">
          <w:pPr>
            <w:pStyle w:val="TOC3"/>
            <w:tabs>
              <w:tab w:val="right" w:leader="dot" w:pos="9062"/>
            </w:tabs>
            <w:rPr>
              <w:noProof/>
              <w:lang w:val="en-US" w:eastAsia="ja-JP"/>
            </w:rPr>
          </w:pPr>
          <w:hyperlink w:anchor="_Toc483662111" w:history="1">
            <w:r w:rsidRPr="00FF3011">
              <w:rPr>
                <w:rStyle w:val="Hyperlink"/>
                <w:noProof/>
              </w:rPr>
              <w:t>Direkt összeg koordinázhatósága</w:t>
            </w:r>
            <w:r>
              <w:rPr>
                <w:noProof/>
                <w:webHidden/>
              </w:rPr>
              <w:tab/>
            </w:r>
            <w:r>
              <w:rPr>
                <w:noProof/>
                <w:webHidden/>
              </w:rPr>
              <w:fldChar w:fldCharType="begin"/>
            </w:r>
            <w:r>
              <w:rPr>
                <w:noProof/>
                <w:webHidden/>
              </w:rPr>
              <w:instrText xml:space="preserve"> PAGEREF _Toc483662111 \h </w:instrText>
            </w:r>
            <w:r>
              <w:rPr>
                <w:noProof/>
                <w:webHidden/>
              </w:rPr>
            </w:r>
            <w:r>
              <w:rPr>
                <w:noProof/>
                <w:webHidden/>
              </w:rPr>
              <w:fldChar w:fldCharType="separate"/>
            </w:r>
            <w:r w:rsidR="00C17655">
              <w:rPr>
                <w:noProof/>
                <w:webHidden/>
              </w:rPr>
              <w:t>2</w:t>
            </w:r>
            <w:r>
              <w:rPr>
                <w:noProof/>
                <w:webHidden/>
              </w:rPr>
              <w:fldChar w:fldCharType="end"/>
            </w:r>
          </w:hyperlink>
        </w:p>
        <w:p w14:paraId="3AA628B0" w14:textId="7553EA22" w:rsidR="00C94ED7" w:rsidRDefault="00C94ED7">
          <w:pPr>
            <w:pStyle w:val="TOC2"/>
            <w:tabs>
              <w:tab w:val="right" w:leader="dot" w:pos="9062"/>
            </w:tabs>
            <w:rPr>
              <w:noProof/>
              <w:lang w:val="en-US" w:eastAsia="ja-JP"/>
            </w:rPr>
          </w:pPr>
          <w:hyperlink w:anchor="_Toc483662112" w:history="1">
            <w:r w:rsidRPr="00FF3011">
              <w:rPr>
                <w:rStyle w:val="Hyperlink"/>
                <w:noProof/>
              </w:rPr>
              <w:t>Matroid koordniázhatósága</w:t>
            </w:r>
            <w:r>
              <w:rPr>
                <w:noProof/>
                <w:webHidden/>
              </w:rPr>
              <w:tab/>
            </w:r>
            <w:r>
              <w:rPr>
                <w:noProof/>
                <w:webHidden/>
              </w:rPr>
              <w:fldChar w:fldCharType="begin"/>
            </w:r>
            <w:r>
              <w:rPr>
                <w:noProof/>
                <w:webHidden/>
              </w:rPr>
              <w:instrText xml:space="preserve"> PAGEREF _Toc483662112 \h </w:instrText>
            </w:r>
            <w:r>
              <w:rPr>
                <w:noProof/>
                <w:webHidden/>
              </w:rPr>
            </w:r>
            <w:r>
              <w:rPr>
                <w:noProof/>
                <w:webHidden/>
              </w:rPr>
              <w:fldChar w:fldCharType="separate"/>
            </w:r>
            <w:r w:rsidR="00C17655">
              <w:rPr>
                <w:noProof/>
                <w:webHidden/>
              </w:rPr>
              <w:t>2</w:t>
            </w:r>
            <w:r>
              <w:rPr>
                <w:noProof/>
                <w:webHidden/>
              </w:rPr>
              <w:fldChar w:fldCharType="end"/>
            </w:r>
          </w:hyperlink>
        </w:p>
        <w:p w14:paraId="1373AD66" w14:textId="45E44E32" w:rsidR="00C94ED7" w:rsidRDefault="00C94ED7">
          <w:pPr>
            <w:pStyle w:val="TOC3"/>
            <w:tabs>
              <w:tab w:val="right" w:leader="dot" w:pos="9062"/>
            </w:tabs>
            <w:rPr>
              <w:noProof/>
              <w:lang w:val="en-US" w:eastAsia="ja-JP"/>
            </w:rPr>
          </w:pPr>
          <w:hyperlink w:anchor="_Toc483662113" w:history="1">
            <w:r w:rsidRPr="00FF3011">
              <w:rPr>
                <w:rStyle w:val="Hyperlink"/>
                <w:noProof/>
              </w:rPr>
              <w:t>Definició</w:t>
            </w:r>
            <w:r>
              <w:rPr>
                <w:noProof/>
                <w:webHidden/>
              </w:rPr>
              <w:tab/>
            </w:r>
            <w:r>
              <w:rPr>
                <w:noProof/>
                <w:webHidden/>
              </w:rPr>
              <w:fldChar w:fldCharType="begin"/>
            </w:r>
            <w:r>
              <w:rPr>
                <w:noProof/>
                <w:webHidden/>
              </w:rPr>
              <w:instrText xml:space="preserve"> PAGEREF _Toc483662113 \h </w:instrText>
            </w:r>
            <w:r>
              <w:rPr>
                <w:noProof/>
                <w:webHidden/>
              </w:rPr>
            </w:r>
            <w:r>
              <w:rPr>
                <w:noProof/>
                <w:webHidden/>
              </w:rPr>
              <w:fldChar w:fldCharType="separate"/>
            </w:r>
            <w:r w:rsidR="00C17655">
              <w:rPr>
                <w:noProof/>
                <w:webHidden/>
              </w:rPr>
              <w:t>2</w:t>
            </w:r>
            <w:r>
              <w:rPr>
                <w:noProof/>
                <w:webHidden/>
              </w:rPr>
              <w:fldChar w:fldCharType="end"/>
            </w:r>
          </w:hyperlink>
        </w:p>
        <w:p w14:paraId="57CFE424" w14:textId="17C53D9D" w:rsidR="00C94ED7" w:rsidRDefault="00C94ED7">
          <w:pPr>
            <w:pStyle w:val="TOC3"/>
            <w:tabs>
              <w:tab w:val="right" w:leader="dot" w:pos="9062"/>
            </w:tabs>
            <w:rPr>
              <w:noProof/>
              <w:lang w:val="en-US" w:eastAsia="ja-JP"/>
            </w:rPr>
          </w:pPr>
          <w:hyperlink w:anchor="_Toc483662114" w:history="1">
            <w:r w:rsidRPr="00FF3011">
              <w:rPr>
                <w:rStyle w:val="Hyperlink"/>
                <w:noProof/>
              </w:rPr>
              <w:t>Bázis koordinázhatósága egységmátrixként</w:t>
            </w:r>
            <w:r>
              <w:rPr>
                <w:noProof/>
                <w:webHidden/>
              </w:rPr>
              <w:tab/>
            </w:r>
            <w:r>
              <w:rPr>
                <w:noProof/>
                <w:webHidden/>
              </w:rPr>
              <w:fldChar w:fldCharType="begin"/>
            </w:r>
            <w:r>
              <w:rPr>
                <w:noProof/>
                <w:webHidden/>
              </w:rPr>
              <w:instrText xml:space="preserve"> PAGEREF _Toc483662114 \h </w:instrText>
            </w:r>
            <w:r>
              <w:rPr>
                <w:noProof/>
                <w:webHidden/>
              </w:rPr>
            </w:r>
            <w:r>
              <w:rPr>
                <w:noProof/>
                <w:webHidden/>
              </w:rPr>
              <w:fldChar w:fldCharType="separate"/>
            </w:r>
            <w:r w:rsidR="00C17655">
              <w:rPr>
                <w:noProof/>
                <w:webHidden/>
              </w:rPr>
              <w:t>2</w:t>
            </w:r>
            <w:r>
              <w:rPr>
                <w:noProof/>
                <w:webHidden/>
              </w:rPr>
              <w:fldChar w:fldCharType="end"/>
            </w:r>
          </w:hyperlink>
        </w:p>
        <w:p w14:paraId="5D701ADC" w14:textId="24C8335F" w:rsidR="00C94ED7" w:rsidRDefault="00C94ED7">
          <w:pPr>
            <w:pStyle w:val="TOC3"/>
            <w:tabs>
              <w:tab w:val="right" w:leader="dot" w:pos="9062"/>
            </w:tabs>
            <w:rPr>
              <w:noProof/>
              <w:lang w:val="en-US" w:eastAsia="ja-JP"/>
            </w:rPr>
          </w:pPr>
          <w:hyperlink w:anchor="_Toc483662115" w:history="1">
            <w:r w:rsidRPr="00FF3011">
              <w:rPr>
                <w:rStyle w:val="Hyperlink"/>
                <w:noProof/>
              </w:rPr>
              <w:t>Duális reprezentációja T test felett</w:t>
            </w:r>
            <w:r>
              <w:rPr>
                <w:noProof/>
                <w:webHidden/>
              </w:rPr>
              <w:tab/>
            </w:r>
            <w:r>
              <w:rPr>
                <w:noProof/>
                <w:webHidden/>
              </w:rPr>
              <w:fldChar w:fldCharType="begin"/>
            </w:r>
            <w:r>
              <w:rPr>
                <w:noProof/>
                <w:webHidden/>
              </w:rPr>
              <w:instrText xml:space="preserve"> PAGEREF _Toc483662115 \h </w:instrText>
            </w:r>
            <w:r>
              <w:rPr>
                <w:noProof/>
                <w:webHidden/>
              </w:rPr>
            </w:r>
            <w:r>
              <w:rPr>
                <w:noProof/>
                <w:webHidden/>
              </w:rPr>
              <w:fldChar w:fldCharType="separate"/>
            </w:r>
            <w:r w:rsidR="00C17655">
              <w:rPr>
                <w:noProof/>
                <w:webHidden/>
              </w:rPr>
              <w:t>2</w:t>
            </w:r>
            <w:r>
              <w:rPr>
                <w:noProof/>
                <w:webHidden/>
              </w:rPr>
              <w:fldChar w:fldCharType="end"/>
            </w:r>
          </w:hyperlink>
        </w:p>
        <w:p w14:paraId="30C34556" w14:textId="34E6F90D" w:rsidR="00C94ED7" w:rsidRDefault="00C94ED7">
          <w:pPr>
            <w:pStyle w:val="TOC3"/>
            <w:tabs>
              <w:tab w:val="right" w:leader="dot" w:pos="9062"/>
            </w:tabs>
            <w:rPr>
              <w:noProof/>
              <w:lang w:val="en-US" w:eastAsia="ja-JP"/>
            </w:rPr>
          </w:pPr>
          <w:hyperlink w:anchor="_Toc483662116" w:history="1">
            <w:r w:rsidRPr="00FF3011">
              <w:rPr>
                <w:rStyle w:val="Hyperlink"/>
                <w:noProof/>
              </w:rPr>
              <w:t>Bizonyítás</w:t>
            </w:r>
            <w:r>
              <w:rPr>
                <w:noProof/>
                <w:webHidden/>
              </w:rPr>
              <w:tab/>
            </w:r>
            <w:r>
              <w:rPr>
                <w:noProof/>
                <w:webHidden/>
              </w:rPr>
              <w:fldChar w:fldCharType="begin"/>
            </w:r>
            <w:r>
              <w:rPr>
                <w:noProof/>
                <w:webHidden/>
              </w:rPr>
              <w:instrText xml:space="preserve"> PAGEREF _Toc483662116 \h </w:instrText>
            </w:r>
            <w:r>
              <w:rPr>
                <w:noProof/>
                <w:webHidden/>
              </w:rPr>
            </w:r>
            <w:r>
              <w:rPr>
                <w:noProof/>
                <w:webHidden/>
              </w:rPr>
              <w:fldChar w:fldCharType="separate"/>
            </w:r>
            <w:r w:rsidR="00C17655">
              <w:rPr>
                <w:noProof/>
                <w:webHidden/>
              </w:rPr>
              <w:t>2</w:t>
            </w:r>
            <w:r>
              <w:rPr>
                <w:noProof/>
                <w:webHidden/>
              </w:rPr>
              <w:fldChar w:fldCharType="end"/>
            </w:r>
          </w:hyperlink>
        </w:p>
        <w:p w14:paraId="4E47BECC" w14:textId="746F8BB8" w:rsidR="00C94ED7" w:rsidRDefault="00C94ED7">
          <w:pPr>
            <w:pStyle w:val="TOC1"/>
            <w:tabs>
              <w:tab w:val="right" w:leader="dot" w:pos="9062"/>
            </w:tabs>
            <w:rPr>
              <w:noProof/>
              <w:lang w:val="en-US" w:eastAsia="ja-JP"/>
            </w:rPr>
          </w:pPr>
          <w:hyperlink w:anchor="_Toc483662117" w:history="1">
            <w:r w:rsidRPr="00FF3011">
              <w:rPr>
                <w:rStyle w:val="Hyperlink"/>
                <w:noProof/>
              </w:rPr>
              <w:t>XI. Grafikus, kografikus, reguláris, bináris és lineáris matroid fogalma, ezek kapcsolata (ebből bizonyítás csak a grafikus és reguláris matroidok közötti kapcsolatra), példák. Fano-matroid, példa nemlineáris matroidra. Bináris, reguláris és grafikus matroidok jellemzése tiltott minorokkal: Tutte tételei (biz. nélkül). Seymour tétele (vázlatosan, biz. nélkül)</w:t>
            </w:r>
            <w:r>
              <w:rPr>
                <w:noProof/>
                <w:webHidden/>
              </w:rPr>
              <w:tab/>
            </w:r>
            <w:r>
              <w:rPr>
                <w:noProof/>
                <w:webHidden/>
              </w:rPr>
              <w:fldChar w:fldCharType="begin"/>
            </w:r>
            <w:r>
              <w:rPr>
                <w:noProof/>
                <w:webHidden/>
              </w:rPr>
              <w:instrText xml:space="preserve"> PAGEREF _Toc483662117 \h </w:instrText>
            </w:r>
            <w:r>
              <w:rPr>
                <w:noProof/>
                <w:webHidden/>
              </w:rPr>
            </w:r>
            <w:r>
              <w:rPr>
                <w:noProof/>
                <w:webHidden/>
              </w:rPr>
              <w:fldChar w:fldCharType="separate"/>
            </w:r>
            <w:r w:rsidR="00C17655">
              <w:rPr>
                <w:noProof/>
                <w:webHidden/>
              </w:rPr>
              <w:t>2</w:t>
            </w:r>
            <w:r>
              <w:rPr>
                <w:noProof/>
                <w:webHidden/>
              </w:rPr>
              <w:fldChar w:fldCharType="end"/>
            </w:r>
          </w:hyperlink>
        </w:p>
        <w:p w14:paraId="316F67AF" w14:textId="77D153B0" w:rsidR="00C94ED7" w:rsidRDefault="00C94ED7">
          <w:pPr>
            <w:pStyle w:val="TOC2"/>
            <w:tabs>
              <w:tab w:val="right" w:leader="dot" w:pos="9062"/>
            </w:tabs>
            <w:rPr>
              <w:noProof/>
              <w:lang w:val="en-US" w:eastAsia="ja-JP"/>
            </w:rPr>
          </w:pPr>
          <w:hyperlink w:anchor="_Toc483662118" w:history="1">
            <w:r w:rsidRPr="00FF3011">
              <w:rPr>
                <w:rStyle w:val="Hyperlink"/>
                <w:noProof/>
              </w:rPr>
              <w:t>Matroid osztályok definició</w:t>
            </w:r>
            <w:r>
              <w:rPr>
                <w:noProof/>
                <w:webHidden/>
              </w:rPr>
              <w:tab/>
            </w:r>
            <w:r>
              <w:rPr>
                <w:noProof/>
                <w:webHidden/>
              </w:rPr>
              <w:fldChar w:fldCharType="begin"/>
            </w:r>
            <w:r>
              <w:rPr>
                <w:noProof/>
                <w:webHidden/>
              </w:rPr>
              <w:instrText xml:space="preserve"> PAGEREF _Toc483662118 \h </w:instrText>
            </w:r>
            <w:r>
              <w:rPr>
                <w:noProof/>
                <w:webHidden/>
              </w:rPr>
            </w:r>
            <w:r>
              <w:rPr>
                <w:noProof/>
                <w:webHidden/>
              </w:rPr>
              <w:fldChar w:fldCharType="separate"/>
            </w:r>
            <w:r w:rsidR="00C17655">
              <w:rPr>
                <w:noProof/>
                <w:webHidden/>
              </w:rPr>
              <w:t>2</w:t>
            </w:r>
            <w:r>
              <w:rPr>
                <w:noProof/>
                <w:webHidden/>
              </w:rPr>
              <w:fldChar w:fldCharType="end"/>
            </w:r>
          </w:hyperlink>
        </w:p>
        <w:p w14:paraId="19E97AAB" w14:textId="5AC2C784" w:rsidR="00C94ED7" w:rsidRDefault="00C94ED7">
          <w:pPr>
            <w:pStyle w:val="TOC3"/>
            <w:tabs>
              <w:tab w:val="right" w:leader="dot" w:pos="9062"/>
            </w:tabs>
            <w:rPr>
              <w:noProof/>
              <w:lang w:val="en-US" w:eastAsia="ja-JP"/>
            </w:rPr>
          </w:pPr>
          <w:hyperlink w:anchor="_Toc483662119" w:history="1">
            <w:r w:rsidRPr="00FF3011">
              <w:rPr>
                <w:rStyle w:val="Hyperlink"/>
                <w:noProof/>
              </w:rPr>
              <w:t>Grafikus matroid</w:t>
            </w:r>
            <w:r>
              <w:rPr>
                <w:noProof/>
                <w:webHidden/>
              </w:rPr>
              <w:tab/>
            </w:r>
            <w:r>
              <w:rPr>
                <w:noProof/>
                <w:webHidden/>
              </w:rPr>
              <w:fldChar w:fldCharType="begin"/>
            </w:r>
            <w:r>
              <w:rPr>
                <w:noProof/>
                <w:webHidden/>
              </w:rPr>
              <w:instrText xml:space="preserve"> PAGEREF _Toc483662119 \h </w:instrText>
            </w:r>
            <w:r>
              <w:rPr>
                <w:noProof/>
                <w:webHidden/>
              </w:rPr>
            </w:r>
            <w:r>
              <w:rPr>
                <w:noProof/>
                <w:webHidden/>
              </w:rPr>
              <w:fldChar w:fldCharType="separate"/>
            </w:r>
            <w:r w:rsidR="00C17655">
              <w:rPr>
                <w:noProof/>
                <w:webHidden/>
              </w:rPr>
              <w:t>2</w:t>
            </w:r>
            <w:r>
              <w:rPr>
                <w:noProof/>
                <w:webHidden/>
              </w:rPr>
              <w:fldChar w:fldCharType="end"/>
            </w:r>
          </w:hyperlink>
        </w:p>
        <w:p w14:paraId="2D13C0A6" w14:textId="562CA045" w:rsidR="00C94ED7" w:rsidRDefault="00C94ED7">
          <w:pPr>
            <w:pStyle w:val="TOC3"/>
            <w:tabs>
              <w:tab w:val="right" w:leader="dot" w:pos="9062"/>
            </w:tabs>
            <w:rPr>
              <w:noProof/>
              <w:lang w:val="en-US" w:eastAsia="ja-JP"/>
            </w:rPr>
          </w:pPr>
          <w:hyperlink w:anchor="_Toc483662120" w:history="1">
            <w:r w:rsidRPr="00FF3011">
              <w:rPr>
                <w:rStyle w:val="Hyperlink"/>
                <w:noProof/>
              </w:rPr>
              <w:t>Kografikus matroid</w:t>
            </w:r>
            <w:r>
              <w:rPr>
                <w:noProof/>
                <w:webHidden/>
              </w:rPr>
              <w:tab/>
            </w:r>
            <w:r>
              <w:rPr>
                <w:noProof/>
                <w:webHidden/>
              </w:rPr>
              <w:fldChar w:fldCharType="begin"/>
            </w:r>
            <w:r>
              <w:rPr>
                <w:noProof/>
                <w:webHidden/>
              </w:rPr>
              <w:instrText xml:space="preserve"> PAGEREF _Toc483662120 \h </w:instrText>
            </w:r>
            <w:r>
              <w:rPr>
                <w:noProof/>
                <w:webHidden/>
              </w:rPr>
            </w:r>
            <w:r>
              <w:rPr>
                <w:noProof/>
                <w:webHidden/>
              </w:rPr>
              <w:fldChar w:fldCharType="separate"/>
            </w:r>
            <w:r w:rsidR="00C17655">
              <w:rPr>
                <w:noProof/>
                <w:webHidden/>
              </w:rPr>
              <w:t>2</w:t>
            </w:r>
            <w:r>
              <w:rPr>
                <w:noProof/>
                <w:webHidden/>
              </w:rPr>
              <w:fldChar w:fldCharType="end"/>
            </w:r>
          </w:hyperlink>
        </w:p>
        <w:p w14:paraId="69D26191" w14:textId="62D3B8B0" w:rsidR="00C94ED7" w:rsidRDefault="00C94ED7">
          <w:pPr>
            <w:pStyle w:val="TOC3"/>
            <w:tabs>
              <w:tab w:val="right" w:leader="dot" w:pos="9062"/>
            </w:tabs>
            <w:rPr>
              <w:noProof/>
              <w:lang w:val="en-US" w:eastAsia="ja-JP"/>
            </w:rPr>
          </w:pPr>
          <w:hyperlink w:anchor="_Toc483662121" w:history="1">
            <w:r w:rsidRPr="00FF3011">
              <w:rPr>
                <w:rStyle w:val="Hyperlink"/>
                <w:noProof/>
              </w:rPr>
              <w:t>Lineráis matroid</w:t>
            </w:r>
            <w:r>
              <w:rPr>
                <w:noProof/>
                <w:webHidden/>
              </w:rPr>
              <w:tab/>
            </w:r>
            <w:r>
              <w:rPr>
                <w:noProof/>
                <w:webHidden/>
              </w:rPr>
              <w:fldChar w:fldCharType="begin"/>
            </w:r>
            <w:r>
              <w:rPr>
                <w:noProof/>
                <w:webHidden/>
              </w:rPr>
              <w:instrText xml:space="preserve"> PAGEREF _Toc483662121 \h </w:instrText>
            </w:r>
            <w:r>
              <w:rPr>
                <w:noProof/>
                <w:webHidden/>
              </w:rPr>
            </w:r>
            <w:r>
              <w:rPr>
                <w:noProof/>
                <w:webHidden/>
              </w:rPr>
              <w:fldChar w:fldCharType="separate"/>
            </w:r>
            <w:r w:rsidR="00C17655">
              <w:rPr>
                <w:noProof/>
                <w:webHidden/>
              </w:rPr>
              <w:t>2</w:t>
            </w:r>
            <w:r>
              <w:rPr>
                <w:noProof/>
                <w:webHidden/>
              </w:rPr>
              <w:fldChar w:fldCharType="end"/>
            </w:r>
          </w:hyperlink>
        </w:p>
        <w:p w14:paraId="46F5D988" w14:textId="7C32B719" w:rsidR="00C94ED7" w:rsidRDefault="00C94ED7">
          <w:pPr>
            <w:pStyle w:val="TOC3"/>
            <w:tabs>
              <w:tab w:val="right" w:leader="dot" w:pos="9062"/>
            </w:tabs>
            <w:rPr>
              <w:noProof/>
              <w:lang w:val="en-US" w:eastAsia="ja-JP"/>
            </w:rPr>
          </w:pPr>
          <w:hyperlink w:anchor="_Toc483662122" w:history="1">
            <w:r w:rsidRPr="00FF3011">
              <w:rPr>
                <w:rStyle w:val="Hyperlink"/>
                <w:noProof/>
              </w:rPr>
              <w:t>Bináris matroid</w:t>
            </w:r>
            <w:r>
              <w:rPr>
                <w:noProof/>
                <w:webHidden/>
              </w:rPr>
              <w:tab/>
            </w:r>
            <w:r>
              <w:rPr>
                <w:noProof/>
                <w:webHidden/>
              </w:rPr>
              <w:fldChar w:fldCharType="begin"/>
            </w:r>
            <w:r>
              <w:rPr>
                <w:noProof/>
                <w:webHidden/>
              </w:rPr>
              <w:instrText xml:space="preserve"> PAGEREF _Toc483662122 \h </w:instrText>
            </w:r>
            <w:r>
              <w:rPr>
                <w:noProof/>
                <w:webHidden/>
              </w:rPr>
            </w:r>
            <w:r>
              <w:rPr>
                <w:noProof/>
                <w:webHidden/>
              </w:rPr>
              <w:fldChar w:fldCharType="separate"/>
            </w:r>
            <w:r w:rsidR="00C17655">
              <w:rPr>
                <w:noProof/>
                <w:webHidden/>
              </w:rPr>
              <w:t>2</w:t>
            </w:r>
            <w:r>
              <w:rPr>
                <w:noProof/>
                <w:webHidden/>
              </w:rPr>
              <w:fldChar w:fldCharType="end"/>
            </w:r>
          </w:hyperlink>
        </w:p>
        <w:p w14:paraId="60A718C9" w14:textId="679F74DB" w:rsidR="00C94ED7" w:rsidRDefault="00C94ED7">
          <w:pPr>
            <w:pStyle w:val="TOC3"/>
            <w:tabs>
              <w:tab w:val="right" w:leader="dot" w:pos="9062"/>
            </w:tabs>
            <w:rPr>
              <w:noProof/>
              <w:lang w:val="en-US" w:eastAsia="ja-JP"/>
            </w:rPr>
          </w:pPr>
          <w:hyperlink w:anchor="_Toc483662123" w:history="1">
            <w:r w:rsidRPr="00FF3011">
              <w:rPr>
                <w:rStyle w:val="Hyperlink"/>
                <w:noProof/>
              </w:rPr>
              <w:t>Regurális matroid</w:t>
            </w:r>
            <w:r>
              <w:rPr>
                <w:noProof/>
                <w:webHidden/>
              </w:rPr>
              <w:tab/>
            </w:r>
            <w:r>
              <w:rPr>
                <w:noProof/>
                <w:webHidden/>
              </w:rPr>
              <w:fldChar w:fldCharType="begin"/>
            </w:r>
            <w:r>
              <w:rPr>
                <w:noProof/>
                <w:webHidden/>
              </w:rPr>
              <w:instrText xml:space="preserve"> PAGEREF _Toc483662123 \h </w:instrText>
            </w:r>
            <w:r>
              <w:rPr>
                <w:noProof/>
                <w:webHidden/>
              </w:rPr>
            </w:r>
            <w:r>
              <w:rPr>
                <w:noProof/>
                <w:webHidden/>
              </w:rPr>
              <w:fldChar w:fldCharType="separate"/>
            </w:r>
            <w:r w:rsidR="00C17655">
              <w:rPr>
                <w:noProof/>
                <w:webHidden/>
              </w:rPr>
              <w:t>2</w:t>
            </w:r>
            <w:r>
              <w:rPr>
                <w:noProof/>
                <w:webHidden/>
              </w:rPr>
              <w:fldChar w:fldCharType="end"/>
            </w:r>
          </w:hyperlink>
        </w:p>
        <w:p w14:paraId="056EC3D2" w14:textId="644CDDD1" w:rsidR="00C94ED7" w:rsidRDefault="00C94ED7">
          <w:pPr>
            <w:pStyle w:val="TOC2"/>
            <w:tabs>
              <w:tab w:val="right" w:leader="dot" w:pos="9062"/>
            </w:tabs>
            <w:rPr>
              <w:noProof/>
              <w:lang w:val="en-US" w:eastAsia="ja-JP"/>
            </w:rPr>
          </w:pPr>
          <w:hyperlink w:anchor="_Toc483662124" w:history="1">
            <w:r w:rsidRPr="00FF3011">
              <w:rPr>
                <w:rStyle w:val="Hyperlink"/>
                <w:noProof/>
              </w:rPr>
              <w:t>Matroid osztályok kapcsolata</w:t>
            </w:r>
            <w:r>
              <w:rPr>
                <w:noProof/>
                <w:webHidden/>
              </w:rPr>
              <w:tab/>
            </w:r>
            <w:r>
              <w:rPr>
                <w:noProof/>
                <w:webHidden/>
              </w:rPr>
              <w:fldChar w:fldCharType="begin"/>
            </w:r>
            <w:r>
              <w:rPr>
                <w:noProof/>
                <w:webHidden/>
              </w:rPr>
              <w:instrText xml:space="preserve"> PAGEREF _Toc483662124 \h </w:instrText>
            </w:r>
            <w:r>
              <w:rPr>
                <w:noProof/>
                <w:webHidden/>
              </w:rPr>
            </w:r>
            <w:r>
              <w:rPr>
                <w:noProof/>
                <w:webHidden/>
              </w:rPr>
              <w:fldChar w:fldCharType="separate"/>
            </w:r>
            <w:r w:rsidR="00C17655">
              <w:rPr>
                <w:noProof/>
                <w:webHidden/>
              </w:rPr>
              <w:t>2</w:t>
            </w:r>
            <w:r>
              <w:rPr>
                <w:noProof/>
                <w:webHidden/>
              </w:rPr>
              <w:fldChar w:fldCharType="end"/>
            </w:r>
          </w:hyperlink>
        </w:p>
        <w:p w14:paraId="055AF8E1" w14:textId="6F926167" w:rsidR="00C94ED7" w:rsidRDefault="00C94ED7">
          <w:pPr>
            <w:pStyle w:val="TOC3"/>
            <w:tabs>
              <w:tab w:val="right" w:leader="dot" w:pos="9062"/>
            </w:tabs>
            <w:rPr>
              <w:noProof/>
              <w:lang w:val="en-US" w:eastAsia="ja-JP"/>
            </w:rPr>
          </w:pPr>
          <w:hyperlink w:anchor="_Toc483662125" w:history="1">
            <w:r w:rsidRPr="00FF3011">
              <w:rPr>
                <w:rStyle w:val="Hyperlink"/>
                <w:noProof/>
              </w:rPr>
              <w:t>Venn diagram</w:t>
            </w:r>
            <w:r>
              <w:rPr>
                <w:noProof/>
                <w:webHidden/>
              </w:rPr>
              <w:tab/>
            </w:r>
            <w:r>
              <w:rPr>
                <w:noProof/>
                <w:webHidden/>
              </w:rPr>
              <w:fldChar w:fldCharType="begin"/>
            </w:r>
            <w:r>
              <w:rPr>
                <w:noProof/>
                <w:webHidden/>
              </w:rPr>
              <w:instrText xml:space="preserve"> PAGEREF _Toc483662125 \h </w:instrText>
            </w:r>
            <w:r>
              <w:rPr>
                <w:noProof/>
                <w:webHidden/>
              </w:rPr>
            </w:r>
            <w:r>
              <w:rPr>
                <w:noProof/>
                <w:webHidden/>
              </w:rPr>
              <w:fldChar w:fldCharType="separate"/>
            </w:r>
            <w:r w:rsidR="00C17655">
              <w:rPr>
                <w:noProof/>
                <w:webHidden/>
              </w:rPr>
              <w:t>2</w:t>
            </w:r>
            <w:r>
              <w:rPr>
                <w:noProof/>
                <w:webHidden/>
              </w:rPr>
              <w:fldChar w:fldCharType="end"/>
            </w:r>
          </w:hyperlink>
        </w:p>
        <w:p w14:paraId="0E0A7BF3" w14:textId="33175435" w:rsidR="00C94ED7" w:rsidRDefault="00C94ED7">
          <w:pPr>
            <w:pStyle w:val="TOC3"/>
            <w:tabs>
              <w:tab w:val="right" w:leader="dot" w:pos="9062"/>
            </w:tabs>
            <w:rPr>
              <w:noProof/>
              <w:lang w:val="en-US" w:eastAsia="ja-JP"/>
            </w:rPr>
          </w:pPr>
          <w:hyperlink w:anchor="_Toc483662126" w:history="1">
            <w:r w:rsidRPr="00FF3011">
              <w:rPr>
                <w:rStyle w:val="Hyperlink"/>
                <w:noProof/>
              </w:rPr>
              <w:t>Grafikus gráf reguláris</w:t>
            </w:r>
            <w:r>
              <w:rPr>
                <w:noProof/>
                <w:webHidden/>
              </w:rPr>
              <w:tab/>
            </w:r>
            <w:r>
              <w:rPr>
                <w:noProof/>
                <w:webHidden/>
              </w:rPr>
              <w:fldChar w:fldCharType="begin"/>
            </w:r>
            <w:r>
              <w:rPr>
                <w:noProof/>
                <w:webHidden/>
              </w:rPr>
              <w:instrText xml:space="preserve"> PAGEREF _Toc483662126 \h </w:instrText>
            </w:r>
            <w:r>
              <w:rPr>
                <w:noProof/>
                <w:webHidden/>
              </w:rPr>
            </w:r>
            <w:r>
              <w:rPr>
                <w:noProof/>
                <w:webHidden/>
              </w:rPr>
              <w:fldChar w:fldCharType="separate"/>
            </w:r>
            <w:r w:rsidR="00C17655">
              <w:rPr>
                <w:noProof/>
                <w:webHidden/>
              </w:rPr>
              <w:t>2</w:t>
            </w:r>
            <w:r>
              <w:rPr>
                <w:noProof/>
                <w:webHidden/>
              </w:rPr>
              <w:fldChar w:fldCharType="end"/>
            </w:r>
          </w:hyperlink>
        </w:p>
        <w:p w14:paraId="4341D332" w14:textId="05F06D1E" w:rsidR="00C94ED7" w:rsidRDefault="00C94ED7">
          <w:pPr>
            <w:pStyle w:val="TOC2"/>
            <w:tabs>
              <w:tab w:val="right" w:leader="dot" w:pos="9062"/>
            </w:tabs>
            <w:rPr>
              <w:noProof/>
              <w:lang w:val="en-US" w:eastAsia="ja-JP"/>
            </w:rPr>
          </w:pPr>
          <w:hyperlink w:anchor="_Toc483662127" w:history="1">
            <w:r w:rsidRPr="00FF3011">
              <w:rPr>
                <w:rStyle w:val="Hyperlink"/>
                <w:noProof/>
              </w:rPr>
              <w:t>Fano matroid</w:t>
            </w:r>
            <w:r>
              <w:rPr>
                <w:noProof/>
                <w:webHidden/>
              </w:rPr>
              <w:tab/>
            </w:r>
            <w:r>
              <w:rPr>
                <w:noProof/>
                <w:webHidden/>
              </w:rPr>
              <w:fldChar w:fldCharType="begin"/>
            </w:r>
            <w:r>
              <w:rPr>
                <w:noProof/>
                <w:webHidden/>
              </w:rPr>
              <w:instrText xml:space="preserve"> PAGEREF _Toc483662127 \h </w:instrText>
            </w:r>
            <w:r>
              <w:rPr>
                <w:noProof/>
                <w:webHidden/>
              </w:rPr>
            </w:r>
            <w:r>
              <w:rPr>
                <w:noProof/>
                <w:webHidden/>
              </w:rPr>
              <w:fldChar w:fldCharType="separate"/>
            </w:r>
            <w:r w:rsidR="00C17655">
              <w:rPr>
                <w:noProof/>
                <w:webHidden/>
              </w:rPr>
              <w:t>2</w:t>
            </w:r>
            <w:r>
              <w:rPr>
                <w:noProof/>
                <w:webHidden/>
              </w:rPr>
              <w:fldChar w:fldCharType="end"/>
            </w:r>
          </w:hyperlink>
        </w:p>
        <w:p w14:paraId="4F500EAA" w14:textId="78DFEC3F" w:rsidR="00C94ED7" w:rsidRDefault="00C94ED7">
          <w:pPr>
            <w:pStyle w:val="TOC3"/>
            <w:tabs>
              <w:tab w:val="right" w:leader="dot" w:pos="9062"/>
            </w:tabs>
            <w:rPr>
              <w:noProof/>
              <w:lang w:val="en-US" w:eastAsia="ja-JP"/>
            </w:rPr>
          </w:pPr>
          <w:hyperlink w:anchor="_Toc483662128" w:history="1">
            <w:r w:rsidRPr="00FF3011">
              <w:rPr>
                <w:rStyle w:val="Hyperlink"/>
                <w:noProof/>
              </w:rPr>
              <w:t>Definició</w:t>
            </w:r>
            <w:r>
              <w:rPr>
                <w:noProof/>
                <w:webHidden/>
              </w:rPr>
              <w:tab/>
            </w:r>
            <w:r>
              <w:rPr>
                <w:noProof/>
                <w:webHidden/>
              </w:rPr>
              <w:fldChar w:fldCharType="begin"/>
            </w:r>
            <w:r>
              <w:rPr>
                <w:noProof/>
                <w:webHidden/>
              </w:rPr>
              <w:instrText xml:space="preserve"> PAGEREF _Toc483662128 \h </w:instrText>
            </w:r>
            <w:r>
              <w:rPr>
                <w:noProof/>
                <w:webHidden/>
              </w:rPr>
            </w:r>
            <w:r>
              <w:rPr>
                <w:noProof/>
                <w:webHidden/>
              </w:rPr>
              <w:fldChar w:fldCharType="separate"/>
            </w:r>
            <w:r w:rsidR="00C17655">
              <w:rPr>
                <w:noProof/>
                <w:webHidden/>
              </w:rPr>
              <w:t>2</w:t>
            </w:r>
            <w:r>
              <w:rPr>
                <w:noProof/>
                <w:webHidden/>
              </w:rPr>
              <w:fldChar w:fldCharType="end"/>
            </w:r>
          </w:hyperlink>
        </w:p>
        <w:p w14:paraId="4D4F6001" w14:textId="11353DB2" w:rsidR="00C94ED7" w:rsidRDefault="00C94ED7">
          <w:pPr>
            <w:pStyle w:val="TOC3"/>
            <w:tabs>
              <w:tab w:val="right" w:leader="dot" w:pos="9062"/>
            </w:tabs>
            <w:rPr>
              <w:noProof/>
              <w:lang w:val="en-US" w:eastAsia="ja-JP"/>
            </w:rPr>
          </w:pPr>
          <w:hyperlink w:anchor="_Toc483662129" w:history="1">
            <w:r w:rsidRPr="00FF3011">
              <w:rPr>
                <w:rStyle w:val="Hyperlink"/>
                <w:noProof/>
              </w:rPr>
              <w:t>Anti-Fano</w:t>
            </w:r>
            <w:r>
              <w:rPr>
                <w:noProof/>
                <w:webHidden/>
              </w:rPr>
              <w:tab/>
            </w:r>
            <w:r>
              <w:rPr>
                <w:noProof/>
                <w:webHidden/>
              </w:rPr>
              <w:fldChar w:fldCharType="begin"/>
            </w:r>
            <w:r>
              <w:rPr>
                <w:noProof/>
                <w:webHidden/>
              </w:rPr>
              <w:instrText xml:space="preserve"> PAGEREF _Toc483662129 \h </w:instrText>
            </w:r>
            <w:r>
              <w:rPr>
                <w:noProof/>
                <w:webHidden/>
              </w:rPr>
            </w:r>
            <w:r>
              <w:rPr>
                <w:noProof/>
                <w:webHidden/>
              </w:rPr>
              <w:fldChar w:fldCharType="separate"/>
            </w:r>
            <w:r w:rsidR="00C17655">
              <w:rPr>
                <w:noProof/>
                <w:webHidden/>
              </w:rPr>
              <w:t>2</w:t>
            </w:r>
            <w:r>
              <w:rPr>
                <w:noProof/>
                <w:webHidden/>
              </w:rPr>
              <w:fldChar w:fldCharType="end"/>
            </w:r>
          </w:hyperlink>
        </w:p>
        <w:p w14:paraId="7922F4CE" w14:textId="25D78BD8" w:rsidR="00C94ED7" w:rsidRDefault="00C94ED7">
          <w:pPr>
            <w:pStyle w:val="TOC3"/>
            <w:tabs>
              <w:tab w:val="right" w:leader="dot" w:pos="9062"/>
            </w:tabs>
            <w:rPr>
              <w:noProof/>
              <w:lang w:val="en-US" w:eastAsia="ja-JP"/>
            </w:rPr>
          </w:pPr>
          <w:hyperlink w:anchor="_Toc483662130" w:history="1">
            <w:r w:rsidRPr="00FF3011">
              <w:rPr>
                <w:rStyle w:val="Hyperlink"/>
                <w:noProof/>
                <w:lang w:eastAsia="ja-JP"/>
              </w:rPr>
              <w:t>Fano és Anti-Fano koordinázhatósága</w:t>
            </w:r>
            <w:r>
              <w:rPr>
                <w:noProof/>
                <w:webHidden/>
              </w:rPr>
              <w:tab/>
            </w:r>
            <w:r>
              <w:rPr>
                <w:noProof/>
                <w:webHidden/>
              </w:rPr>
              <w:fldChar w:fldCharType="begin"/>
            </w:r>
            <w:r>
              <w:rPr>
                <w:noProof/>
                <w:webHidden/>
              </w:rPr>
              <w:instrText xml:space="preserve"> PAGEREF _Toc483662130 \h </w:instrText>
            </w:r>
            <w:r>
              <w:rPr>
                <w:noProof/>
                <w:webHidden/>
              </w:rPr>
            </w:r>
            <w:r>
              <w:rPr>
                <w:noProof/>
                <w:webHidden/>
              </w:rPr>
              <w:fldChar w:fldCharType="separate"/>
            </w:r>
            <w:r w:rsidR="00C17655">
              <w:rPr>
                <w:noProof/>
                <w:webHidden/>
              </w:rPr>
              <w:t>2</w:t>
            </w:r>
            <w:r>
              <w:rPr>
                <w:noProof/>
                <w:webHidden/>
              </w:rPr>
              <w:fldChar w:fldCharType="end"/>
            </w:r>
          </w:hyperlink>
        </w:p>
        <w:p w14:paraId="4D1678FF" w14:textId="3C66923E" w:rsidR="00C94ED7" w:rsidRDefault="00C94ED7">
          <w:pPr>
            <w:pStyle w:val="TOC2"/>
            <w:tabs>
              <w:tab w:val="right" w:leader="dot" w:pos="9062"/>
            </w:tabs>
            <w:rPr>
              <w:noProof/>
              <w:lang w:val="en-US" w:eastAsia="ja-JP"/>
            </w:rPr>
          </w:pPr>
          <w:hyperlink w:anchor="_Toc483662131" w:history="1">
            <w:r w:rsidRPr="00FF3011">
              <w:rPr>
                <w:rStyle w:val="Hyperlink"/>
                <w:noProof/>
              </w:rPr>
              <w:t>Tutte tételei</w:t>
            </w:r>
            <w:r>
              <w:rPr>
                <w:noProof/>
                <w:webHidden/>
              </w:rPr>
              <w:tab/>
            </w:r>
            <w:r>
              <w:rPr>
                <w:noProof/>
                <w:webHidden/>
              </w:rPr>
              <w:fldChar w:fldCharType="begin"/>
            </w:r>
            <w:r>
              <w:rPr>
                <w:noProof/>
                <w:webHidden/>
              </w:rPr>
              <w:instrText xml:space="preserve"> PAGEREF _Toc483662131 \h </w:instrText>
            </w:r>
            <w:r>
              <w:rPr>
                <w:noProof/>
                <w:webHidden/>
              </w:rPr>
            </w:r>
            <w:r>
              <w:rPr>
                <w:noProof/>
                <w:webHidden/>
              </w:rPr>
              <w:fldChar w:fldCharType="separate"/>
            </w:r>
            <w:r w:rsidR="00C17655">
              <w:rPr>
                <w:noProof/>
                <w:webHidden/>
              </w:rPr>
              <w:t>2</w:t>
            </w:r>
            <w:r>
              <w:rPr>
                <w:noProof/>
                <w:webHidden/>
              </w:rPr>
              <w:fldChar w:fldCharType="end"/>
            </w:r>
          </w:hyperlink>
        </w:p>
        <w:p w14:paraId="722CB9B5" w14:textId="51C780D3" w:rsidR="00C94ED7" w:rsidRDefault="00C94ED7">
          <w:pPr>
            <w:pStyle w:val="TOC2"/>
            <w:tabs>
              <w:tab w:val="right" w:leader="dot" w:pos="9062"/>
            </w:tabs>
            <w:rPr>
              <w:noProof/>
              <w:lang w:val="en-US" w:eastAsia="ja-JP"/>
            </w:rPr>
          </w:pPr>
          <w:hyperlink w:anchor="_Toc483662132" w:history="1">
            <w:r w:rsidRPr="00FF3011">
              <w:rPr>
                <w:rStyle w:val="Hyperlink"/>
                <w:noProof/>
              </w:rPr>
              <w:t>Seymour tétel</w:t>
            </w:r>
            <w:r>
              <w:rPr>
                <w:noProof/>
                <w:webHidden/>
              </w:rPr>
              <w:tab/>
            </w:r>
            <w:r>
              <w:rPr>
                <w:noProof/>
                <w:webHidden/>
              </w:rPr>
              <w:fldChar w:fldCharType="begin"/>
            </w:r>
            <w:r>
              <w:rPr>
                <w:noProof/>
                <w:webHidden/>
              </w:rPr>
              <w:instrText xml:space="preserve"> PAGEREF _Toc483662132 \h </w:instrText>
            </w:r>
            <w:r>
              <w:rPr>
                <w:noProof/>
                <w:webHidden/>
              </w:rPr>
            </w:r>
            <w:r>
              <w:rPr>
                <w:noProof/>
                <w:webHidden/>
              </w:rPr>
              <w:fldChar w:fldCharType="separate"/>
            </w:r>
            <w:r w:rsidR="00C17655">
              <w:rPr>
                <w:noProof/>
                <w:webHidden/>
              </w:rPr>
              <w:t>2</w:t>
            </w:r>
            <w:r>
              <w:rPr>
                <w:noProof/>
                <w:webHidden/>
              </w:rPr>
              <w:fldChar w:fldCharType="end"/>
            </w:r>
          </w:hyperlink>
        </w:p>
        <w:p w14:paraId="38DD443F" w14:textId="14519EE7" w:rsidR="00C94ED7" w:rsidRDefault="00C94ED7">
          <w:pPr>
            <w:pStyle w:val="TOC3"/>
            <w:tabs>
              <w:tab w:val="right" w:leader="dot" w:pos="9062"/>
            </w:tabs>
            <w:rPr>
              <w:noProof/>
              <w:lang w:val="en-US" w:eastAsia="ja-JP"/>
            </w:rPr>
          </w:pPr>
          <w:hyperlink w:anchor="_Toc483662133" w:history="1">
            <w:r w:rsidRPr="00FF3011">
              <w:rPr>
                <w:rStyle w:val="Hyperlink"/>
                <w:noProof/>
              </w:rPr>
              <w:t>Test karakterisztákáka</w:t>
            </w:r>
            <w:r>
              <w:rPr>
                <w:noProof/>
                <w:webHidden/>
              </w:rPr>
              <w:tab/>
            </w:r>
            <w:r>
              <w:rPr>
                <w:noProof/>
                <w:webHidden/>
              </w:rPr>
              <w:fldChar w:fldCharType="begin"/>
            </w:r>
            <w:r>
              <w:rPr>
                <w:noProof/>
                <w:webHidden/>
              </w:rPr>
              <w:instrText xml:space="preserve"> PAGEREF _Toc483662133 \h </w:instrText>
            </w:r>
            <w:r>
              <w:rPr>
                <w:noProof/>
                <w:webHidden/>
              </w:rPr>
            </w:r>
            <w:r>
              <w:rPr>
                <w:noProof/>
                <w:webHidden/>
              </w:rPr>
              <w:fldChar w:fldCharType="separate"/>
            </w:r>
            <w:r w:rsidR="00C17655">
              <w:rPr>
                <w:noProof/>
                <w:webHidden/>
              </w:rPr>
              <w:t>2</w:t>
            </w:r>
            <w:r>
              <w:rPr>
                <w:noProof/>
                <w:webHidden/>
              </w:rPr>
              <w:fldChar w:fldCharType="end"/>
            </w:r>
          </w:hyperlink>
        </w:p>
        <w:p w14:paraId="1B900985" w14:textId="1C54C99A" w:rsidR="00C94ED7" w:rsidRDefault="00C94ED7">
          <w:pPr>
            <w:pStyle w:val="TOC3"/>
            <w:tabs>
              <w:tab w:val="right" w:leader="dot" w:pos="9062"/>
            </w:tabs>
            <w:rPr>
              <w:noProof/>
              <w:lang w:val="en-US" w:eastAsia="ja-JP"/>
            </w:rPr>
          </w:pPr>
          <w:hyperlink w:anchor="_Toc483662134" w:history="1">
            <w:r w:rsidRPr="00FF3011">
              <w:rPr>
                <w:rStyle w:val="Hyperlink"/>
                <w:noProof/>
                <w:lang w:eastAsia="ja-JP"/>
              </w:rPr>
              <w:t>Fano és Anti-Fano koordinázhatóságának bizonyítása</w:t>
            </w:r>
            <w:r>
              <w:rPr>
                <w:noProof/>
                <w:webHidden/>
              </w:rPr>
              <w:tab/>
            </w:r>
            <w:r>
              <w:rPr>
                <w:noProof/>
                <w:webHidden/>
              </w:rPr>
              <w:fldChar w:fldCharType="begin"/>
            </w:r>
            <w:r>
              <w:rPr>
                <w:noProof/>
                <w:webHidden/>
              </w:rPr>
              <w:instrText xml:space="preserve"> PAGEREF _Toc483662134 \h </w:instrText>
            </w:r>
            <w:r>
              <w:rPr>
                <w:noProof/>
                <w:webHidden/>
              </w:rPr>
            </w:r>
            <w:r>
              <w:rPr>
                <w:noProof/>
                <w:webHidden/>
              </w:rPr>
              <w:fldChar w:fldCharType="separate"/>
            </w:r>
            <w:r w:rsidR="00C17655">
              <w:rPr>
                <w:noProof/>
                <w:webHidden/>
              </w:rPr>
              <w:t>2</w:t>
            </w:r>
            <w:r>
              <w:rPr>
                <w:noProof/>
                <w:webHidden/>
              </w:rPr>
              <w:fldChar w:fldCharType="end"/>
            </w:r>
          </w:hyperlink>
        </w:p>
        <w:p w14:paraId="7FC9E49E" w14:textId="182F33C9" w:rsidR="00C94ED7" w:rsidRDefault="00C94ED7">
          <w:pPr>
            <w:pStyle w:val="TOC1"/>
            <w:tabs>
              <w:tab w:val="right" w:leader="dot" w:pos="9062"/>
            </w:tabs>
            <w:rPr>
              <w:noProof/>
              <w:lang w:val="en-US" w:eastAsia="ja-JP"/>
            </w:rPr>
          </w:pPr>
          <w:hyperlink w:anchor="_Toc483662135" w:history="1">
            <w:r w:rsidRPr="00FF3011">
              <w:rPr>
                <w:rStyle w:val="Hyperlink"/>
                <w:noProof/>
              </w:rPr>
              <w:t>XII. Matroidok összege. k-matroid-metszet probléma, ennek bonyolultsága k ≥ 3 esetén.</w:t>
            </w:r>
            <w:r>
              <w:rPr>
                <w:noProof/>
                <w:webHidden/>
              </w:rPr>
              <w:tab/>
            </w:r>
            <w:r>
              <w:rPr>
                <w:noProof/>
                <w:webHidden/>
              </w:rPr>
              <w:fldChar w:fldCharType="begin"/>
            </w:r>
            <w:r>
              <w:rPr>
                <w:noProof/>
                <w:webHidden/>
              </w:rPr>
              <w:instrText xml:space="preserve"> PAGEREF _Toc483662135 \h </w:instrText>
            </w:r>
            <w:r>
              <w:rPr>
                <w:noProof/>
                <w:webHidden/>
              </w:rPr>
            </w:r>
            <w:r>
              <w:rPr>
                <w:noProof/>
                <w:webHidden/>
              </w:rPr>
              <w:fldChar w:fldCharType="separate"/>
            </w:r>
            <w:r w:rsidR="00C17655">
              <w:rPr>
                <w:noProof/>
                <w:webHidden/>
              </w:rPr>
              <w:t>2</w:t>
            </w:r>
            <w:r>
              <w:rPr>
                <w:noProof/>
                <w:webHidden/>
              </w:rPr>
              <w:fldChar w:fldCharType="end"/>
            </w:r>
          </w:hyperlink>
        </w:p>
        <w:p w14:paraId="7F546F2A" w14:textId="36933A31" w:rsidR="00C94ED7" w:rsidRDefault="00C94ED7">
          <w:pPr>
            <w:pStyle w:val="TOC2"/>
            <w:tabs>
              <w:tab w:val="right" w:leader="dot" w:pos="9062"/>
            </w:tabs>
            <w:rPr>
              <w:noProof/>
              <w:lang w:val="en-US" w:eastAsia="ja-JP"/>
            </w:rPr>
          </w:pPr>
          <w:hyperlink w:anchor="_Toc483662136" w:history="1">
            <w:r w:rsidRPr="00FF3011">
              <w:rPr>
                <w:rStyle w:val="Hyperlink"/>
                <w:noProof/>
              </w:rPr>
              <w:t>Matroid összege</w:t>
            </w:r>
            <w:r>
              <w:rPr>
                <w:noProof/>
                <w:webHidden/>
              </w:rPr>
              <w:tab/>
            </w:r>
            <w:r>
              <w:rPr>
                <w:noProof/>
                <w:webHidden/>
              </w:rPr>
              <w:fldChar w:fldCharType="begin"/>
            </w:r>
            <w:r>
              <w:rPr>
                <w:noProof/>
                <w:webHidden/>
              </w:rPr>
              <w:instrText xml:space="preserve"> PAGEREF _Toc483662136 \h </w:instrText>
            </w:r>
            <w:r>
              <w:rPr>
                <w:noProof/>
                <w:webHidden/>
              </w:rPr>
            </w:r>
            <w:r>
              <w:rPr>
                <w:noProof/>
                <w:webHidden/>
              </w:rPr>
              <w:fldChar w:fldCharType="separate"/>
            </w:r>
            <w:r w:rsidR="00C17655">
              <w:rPr>
                <w:noProof/>
                <w:webHidden/>
              </w:rPr>
              <w:t>2</w:t>
            </w:r>
            <w:r>
              <w:rPr>
                <w:noProof/>
                <w:webHidden/>
              </w:rPr>
              <w:fldChar w:fldCharType="end"/>
            </w:r>
          </w:hyperlink>
        </w:p>
        <w:p w14:paraId="6539A281" w14:textId="3EF5A13D" w:rsidR="00C94ED7" w:rsidRDefault="00C94ED7">
          <w:pPr>
            <w:pStyle w:val="TOC3"/>
            <w:tabs>
              <w:tab w:val="right" w:leader="dot" w:pos="9062"/>
            </w:tabs>
            <w:rPr>
              <w:noProof/>
              <w:lang w:val="en-US" w:eastAsia="ja-JP"/>
            </w:rPr>
          </w:pPr>
          <w:hyperlink w:anchor="_Toc483662137" w:history="1">
            <w:r w:rsidRPr="00FF3011">
              <w:rPr>
                <w:rStyle w:val="Hyperlink"/>
                <w:noProof/>
              </w:rPr>
              <w:t>Definició</w:t>
            </w:r>
            <w:r>
              <w:rPr>
                <w:noProof/>
                <w:webHidden/>
              </w:rPr>
              <w:tab/>
            </w:r>
            <w:r>
              <w:rPr>
                <w:noProof/>
                <w:webHidden/>
              </w:rPr>
              <w:fldChar w:fldCharType="begin"/>
            </w:r>
            <w:r>
              <w:rPr>
                <w:noProof/>
                <w:webHidden/>
              </w:rPr>
              <w:instrText xml:space="preserve"> PAGEREF _Toc483662137 \h </w:instrText>
            </w:r>
            <w:r>
              <w:rPr>
                <w:noProof/>
                <w:webHidden/>
              </w:rPr>
            </w:r>
            <w:r>
              <w:rPr>
                <w:noProof/>
                <w:webHidden/>
              </w:rPr>
              <w:fldChar w:fldCharType="separate"/>
            </w:r>
            <w:r w:rsidR="00C17655">
              <w:rPr>
                <w:noProof/>
                <w:webHidden/>
              </w:rPr>
              <w:t>2</w:t>
            </w:r>
            <w:r>
              <w:rPr>
                <w:noProof/>
                <w:webHidden/>
              </w:rPr>
              <w:fldChar w:fldCharType="end"/>
            </w:r>
          </w:hyperlink>
        </w:p>
        <w:p w14:paraId="6F1C1FA1" w14:textId="19CD13D1" w:rsidR="00C94ED7" w:rsidRDefault="00C94ED7">
          <w:pPr>
            <w:pStyle w:val="TOC3"/>
            <w:tabs>
              <w:tab w:val="right" w:leader="dot" w:pos="9062"/>
            </w:tabs>
            <w:rPr>
              <w:noProof/>
              <w:lang w:val="en-US" w:eastAsia="ja-JP"/>
            </w:rPr>
          </w:pPr>
          <w:hyperlink w:anchor="_Toc483662138" w:history="1">
            <w:r w:rsidRPr="00FF3011">
              <w:rPr>
                <w:rStyle w:val="Hyperlink"/>
                <w:noProof/>
              </w:rPr>
              <w:t>Matroidok összege is matroid</w:t>
            </w:r>
            <w:r>
              <w:rPr>
                <w:noProof/>
                <w:webHidden/>
              </w:rPr>
              <w:tab/>
            </w:r>
            <w:r>
              <w:rPr>
                <w:noProof/>
                <w:webHidden/>
              </w:rPr>
              <w:fldChar w:fldCharType="begin"/>
            </w:r>
            <w:r>
              <w:rPr>
                <w:noProof/>
                <w:webHidden/>
              </w:rPr>
              <w:instrText xml:space="preserve"> PAGEREF _Toc483662138 \h </w:instrText>
            </w:r>
            <w:r>
              <w:rPr>
                <w:noProof/>
                <w:webHidden/>
              </w:rPr>
            </w:r>
            <w:r>
              <w:rPr>
                <w:noProof/>
                <w:webHidden/>
              </w:rPr>
              <w:fldChar w:fldCharType="separate"/>
            </w:r>
            <w:r w:rsidR="00C17655">
              <w:rPr>
                <w:noProof/>
                <w:webHidden/>
              </w:rPr>
              <w:t>2</w:t>
            </w:r>
            <w:r>
              <w:rPr>
                <w:noProof/>
                <w:webHidden/>
              </w:rPr>
              <w:fldChar w:fldCharType="end"/>
            </w:r>
          </w:hyperlink>
        </w:p>
        <w:p w14:paraId="24F64B7E" w14:textId="58420455" w:rsidR="00C94ED7" w:rsidRDefault="00C94ED7">
          <w:pPr>
            <w:pStyle w:val="TOC2"/>
            <w:tabs>
              <w:tab w:val="right" w:leader="dot" w:pos="9062"/>
            </w:tabs>
            <w:rPr>
              <w:noProof/>
              <w:lang w:val="en-US" w:eastAsia="ja-JP"/>
            </w:rPr>
          </w:pPr>
          <w:hyperlink w:anchor="_Toc483662139" w:history="1">
            <w:r w:rsidRPr="00FF3011">
              <w:rPr>
                <w:rStyle w:val="Hyperlink"/>
                <w:noProof/>
              </w:rPr>
              <w:t>k-matroid metszet probléma (k-MMP)</w:t>
            </w:r>
            <w:r>
              <w:rPr>
                <w:noProof/>
                <w:webHidden/>
              </w:rPr>
              <w:tab/>
            </w:r>
            <w:r>
              <w:rPr>
                <w:noProof/>
                <w:webHidden/>
              </w:rPr>
              <w:fldChar w:fldCharType="begin"/>
            </w:r>
            <w:r>
              <w:rPr>
                <w:noProof/>
                <w:webHidden/>
              </w:rPr>
              <w:instrText xml:space="preserve"> PAGEREF _Toc483662139 \h </w:instrText>
            </w:r>
            <w:r>
              <w:rPr>
                <w:noProof/>
                <w:webHidden/>
              </w:rPr>
            </w:r>
            <w:r>
              <w:rPr>
                <w:noProof/>
                <w:webHidden/>
              </w:rPr>
              <w:fldChar w:fldCharType="separate"/>
            </w:r>
            <w:r w:rsidR="00C17655">
              <w:rPr>
                <w:noProof/>
                <w:webHidden/>
              </w:rPr>
              <w:t>2</w:t>
            </w:r>
            <w:r>
              <w:rPr>
                <w:noProof/>
                <w:webHidden/>
              </w:rPr>
              <w:fldChar w:fldCharType="end"/>
            </w:r>
          </w:hyperlink>
        </w:p>
        <w:p w14:paraId="17BAD8BF" w14:textId="448C8600" w:rsidR="00C94ED7" w:rsidRDefault="00C94ED7">
          <w:pPr>
            <w:pStyle w:val="TOC3"/>
            <w:tabs>
              <w:tab w:val="right" w:leader="dot" w:pos="9062"/>
            </w:tabs>
            <w:rPr>
              <w:noProof/>
              <w:lang w:val="en-US" w:eastAsia="ja-JP"/>
            </w:rPr>
          </w:pPr>
          <w:hyperlink w:anchor="_Toc483662140" w:history="1">
            <w:r w:rsidRPr="00FF3011">
              <w:rPr>
                <w:rStyle w:val="Hyperlink"/>
                <w:noProof/>
              </w:rPr>
              <w:t>Feladat</w:t>
            </w:r>
            <w:r>
              <w:rPr>
                <w:noProof/>
                <w:webHidden/>
              </w:rPr>
              <w:tab/>
            </w:r>
            <w:r>
              <w:rPr>
                <w:noProof/>
                <w:webHidden/>
              </w:rPr>
              <w:fldChar w:fldCharType="begin"/>
            </w:r>
            <w:r>
              <w:rPr>
                <w:noProof/>
                <w:webHidden/>
              </w:rPr>
              <w:instrText xml:space="preserve"> PAGEREF _Toc483662140 \h </w:instrText>
            </w:r>
            <w:r>
              <w:rPr>
                <w:noProof/>
                <w:webHidden/>
              </w:rPr>
            </w:r>
            <w:r>
              <w:rPr>
                <w:noProof/>
                <w:webHidden/>
              </w:rPr>
              <w:fldChar w:fldCharType="separate"/>
            </w:r>
            <w:r w:rsidR="00C17655">
              <w:rPr>
                <w:noProof/>
                <w:webHidden/>
              </w:rPr>
              <w:t>2</w:t>
            </w:r>
            <w:r>
              <w:rPr>
                <w:noProof/>
                <w:webHidden/>
              </w:rPr>
              <w:fldChar w:fldCharType="end"/>
            </w:r>
          </w:hyperlink>
        </w:p>
        <w:p w14:paraId="7619E529" w14:textId="5FCD31BF" w:rsidR="00C94ED7" w:rsidRDefault="00C94ED7">
          <w:pPr>
            <w:pStyle w:val="TOC3"/>
            <w:tabs>
              <w:tab w:val="right" w:leader="dot" w:pos="9062"/>
            </w:tabs>
            <w:rPr>
              <w:noProof/>
              <w:lang w:val="en-US" w:eastAsia="ja-JP"/>
            </w:rPr>
          </w:pPr>
          <w:hyperlink w:anchor="_Toc483662141" w:history="1">
            <w:r w:rsidRPr="00FF3011">
              <w:rPr>
                <w:rStyle w:val="Hyperlink"/>
                <w:noProof/>
                <w:lang w:eastAsia="hu-HU"/>
              </w:rPr>
              <w:t>2-MMP bonyolultsága</w:t>
            </w:r>
            <w:r>
              <w:rPr>
                <w:noProof/>
                <w:webHidden/>
              </w:rPr>
              <w:tab/>
            </w:r>
            <w:r>
              <w:rPr>
                <w:noProof/>
                <w:webHidden/>
              </w:rPr>
              <w:fldChar w:fldCharType="begin"/>
            </w:r>
            <w:r>
              <w:rPr>
                <w:noProof/>
                <w:webHidden/>
              </w:rPr>
              <w:instrText xml:space="preserve"> PAGEREF _Toc483662141 \h </w:instrText>
            </w:r>
            <w:r>
              <w:rPr>
                <w:noProof/>
                <w:webHidden/>
              </w:rPr>
            </w:r>
            <w:r>
              <w:rPr>
                <w:noProof/>
                <w:webHidden/>
              </w:rPr>
              <w:fldChar w:fldCharType="separate"/>
            </w:r>
            <w:r w:rsidR="00C17655">
              <w:rPr>
                <w:noProof/>
                <w:webHidden/>
              </w:rPr>
              <w:t>2</w:t>
            </w:r>
            <w:r>
              <w:rPr>
                <w:noProof/>
                <w:webHidden/>
              </w:rPr>
              <w:fldChar w:fldCharType="end"/>
            </w:r>
          </w:hyperlink>
        </w:p>
        <w:p w14:paraId="5A794490" w14:textId="65AFAD61" w:rsidR="00C94ED7" w:rsidRDefault="00C94ED7">
          <w:pPr>
            <w:pStyle w:val="TOC3"/>
            <w:tabs>
              <w:tab w:val="right" w:leader="dot" w:pos="9062"/>
            </w:tabs>
            <w:rPr>
              <w:noProof/>
              <w:lang w:val="en-US" w:eastAsia="ja-JP"/>
            </w:rPr>
          </w:pPr>
          <w:hyperlink w:anchor="_Toc483662142" w:history="1">
            <w:r w:rsidRPr="00FF3011">
              <w:rPr>
                <w:rStyle w:val="Hyperlink"/>
                <w:noProof/>
              </w:rPr>
              <w:t>3-MMP</w:t>
            </w:r>
            <w:r w:rsidRPr="00FF3011">
              <w:rPr>
                <w:rStyle w:val="Hyperlink"/>
                <w:noProof/>
                <w:vertAlign w:val="subscript"/>
              </w:rPr>
              <w:t>k</w:t>
            </w:r>
            <w:r w:rsidRPr="00FF3011">
              <w:rPr>
                <w:rStyle w:val="Hyperlink"/>
                <w:noProof/>
              </w:rPr>
              <w:t xml:space="preserve"> bonyolultsága</w:t>
            </w:r>
            <w:r>
              <w:rPr>
                <w:noProof/>
                <w:webHidden/>
              </w:rPr>
              <w:tab/>
            </w:r>
            <w:r>
              <w:rPr>
                <w:noProof/>
                <w:webHidden/>
              </w:rPr>
              <w:fldChar w:fldCharType="begin"/>
            </w:r>
            <w:r>
              <w:rPr>
                <w:noProof/>
                <w:webHidden/>
              </w:rPr>
              <w:instrText xml:space="preserve"> PAGEREF _Toc483662142 \h </w:instrText>
            </w:r>
            <w:r>
              <w:rPr>
                <w:noProof/>
                <w:webHidden/>
              </w:rPr>
            </w:r>
            <w:r>
              <w:rPr>
                <w:noProof/>
                <w:webHidden/>
              </w:rPr>
              <w:fldChar w:fldCharType="separate"/>
            </w:r>
            <w:r w:rsidR="00C17655">
              <w:rPr>
                <w:noProof/>
                <w:webHidden/>
              </w:rPr>
              <w:t>2</w:t>
            </w:r>
            <w:r>
              <w:rPr>
                <w:noProof/>
                <w:webHidden/>
              </w:rPr>
              <w:fldChar w:fldCharType="end"/>
            </w:r>
          </w:hyperlink>
        </w:p>
        <w:p w14:paraId="79482D16" w14:textId="227C1002" w:rsidR="00C94ED7" w:rsidRDefault="00C94ED7">
          <w:pPr>
            <w:pStyle w:val="TOC3"/>
            <w:tabs>
              <w:tab w:val="right" w:leader="dot" w:pos="9062"/>
            </w:tabs>
            <w:rPr>
              <w:noProof/>
              <w:lang w:val="en-US" w:eastAsia="ja-JP"/>
            </w:rPr>
          </w:pPr>
          <w:hyperlink w:anchor="_Toc483662143" w:history="1">
            <w:r w:rsidRPr="00FF3011">
              <w:rPr>
                <w:rStyle w:val="Hyperlink"/>
                <w:noProof/>
              </w:rPr>
              <w:t>k-MMP bonyolultsága</w:t>
            </w:r>
            <w:r>
              <w:rPr>
                <w:noProof/>
                <w:webHidden/>
              </w:rPr>
              <w:tab/>
            </w:r>
            <w:r>
              <w:rPr>
                <w:noProof/>
                <w:webHidden/>
              </w:rPr>
              <w:fldChar w:fldCharType="begin"/>
            </w:r>
            <w:r>
              <w:rPr>
                <w:noProof/>
                <w:webHidden/>
              </w:rPr>
              <w:instrText xml:space="preserve"> PAGEREF _Toc483662143 \h </w:instrText>
            </w:r>
            <w:r>
              <w:rPr>
                <w:noProof/>
                <w:webHidden/>
              </w:rPr>
            </w:r>
            <w:r>
              <w:rPr>
                <w:noProof/>
                <w:webHidden/>
              </w:rPr>
              <w:fldChar w:fldCharType="separate"/>
            </w:r>
            <w:r w:rsidR="00C17655">
              <w:rPr>
                <w:noProof/>
                <w:webHidden/>
              </w:rPr>
              <w:t>2</w:t>
            </w:r>
            <w:r>
              <w:rPr>
                <w:noProof/>
                <w:webHidden/>
              </w:rPr>
              <w:fldChar w:fldCharType="end"/>
            </w:r>
          </w:hyperlink>
        </w:p>
        <w:p w14:paraId="60F6B0F5" w14:textId="79705C44" w:rsidR="00C94ED7" w:rsidRDefault="00C94ED7">
          <w:pPr>
            <w:pStyle w:val="TOC1"/>
            <w:tabs>
              <w:tab w:val="right" w:leader="dot" w:pos="9062"/>
            </w:tabs>
            <w:rPr>
              <w:noProof/>
              <w:lang w:val="en-US" w:eastAsia="ja-JP"/>
            </w:rPr>
          </w:pPr>
          <w:hyperlink w:anchor="_Toc483662144" w:history="1">
            <w:r w:rsidRPr="00FF3011">
              <w:rPr>
                <w:rStyle w:val="Hyperlink"/>
                <w:noProof/>
              </w:rPr>
              <w:t>XIII. A k-matroid partíciós probléma, ennek algoritmikus megoldása. A 2-matroid-metszet feladat visszavezetése matroid partíciós problémára.</w:t>
            </w:r>
            <w:r>
              <w:rPr>
                <w:noProof/>
                <w:webHidden/>
              </w:rPr>
              <w:tab/>
            </w:r>
            <w:r>
              <w:rPr>
                <w:noProof/>
                <w:webHidden/>
              </w:rPr>
              <w:fldChar w:fldCharType="begin"/>
            </w:r>
            <w:r>
              <w:rPr>
                <w:noProof/>
                <w:webHidden/>
              </w:rPr>
              <w:instrText xml:space="preserve"> PAGEREF _Toc483662144 \h </w:instrText>
            </w:r>
            <w:r>
              <w:rPr>
                <w:noProof/>
                <w:webHidden/>
              </w:rPr>
            </w:r>
            <w:r>
              <w:rPr>
                <w:noProof/>
                <w:webHidden/>
              </w:rPr>
              <w:fldChar w:fldCharType="separate"/>
            </w:r>
            <w:r w:rsidR="00C17655">
              <w:rPr>
                <w:noProof/>
                <w:webHidden/>
              </w:rPr>
              <w:t>2</w:t>
            </w:r>
            <w:r>
              <w:rPr>
                <w:noProof/>
                <w:webHidden/>
              </w:rPr>
              <w:fldChar w:fldCharType="end"/>
            </w:r>
          </w:hyperlink>
        </w:p>
        <w:p w14:paraId="72EF8C87" w14:textId="51BB663D" w:rsidR="00C94ED7" w:rsidRDefault="00C94ED7">
          <w:pPr>
            <w:pStyle w:val="TOC2"/>
            <w:tabs>
              <w:tab w:val="right" w:leader="dot" w:pos="9062"/>
            </w:tabs>
            <w:rPr>
              <w:noProof/>
              <w:lang w:val="en-US" w:eastAsia="ja-JP"/>
            </w:rPr>
          </w:pPr>
          <w:hyperlink w:anchor="_Toc483662145" w:history="1">
            <w:r w:rsidRPr="00FF3011">
              <w:rPr>
                <w:rStyle w:val="Hyperlink"/>
                <w:noProof/>
              </w:rPr>
              <w:t>k-matroid partíciós probléma (k-MPP)</w:t>
            </w:r>
            <w:r>
              <w:rPr>
                <w:noProof/>
                <w:webHidden/>
              </w:rPr>
              <w:tab/>
            </w:r>
            <w:r>
              <w:rPr>
                <w:noProof/>
                <w:webHidden/>
              </w:rPr>
              <w:fldChar w:fldCharType="begin"/>
            </w:r>
            <w:r>
              <w:rPr>
                <w:noProof/>
                <w:webHidden/>
              </w:rPr>
              <w:instrText xml:space="preserve"> PAGEREF _Toc483662145 \h </w:instrText>
            </w:r>
            <w:r>
              <w:rPr>
                <w:noProof/>
                <w:webHidden/>
              </w:rPr>
            </w:r>
            <w:r>
              <w:rPr>
                <w:noProof/>
                <w:webHidden/>
              </w:rPr>
              <w:fldChar w:fldCharType="separate"/>
            </w:r>
            <w:r w:rsidR="00C17655">
              <w:rPr>
                <w:noProof/>
                <w:webHidden/>
              </w:rPr>
              <w:t>2</w:t>
            </w:r>
            <w:r>
              <w:rPr>
                <w:noProof/>
                <w:webHidden/>
              </w:rPr>
              <w:fldChar w:fldCharType="end"/>
            </w:r>
          </w:hyperlink>
        </w:p>
        <w:p w14:paraId="6AEF1BF7" w14:textId="579C3D3F" w:rsidR="00C94ED7" w:rsidRDefault="00C94ED7">
          <w:pPr>
            <w:pStyle w:val="TOC3"/>
            <w:tabs>
              <w:tab w:val="right" w:leader="dot" w:pos="9062"/>
            </w:tabs>
            <w:rPr>
              <w:noProof/>
              <w:lang w:val="en-US" w:eastAsia="ja-JP"/>
            </w:rPr>
          </w:pPr>
          <w:hyperlink w:anchor="_Toc483662146" w:history="1">
            <w:r w:rsidRPr="00FF3011">
              <w:rPr>
                <w:rStyle w:val="Hyperlink"/>
                <w:noProof/>
              </w:rPr>
              <w:t>Feladat</w:t>
            </w:r>
            <w:r>
              <w:rPr>
                <w:noProof/>
                <w:webHidden/>
              </w:rPr>
              <w:tab/>
            </w:r>
            <w:r>
              <w:rPr>
                <w:noProof/>
                <w:webHidden/>
              </w:rPr>
              <w:fldChar w:fldCharType="begin"/>
            </w:r>
            <w:r>
              <w:rPr>
                <w:noProof/>
                <w:webHidden/>
              </w:rPr>
              <w:instrText xml:space="preserve"> PAGEREF _Toc483662146 \h </w:instrText>
            </w:r>
            <w:r>
              <w:rPr>
                <w:noProof/>
                <w:webHidden/>
              </w:rPr>
            </w:r>
            <w:r>
              <w:rPr>
                <w:noProof/>
                <w:webHidden/>
              </w:rPr>
              <w:fldChar w:fldCharType="separate"/>
            </w:r>
            <w:r w:rsidR="00C17655">
              <w:rPr>
                <w:noProof/>
                <w:webHidden/>
              </w:rPr>
              <w:t>2</w:t>
            </w:r>
            <w:r>
              <w:rPr>
                <w:noProof/>
                <w:webHidden/>
              </w:rPr>
              <w:fldChar w:fldCharType="end"/>
            </w:r>
          </w:hyperlink>
        </w:p>
        <w:p w14:paraId="7210B58F" w14:textId="68EF4159" w:rsidR="00C94ED7" w:rsidRDefault="00C94ED7">
          <w:pPr>
            <w:pStyle w:val="TOC3"/>
            <w:tabs>
              <w:tab w:val="right" w:leader="dot" w:pos="9062"/>
            </w:tabs>
            <w:rPr>
              <w:noProof/>
              <w:lang w:val="en-US" w:eastAsia="ja-JP"/>
            </w:rPr>
          </w:pPr>
          <w:hyperlink w:anchor="_Toc483662147" w:history="1">
            <w:r w:rsidRPr="00FF3011">
              <w:rPr>
                <w:rStyle w:val="Hyperlink"/>
                <w:noProof/>
              </w:rPr>
              <w:t>Bonyolultság</w:t>
            </w:r>
            <w:r>
              <w:rPr>
                <w:noProof/>
                <w:webHidden/>
              </w:rPr>
              <w:tab/>
            </w:r>
            <w:r>
              <w:rPr>
                <w:noProof/>
                <w:webHidden/>
              </w:rPr>
              <w:fldChar w:fldCharType="begin"/>
            </w:r>
            <w:r>
              <w:rPr>
                <w:noProof/>
                <w:webHidden/>
              </w:rPr>
              <w:instrText xml:space="preserve"> PAGEREF _Toc483662147 \h </w:instrText>
            </w:r>
            <w:r>
              <w:rPr>
                <w:noProof/>
                <w:webHidden/>
              </w:rPr>
            </w:r>
            <w:r>
              <w:rPr>
                <w:noProof/>
                <w:webHidden/>
              </w:rPr>
              <w:fldChar w:fldCharType="separate"/>
            </w:r>
            <w:r w:rsidR="00C17655">
              <w:rPr>
                <w:noProof/>
                <w:webHidden/>
              </w:rPr>
              <w:t>2</w:t>
            </w:r>
            <w:r>
              <w:rPr>
                <w:noProof/>
                <w:webHidden/>
              </w:rPr>
              <w:fldChar w:fldCharType="end"/>
            </w:r>
          </w:hyperlink>
        </w:p>
        <w:p w14:paraId="06121F45" w14:textId="6228421F" w:rsidR="00C94ED7" w:rsidRDefault="00C94ED7">
          <w:pPr>
            <w:pStyle w:val="TOC2"/>
            <w:tabs>
              <w:tab w:val="right" w:leader="dot" w:pos="9062"/>
            </w:tabs>
            <w:rPr>
              <w:noProof/>
              <w:lang w:val="en-US" w:eastAsia="ja-JP"/>
            </w:rPr>
          </w:pPr>
          <w:hyperlink w:anchor="_Toc483662148" w:history="1">
            <w:r w:rsidRPr="00FF3011">
              <w:rPr>
                <w:rStyle w:val="Hyperlink"/>
                <w:noProof/>
              </w:rPr>
              <w:t>2-MMP visszavezetése 2-MPP-re</w:t>
            </w:r>
            <w:r>
              <w:rPr>
                <w:noProof/>
                <w:webHidden/>
              </w:rPr>
              <w:tab/>
            </w:r>
            <w:r>
              <w:rPr>
                <w:noProof/>
                <w:webHidden/>
              </w:rPr>
              <w:fldChar w:fldCharType="begin"/>
            </w:r>
            <w:r>
              <w:rPr>
                <w:noProof/>
                <w:webHidden/>
              </w:rPr>
              <w:instrText xml:space="preserve"> PAGEREF _Toc483662148 \h </w:instrText>
            </w:r>
            <w:r>
              <w:rPr>
                <w:noProof/>
                <w:webHidden/>
              </w:rPr>
            </w:r>
            <w:r>
              <w:rPr>
                <w:noProof/>
                <w:webHidden/>
              </w:rPr>
              <w:fldChar w:fldCharType="separate"/>
            </w:r>
            <w:r w:rsidR="00C17655">
              <w:rPr>
                <w:noProof/>
                <w:webHidden/>
              </w:rPr>
              <w:t>2</w:t>
            </w:r>
            <w:r>
              <w:rPr>
                <w:noProof/>
                <w:webHidden/>
              </w:rPr>
              <w:fldChar w:fldCharType="end"/>
            </w:r>
          </w:hyperlink>
        </w:p>
        <w:p w14:paraId="00465856" w14:textId="13D1F2A5" w:rsidR="00C94ED7" w:rsidRDefault="00C94ED7">
          <w:pPr>
            <w:pStyle w:val="TOC3"/>
            <w:tabs>
              <w:tab w:val="right" w:leader="dot" w:pos="9062"/>
            </w:tabs>
            <w:rPr>
              <w:noProof/>
              <w:lang w:val="en-US" w:eastAsia="ja-JP"/>
            </w:rPr>
          </w:pPr>
          <w:hyperlink w:anchor="_Toc483662149" w:history="1">
            <w:r w:rsidRPr="00FF3011">
              <w:rPr>
                <w:rStyle w:val="Hyperlink"/>
                <w:noProof/>
              </w:rPr>
              <w:t>2-MMP</w:t>
            </w:r>
            <w:r>
              <w:rPr>
                <w:noProof/>
                <w:webHidden/>
              </w:rPr>
              <w:tab/>
            </w:r>
            <w:r>
              <w:rPr>
                <w:noProof/>
                <w:webHidden/>
              </w:rPr>
              <w:fldChar w:fldCharType="begin"/>
            </w:r>
            <w:r>
              <w:rPr>
                <w:noProof/>
                <w:webHidden/>
              </w:rPr>
              <w:instrText xml:space="preserve"> PAGEREF _Toc483662149 \h </w:instrText>
            </w:r>
            <w:r>
              <w:rPr>
                <w:noProof/>
                <w:webHidden/>
              </w:rPr>
            </w:r>
            <w:r>
              <w:rPr>
                <w:noProof/>
                <w:webHidden/>
              </w:rPr>
              <w:fldChar w:fldCharType="separate"/>
            </w:r>
            <w:r w:rsidR="00C17655">
              <w:rPr>
                <w:noProof/>
                <w:webHidden/>
              </w:rPr>
              <w:t>2</w:t>
            </w:r>
            <w:r>
              <w:rPr>
                <w:noProof/>
                <w:webHidden/>
              </w:rPr>
              <w:fldChar w:fldCharType="end"/>
            </w:r>
          </w:hyperlink>
        </w:p>
        <w:p w14:paraId="25B78C8C" w14:textId="2264A10E" w:rsidR="00C94ED7" w:rsidRDefault="00C94ED7">
          <w:pPr>
            <w:pStyle w:val="TOC3"/>
            <w:tabs>
              <w:tab w:val="right" w:leader="dot" w:pos="9062"/>
            </w:tabs>
            <w:rPr>
              <w:noProof/>
              <w:lang w:val="en-US" w:eastAsia="ja-JP"/>
            </w:rPr>
          </w:pPr>
          <w:hyperlink w:anchor="_Toc483662150" w:history="1">
            <w:r w:rsidRPr="00FF3011">
              <w:rPr>
                <w:rStyle w:val="Hyperlink"/>
                <w:noProof/>
              </w:rPr>
              <w:t>2-MMP</w:t>
            </w:r>
            <w:r>
              <w:rPr>
                <w:noProof/>
                <w:webHidden/>
              </w:rPr>
              <w:tab/>
            </w:r>
            <w:r>
              <w:rPr>
                <w:noProof/>
                <w:webHidden/>
              </w:rPr>
              <w:fldChar w:fldCharType="begin"/>
            </w:r>
            <w:r>
              <w:rPr>
                <w:noProof/>
                <w:webHidden/>
              </w:rPr>
              <w:instrText xml:space="preserve"> PAGEREF _Toc483662150 \h </w:instrText>
            </w:r>
            <w:r>
              <w:rPr>
                <w:noProof/>
                <w:webHidden/>
              </w:rPr>
            </w:r>
            <w:r>
              <w:rPr>
                <w:noProof/>
                <w:webHidden/>
              </w:rPr>
              <w:fldChar w:fldCharType="separate"/>
            </w:r>
            <w:r w:rsidR="00C17655">
              <w:rPr>
                <w:noProof/>
                <w:webHidden/>
              </w:rPr>
              <w:t>2</w:t>
            </w:r>
            <w:r>
              <w:rPr>
                <w:noProof/>
                <w:webHidden/>
              </w:rPr>
              <w:fldChar w:fldCharType="end"/>
            </w:r>
          </w:hyperlink>
        </w:p>
        <w:p w14:paraId="0D979E45" w14:textId="0FD48685" w:rsidR="00C94ED7" w:rsidRDefault="00C94ED7">
          <w:pPr>
            <w:pStyle w:val="TOC3"/>
            <w:tabs>
              <w:tab w:val="right" w:leader="dot" w:pos="9062"/>
            </w:tabs>
            <w:rPr>
              <w:noProof/>
              <w:lang w:val="en-US" w:eastAsia="ja-JP"/>
            </w:rPr>
          </w:pPr>
          <w:hyperlink w:anchor="_Toc483662151" w:history="1">
            <w:r w:rsidRPr="00FF3011">
              <w:rPr>
                <w:rStyle w:val="Hyperlink"/>
                <w:noProof/>
              </w:rPr>
              <w:t>Redukció</w:t>
            </w:r>
            <w:r>
              <w:rPr>
                <w:noProof/>
                <w:webHidden/>
              </w:rPr>
              <w:tab/>
            </w:r>
            <w:r>
              <w:rPr>
                <w:noProof/>
                <w:webHidden/>
              </w:rPr>
              <w:fldChar w:fldCharType="begin"/>
            </w:r>
            <w:r>
              <w:rPr>
                <w:noProof/>
                <w:webHidden/>
              </w:rPr>
              <w:instrText xml:space="preserve"> PAGEREF _Toc483662151 \h </w:instrText>
            </w:r>
            <w:r>
              <w:rPr>
                <w:noProof/>
                <w:webHidden/>
              </w:rPr>
            </w:r>
            <w:r>
              <w:rPr>
                <w:noProof/>
                <w:webHidden/>
              </w:rPr>
              <w:fldChar w:fldCharType="separate"/>
            </w:r>
            <w:r w:rsidR="00C17655">
              <w:rPr>
                <w:noProof/>
                <w:webHidden/>
              </w:rPr>
              <w:t>2</w:t>
            </w:r>
            <w:r>
              <w:rPr>
                <w:noProof/>
                <w:webHidden/>
              </w:rPr>
              <w:fldChar w:fldCharType="end"/>
            </w:r>
          </w:hyperlink>
        </w:p>
        <w:p w14:paraId="0C9F82E7" w14:textId="1AF68498" w:rsidR="00C94ED7" w:rsidRDefault="00C94ED7">
          <w:pPr>
            <w:pStyle w:val="TOC1"/>
            <w:tabs>
              <w:tab w:val="right" w:leader="dot" w:pos="9062"/>
            </w:tabs>
            <w:rPr>
              <w:noProof/>
              <w:lang w:val="en-US" w:eastAsia="ja-JP"/>
            </w:rPr>
          </w:pPr>
          <w:hyperlink w:anchor="_Toc483662152" w:history="1">
            <w:r w:rsidRPr="00FF3011">
              <w:rPr>
                <w:rStyle w:val="Hyperlink"/>
                <w:noProof/>
              </w:rPr>
              <w:t>XIV. k-polimatroid rangfüggvény fogalma. A 2-polimatroid-matching probléma, ennek bonyolultsága, Lovász tétele (biz. nélkül).</w:t>
            </w:r>
            <w:r>
              <w:rPr>
                <w:noProof/>
                <w:webHidden/>
              </w:rPr>
              <w:tab/>
            </w:r>
            <w:r>
              <w:rPr>
                <w:noProof/>
                <w:webHidden/>
              </w:rPr>
              <w:fldChar w:fldCharType="begin"/>
            </w:r>
            <w:r>
              <w:rPr>
                <w:noProof/>
                <w:webHidden/>
              </w:rPr>
              <w:instrText xml:space="preserve"> PAGEREF _Toc483662152 \h </w:instrText>
            </w:r>
            <w:r>
              <w:rPr>
                <w:noProof/>
                <w:webHidden/>
              </w:rPr>
            </w:r>
            <w:r>
              <w:rPr>
                <w:noProof/>
                <w:webHidden/>
              </w:rPr>
              <w:fldChar w:fldCharType="separate"/>
            </w:r>
            <w:r w:rsidR="00C17655">
              <w:rPr>
                <w:noProof/>
                <w:webHidden/>
              </w:rPr>
              <w:t>2</w:t>
            </w:r>
            <w:r>
              <w:rPr>
                <w:noProof/>
                <w:webHidden/>
              </w:rPr>
              <w:fldChar w:fldCharType="end"/>
            </w:r>
          </w:hyperlink>
        </w:p>
        <w:p w14:paraId="5E6D967B" w14:textId="667282EE" w:rsidR="00C94ED7" w:rsidRDefault="00C94ED7">
          <w:pPr>
            <w:pStyle w:val="TOC2"/>
            <w:tabs>
              <w:tab w:val="right" w:leader="dot" w:pos="9062"/>
            </w:tabs>
            <w:rPr>
              <w:noProof/>
              <w:lang w:val="en-US" w:eastAsia="ja-JP"/>
            </w:rPr>
          </w:pPr>
          <w:hyperlink w:anchor="_Toc483662153" w:history="1">
            <w:r w:rsidRPr="00FF3011">
              <w:rPr>
                <w:rStyle w:val="Hyperlink"/>
                <w:noProof/>
              </w:rPr>
              <w:t>k-polimatroid rangfüggvény</w:t>
            </w:r>
            <w:r>
              <w:rPr>
                <w:noProof/>
                <w:webHidden/>
              </w:rPr>
              <w:tab/>
            </w:r>
            <w:r>
              <w:rPr>
                <w:noProof/>
                <w:webHidden/>
              </w:rPr>
              <w:fldChar w:fldCharType="begin"/>
            </w:r>
            <w:r>
              <w:rPr>
                <w:noProof/>
                <w:webHidden/>
              </w:rPr>
              <w:instrText xml:space="preserve"> PAGEREF _Toc483662153 \h </w:instrText>
            </w:r>
            <w:r>
              <w:rPr>
                <w:noProof/>
                <w:webHidden/>
              </w:rPr>
            </w:r>
            <w:r>
              <w:rPr>
                <w:noProof/>
                <w:webHidden/>
              </w:rPr>
              <w:fldChar w:fldCharType="separate"/>
            </w:r>
            <w:r w:rsidR="00C17655">
              <w:rPr>
                <w:noProof/>
                <w:webHidden/>
              </w:rPr>
              <w:t>2</w:t>
            </w:r>
            <w:r>
              <w:rPr>
                <w:noProof/>
                <w:webHidden/>
              </w:rPr>
              <w:fldChar w:fldCharType="end"/>
            </w:r>
          </w:hyperlink>
        </w:p>
        <w:p w14:paraId="2D32E039" w14:textId="2CAD2289" w:rsidR="00C94ED7" w:rsidRDefault="00C94ED7">
          <w:pPr>
            <w:pStyle w:val="TOC3"/>
            <w:tabs>
              <w:tab w:val="right" w:leader="dot" w:pos="9062"/>
            </w:tabs>
            <w:rPr>
              <w:noProof/>
              <w:lang w:val="en-US" w:eastAsia="ja-JP"/>
            </w:rPr>
          </w:pPr>
          <w:hyperlink w:anchor="_Toc483662154" w:history="1">
            <w:r w:rsidRPr="00FF3011">
              <w:rPr>
                <w:rStyle w:val="Hyperlink"/>
                <w:noProof/>
              </w:rPr>
              <w:t>Definició</w:t>
            </w:r>
            <w:r>
              <w:rPr>
                <w:noProof/>
                <w:webHidden/>
              </w:rPr>
              <w:tab/>
            </w:r>
            <w:r>
              <w:rPr>
                <w:noProof/>
                <w:webHidden/>
              </w:rPr>
              <w:fldChar w:fldCharType="begin"/>
            </w:r>
            <w:r>
              <w:rPr>
                <w:noProof/>
                <w:webHidden/>
              </w:rPr>
              <w:instrText xml:space="preserve"> PAGEREF _Toc483662154 \h </w:instrText>
            </w:r>
            <w:r>
              <w:rPr>
                <w:noProof/>
                <w:webHidden/>
              </w:rPr>
            </w:r>
            <w:r>
              <w:rPr>
                <w:noProof/>
                <w:webHidden/>
              </w:rPr>
              <w:fldChar w:fldCharType="separate"/>
            </w:r>
            <w:r w:rsidR="00C17655">
              <w:rPr>
                <w:noProof/>
                <w:webHidden/>
              </w:rPr>
              <w:t>2</w:t>
            </w:r>
            <w:r>
              <w:rPr>
                <w:noProof/>
                <w:webHidden/>
              </w:rPr>
              <w:fldChar w:fldCharType="end"/>
            </w:r>
          </w:hyperlink>
        </w:p>
        <w:p w14:paraId="13D0C7FF" w14:textId="2C35FE0E" w:rsidR="00C94ED7" w:rsidRDefault="00C94ED7">
          <w:pPr>
            <w:pStyle w:val="TOC2"/>
            <w:tabs>
              <w:tab w:val="right" w:leader="dot" w:pos="9062"/>
            </w:tabs>
            <w:rPr>
              <w:noProof/>
              <w:lang w:val="en-US" w:eastAsia="ja-JP"/>
            </w:rPr>
          </w:pPr>
          <w:hyperlink w:anchor="_Toc483662155" w:history="1">
            <w:r w:rsidRPr="00FF3011">
              <w:rPr>
                <w:rStyle w:val="Hyperlink"/>
                <w:noProof/>
              </w:rPr>
              <w:t>k-polimatroid matching probléma (k-PMMP)</w:t>
            </w:r>
            <w:r>
              <w:rPr>
                <w:noProof/>
                <w:webHidden/>
              </w:rPr>
              <w:tab/>
            </w:r>
            <w:r>
              <w:rPr>
                <w:noProof/>
                <w:webHidden/>
              </w:rPr>
              <w:fldChar w:fldCharType="begin"/>
            </w:r>
            <w:r>
              <w:rPr>
                <w:noProof/>
                <w:webHidden/>
              </w:rPr>
              <w:instrText xml:space="preserve"> PAGEREF _Toc483662155 \h </w:instrText>
            </w:r>
            <w:r>
              <w:rPr>
                <w:noProof/>
                <w:webHidden/>
              </w:rPr>
            </w:r>
            <w:r>
              <w:rPr>
                <w:noProof/>
                <w:webHidden/>
              </w:rPr>
              <w:fldChar w:fldCharType="separate"/>
            </w:r>
            <w:r w:rsidR="00C17655">
              <w:rPr>
                <w:noProof/>
                <w:webHidden/>
              </w:rPr>
              <w:t>2</w:t>
            </w:r>
            <w:r>
              <w:rPr>
                <w:noProof/>
                <w:webHidden/>
              </w:rPr>
              <w:fldChar w:fldCharType="end"/>
            </w:r>
          </w:hyperlink>
        </w:p>
        <w:p w14:paraId="4B953A95" w14:textId="3B8338A2" w:rsidR="00C94ED7" w:rsidRDefault="00C94ED7">
          <w:pPr>
            <w:pStyle w:val="TOC3"/>
            <w:tabs>
              <w:tab w:val="right" w:leader="dot" w:pos="9062"/>
            </w:tabs>
            <w:rPr>
              <w:noProof/>
              <w:lang w:val="en-US" w:eastAsia="ja-JP"/>
            </w:rPr>
          </w:pPr>
          <w:hyperlink w:anchor="_Toc483662156" w:history="1">
            <w:r w:rsidRPr="00FF3011">
              <w:rPr>
                <w:rStyle w:val="Hyperlink"/>
                <w:noProof/>
              </w:rPr>
              <w:t>k-matching</w:t>
            </w:r>
            <w:r>
              <w:rPr>
                <w:noProof/>
                <w:webHidden/>
              </w:rPr>
              <w:tab/>
            </w:r>
            <w:r>
              <w:rPr>
                <w:noProof/>
                <w:webHidden/>
              </w:rPr>
              <w:fldChar w:fldCharType="begin"/>
            </w:r>
            <w:r>
              <w:rPr>
                <w:noProof/>
                <w:webHidden/>
              </w:rPr>
              <w:instrText xml:space="preserve"> PAGEREF _Toc483662156 \h </w:instrText>
            </w:r>
            <w:r>
              <w:rPr>
                <w:noProof/>
                <w:webHidden/>
              </w:rPr>
            </w:r>
            <w:r>
              <w:rPr>
                <w:noProof/>
                <w:webHidden/>
              </w:rPr>
              <w:fldChar w:fldCharType="separate"/>
            </w:r>
            <w:r w:rsidR="00C17655">
              <w:rPr>
                <w:noProof/>
                <w:webHidden/>
              </w:rPr>
              <w:t>2</w:t>
            </w:r>
            <w:r>
              <w:rPr>
                <w:noProof/>
                <w:webHidden/>
              </w:rPr>
              <w:fldChar w:fldCharType="end"/>
            </w:r>
          </w:hyperlink>
        </w:p>
        <w:p w14:paraId="36F541C4" w14:textId="5CD42F32" w:rsidR="00C94ED7" w:rsidRDefault="00C94ED7">
          <w:pPr>
            <w:pStyle w:val="TOC3"/>
            <w:tabs>
              <w:tab w:val="right" w:leader="dot" w:pos="9062"/>
            </w:tabs>
            <w:rPr>
              <w:noProof/>
              <w:lang w:val="en-US" w:eastAsia="ja-JP"/>
            </w:rPr>
          </w:pPr>
          <w:hyperlink w:anchor="_Toc483662157" w:history="1">
            <w:r w:rsidRPr="00FF3011">
              <w:rPr>
                <w:rStyle w:val="Hyperlink"/>
                <w:noProof/>
              </w:rPr>
              <w:t>Feladat</w:t>
            </w:r>
            <w:r>
              <w:rPr>
                <w:noProof/>
                <w:webHidden/>
              </w:rPr>
              <w:tab/>
            </w:r>
            <w:r>
              <w:rPr>
                <w:noProof/>
                <w:webHidden/>
              </w:rPr>
              <w:fldChar w:fldCharType="begin"/>
            </w:r>
            <w:r>
              <w:rPr>
                <w:noProof/>
                <w:webHidden/>
              </w:rPr>
              <w:instrText xml:space="preserve"> PAGEREF _Toc483662157 \h </w:instrText>
            </w:r>
            <w:r>
              <w:rPr>
                <w:noProof/>
                <w:webHidden/>
              </w:rPr>
            </w:r>
            <w:r>
              <w:rPr>
                <w:noProof/>
                <w:webHidden/>
              </w:rPr>
              <w:fldChar w:fldCharType="separate"/>
            </w:r>
            <w:r w:rsidR="00C17655">
              <w:rPr>
                <w:noProof/>
                <w:webHidden/>
              </w:rPr>
              <w:t>2</w:t>
            </w:r>
            <w:r>
              <w:rPr>
                <w:noProof/>
                <w:webHidden/>
              </w:rPr>
              <w:fldChar w:fldCharType="end"/>
            </w:r>
          </w:hyperlink>
        </w:p>
        <w:p w14:paraId="79E8DBA9" w14:textId="12C6C047" w:rsidR="00C94ED7" w:rsidRDefault="00C94ED7">
          <w:pPr>
            <w:pStyle w:val="TOC3"/>
            <w:tabs>
              <w:tab w:val="right" w:leader="dot" w:pos="9062"/>
            </w:tabs>
            <w:rPr>
              <w:noProof/>
              <w:lang w:val="en-US" w:eastAsia="ja-JP"/>
            </w:rPr>
          </w:pPr>
          <w:hyperlink w:anchor="_Toc483662158" w:history="1">
            <w:r w:rsidRPr="00FF3011">
              <w:rPr>
                <w:rStyle w:val="Hyperlink"/>
                <w:noProof/>
              </w:rPr>
              <w:t>Speciális esetek</w:t>
            </w:r>
            <w:r>
              <w:rPr>
                <w:noProof/>
                <w:webHidden/>
              </w:rPr>
              <w:tab/>
            </w:r>
            <w:r>
              <w:rPr>
                <w:noProof/>
                <w:webHidden/>
              </w:rPr>
              <w:fldChar w:fldCharType="begin"/>
            </w:r>
            <w:r>
              <w:rPr>
                <w:noProof/>
                <w:webHidden/>
              </w:rPr>
              <w:instrText xml:space="preserve"> PAGEREF _Toc483662158 \h </w:instrText>
            </w:r>
            <w:r>
              <w:rPr>
                <w:noProof/>
                <w:webHidden/>
              </w:rPr>
            </w:r>
            <w:r>
              <w:rPr>
                <w:noProof/>
                <w:webHidden/>
              </w:rPr>
              <w:fldChar w:fldCharType="separate"/>
            </w:r>
            <w:r w:rsidR="00C17655">
              <w:rPr>
                <w:noProof/>
                <w:webHidden/>
              </w:rPr>
              <w:t>2</w:t>
            </w:r>
            <w:r>
              <w:rPr>
                <w:noProof/>
                <w:webHidden/>
              </w:rPr>
              <w:fldChar w:fldCharType="end"/>
            </w:r>
          </w:hyperlink>
        </w:p>
        <w:p w14:paraId="753FCBF7" w14:textId="23C13E4F" w:rsidR="00C94ED7" w:rsidRDefault="00C94ED7">
          <w:pPr>
            <w:pStyle w:val="TOC3"/>
            <w:tabs>
              <w:tab w:val="right" w:leader="dot" w:pos="9062"/>
            </w:tabs>
            <w:rPr>
              <w:noProof/>
              <w:lang w:val="en-US" w:eastAsia="ja-JP"/>
            </w:rPr>
          </w:pPr>
          <w:hyperlink w:anchor="_Toc483662159" w:history="1">
            <w:r w:rsidRPr="00FF3011">
              <w:rPr>
                <w:rStyle w:val="Hyperlink"/>
                <w:noProof/>
              </w:rPr>
              <w:t>Bonyolultság</w:t>
            </w:r>
            <w:r>
              <w:rPr>
                <w:noProof/>
                <w:webHidden/>
              </w:rPr>
              <w:tab/>
            </w:r>
            <w:r>
              <w:rPr>
                <w:noProof/>
                <w:webHidden/>
              </w:rPr>
              <w:fldChar w:fldCharType="begin"/>
            </w:r>
            <w:r>
              <w:rPr>
                <w:noProof/>
                <w:webHidden/>
              </w:rPr>
              <w:instrText xml:space="preserve"> PAGEREF _Toc483662159 \h </w:instrText>
            </w:r>
            <w:r>
              <w:rPr>
                <w:noProof/>
                <w:webHidden/>
              </w:rPr>
            </w:r>
            <w:r>
              <w:rPr>
                <w:noProof/>
                <w:webHidden/>
              </w:rPr>
              <w:fldChar w:fldCharType="separate"/>
            </w:r>
            <w:r w:rsidR="00C17655">
              <w:rPr>
                <w:noProof/>
                <w:webHidden/>
              </w:rPr>
              <w:t>2</w:t>
            </w:r>
            <w:r>
              <w:rPr>
                <w:noProof/>
                <w:webHidden/>
              </w:rPr>
              <w:fldChar w:fldCharType="end"/>
            </w:r>
          </w:hyperlink>
        </w:p>
        <w:p w14:paraId="2B80C063" w14:textId="19B6C077" w:rsidR="00C94ED7" w:rsidRDefault="00C94ED7">
          <w:pPr>
            <w:pStyle w:val="TOC2"/>
            <w:tabs>
              <w:tab w:val="right" w:leader="dot" w:pos="9062"/>
            </w:tabs>
            <w:rPr>
              <w:noProof/>
              <w:lang w:val="en-US" w:eastAsia="ja-JP"/>
            </w:rPr>
          </w:pPr>
          <w:hyperlink w:anchor="_Toc483662160" w:history="1">
            <w:r w:rsidRPr="00FF3011">
              <w:rPr>
                <w:rStyle w:val="Hyperlink"/>
                <w:noProof/>
              </w:rPr>
              <w:t>Matroidpárosítási probléma (2-PMMP)</w:t>
            </w:r>
            <w:r>
              <w:rPr>
                <w:noProof/>
                <w:webHidden/>
              </w:rPr>
              <w:tab/>
            </w:r>
            <w:r>
              <w:rPr>
                <w:noProof/>
                <w:webHidden/>
              </w:rPr>
              <w:fldChar w:fldCharType="begin"/>
            </w:r>
            <w:r>
              <w:rPr>
                <w:noProof/>
                <w:webHidden/>
              </w:rPr>
              <w:instrText xml:space="preserve"> PAGEREF _Toc483662160 \h </w:instrText>
            </w:r>
            <w:r>
              <w:rPr>
                <w:noProof/>
                <w:webHidden/>
              </w:rPr>
            </w:r>
            <w:r>
              <w:rPr>
                <w:noProof/>
                <w:webHidden/>
              </w:rPr>
              <w:fldChar w:fldCharType="separate"/>
            </w:r>
            <w:r w:rsidR="00C17655">
              <w:rPr>
                <w:noProof/>
                <w:webHidden/>
              </w:rPr>
              <w:t>2</w:t>
            </w:r>
            <w:r>
              <w:rPr>
                <w:noProof/>
                <w:webHidden/>
              </w:rPr>
              <w:fldChar w:fldCharType="end"/>
            </w:r>
          </w:hyperlink>
        </w:p>
        <w:p w14:paraId="056160F9" w14:textId="5E2425F4" w:rsidR="00C94ED7" w:rsidRDefault="00C94ED7">
          <w:pPr>
            <w:pStyle w:val="TOC3"/>
            <w:tabs>
              <w:tab w:val="right" w:leader="dot" w:pos="9062"/>
            </w:tabs>
            <w:rPr>
              <w:noProof/>
              <w:lang w:val="en-US" w:eastAsia="ja-JP"/>
            </w:rPr>
          </w:pPr>
          <w:hyperlink w:anchor="_Toc483662161" w:history="1">
            <w:r w:rsidRPr="00FF3011">
              <w:rPr>
                <w:rStyle w:val="Hyperlink"/>
                <w:noProof/>
              </w:rPr>
              <w:t>Bonyolultság</w:t>
            </w:r>
            <w:r>
              <w:rPr>
                <w:noProof/>
                <w:webHidden/>
              </w:rPr>
              <w:tab/>
            </w:r>
            <w:r>
              <w:rPr>
                <w:noProof/>
                <w:webHidden/>
              </w:rPr>
              <w:fldChar w:fldCharType="begin"/>
            </w:r>
            <w:r>
              <w:rPr>
                <w:noProof/>
                <w:webHidden/>
              </w:rPr>
              <w:instrText xml:space="preserve"> PAGEREF _Toc483662161 \h </w:instrText>
            </w:r>
            <w:r>
              <w:rPr>
                <w:noProof/>
                <w:webHidden/>
              </w:rPr>
            </w:r>
            <w:r>
              <w:rPr>
                <w:noProof/>
                <w:webHidden/>
              </w:rPr>
              <w:fldChar w:fldCharType="separate"/>
            </w:r>
            <w:r w:rsidR="00C17655">
              <w:rPr>
                <w:noProof/>
                <w:webHidden/>
              </w:rPr>
              <w:t>2</w:t>
            </w:r>
            <w:r>
              <w:rPr>
                <w:noProof/>
                <w:webHidden/>
              </w:rPr>
              <w:fldChar w:fldCharType="end"/>
            </w:r>
          </w:hyperlink>
        </w:p>
        <w:p w14:paraId="03D1DD1E" w14:textId="07D9BFD7" w:rsidR="00C94ED7" w:rsidRDefault="00C94ED7">
          <w:pPr>
            <w:pStyle w:val="TOC3"/>
            <w:tabs>
              <w:tab w:val="right" w:leader="dot" w:pos="9062"/>
            </w:tabs>
            <w:rPr>
              <w:noProof/>
              <w:lang w:val="en-US" w:eastAsia="ja-JP"/>
            </w:rPr>
          </w:pPr>
          <w:hyperlink w:anchor="_Toc483662162" w:history="1">
            <w:r w:rsidRPr="00FF3011">
              <w:rPr>
                <w:rStyle w:val="Hyperlink"/>
                <w:noProof/>
              </w:rPr>
              <w:t>Bizonyítás</w:t>
            </w:r>
            <w:r>
              <w:rPr>
                <w:noProof/>
                <w:webHidden/>
              </w:rPr>
              <w:tab/>
            </w:r>
            <w:r>
              <w:rPr>
                <w:noProof/>
                <w:webHidden/>
              </w:rPr>
              <w:fldChar w:fldCharType="begin"/>
            </w:r>
            <w:r>
              <w:rPr>
                <w:noProof/>
                <w:webHidden/>
              </w:rPr>
              <w:instrText xml:space="preserve"> PAGEREF _Toc483662162 \h </w:instrText>
            </w:r>
            <w:r>
              <w:rPr>
                <w:noProof/>
                <w:webHidden/>
              </w:rPr>
            </w:r>
            <w:r>
              <w:rPr>
                <w:noProof/>
                <w:webHidden/>
              </w:rPr>
              <w:fldChar w:fldCharType="separate"/>
            </w:r>
            <w:r w:rsidR="00C17655">
              <w:rPr>
                <w:noProof/>
                <w:webHidden/>
              </w:rPr>
              <w:t>2</w:t>
            </w:r>
            <w:r>
              <w:rPr>
                <w:noProof/>
                <w:webHidden/>
              </w:rPr>
              <w:fldChar w:fldCharType="end"/>
            </w:r>
          </w:hyperlink>
        </w:p>
        <w:p w14:paraId="251C8544" w14:textId="12E03556" w:rsidR="00C94ED7" w:rsidRDefault="00C94ED7">
          <w:pPr>
            <w:pStyle w:val="TOC2"/>
            <w:tabs>
              <w:tab w:val="right" w:leader="dot" w:pos="9062"/>
            </w:tabs>
            <w:rPr>
              <w:noProof/>
              <w:lang w:val="en-US" w:eastAsia="ja-JP"/>
            </w:rPr>
          </w:pPr>
          <w:hyperlink w:anchor="_Toc483662163" w:history="1">
            <w:r w:rsidRPr="00FF3011">
              <w:rPr>
                <w:rStyle w:val="Hyperlink"/>
                <w:noProof/>
              </w:rPr>
              <w:t>Lovász-tétel</w:t>
            </w:r>
            <w:r>
              <w:rPr>
                <w:noProof/>
                <w:webHidden/>
              </w:rPr>
              <w:tab/>
            </w:r>
            <w:r>
              <w:rPr>
                <w:noProof/>
                <w:webHidden/>
              </w:rPr>
              <w:fldChar w:fldCharType="begin"/>
            </w:r>
            <w:r>
              <w:rPr>
                <w:noProof/>
                <w:webHidden/>
              </w:rPr>
              <w:instrText xml:space="preserve"> PAGEREF _Toc483662163 \h </w:instrText>
            </w:r>
            <w:r>
              <w:rPr>
                <w:noProof/>
                <w:webHidden/>
              </w:rPr>
            </w:r>
            <w:r>
              <w:rPr>
                <w:noProof/>
                <w:webHidden/>
              </w:rPr>
              <w:fldChar w:fldCharType="separate"/>
            </w:r>
            <w:r w:rsidR="00C17655">
              <w:rPr>
                <w:noProof/>
                <w:webHidden/>
              </w:rPr>
              <w:t>2</w:t>
            </w:r>
            <w:r>
              <w:rPr>
                <w:noProof/>
                <w:webHidden/>
              </w:rPr>
              <w:fldChar w:fldCharType="end"/>
            </w:r>
          </w:hyperlink>
        </w:p>
        <w:p w14:paraId="5231527A" w14:textId="276ED6A7" w:rsidR="00C94ED7" w:rsidRDefault="00C94ED7">
          <w:pPr>
            <w:pStyle w:val="TOC1"/>
            <w:tabs>
              <w:tab w:val="right" w:leader="dot" w:pos="9062"/>
            </w:tabs>
            <w:rPr>
              <w:noProof/>
              <w:lang w:val="en-US" w:eastAsia="ja-JP"/>
            </w:rPr>
          </w:pPr>
          <w:hyperlink w:anchor="_Toc483662164" w:history="1">
            <w:r w:rsidRPr="00FF3011">
              <w:rPr>
                <w:rStyle w:val="Hyperlink"/>
                <w:noProof/>
              </w:rPr>
              <w:t>XV. Polinomiális időben megoldható feladat fogalma, példák. Az NP, co-NP, NP-nehéz és NP-teljes problémaosztályok definíciója, viszonyaik, példák problémákra valamennyi osztályból. NP-nehéz feladatok polinomiális speciális esetei: intervallumgráfok színezése, algoritmus a maximális független ponthalmaz problémára és az élszínezési problémára páros gráfokon.</w:t>
            </w:r>
            <w:r>
              <w:rPr>
                <w:noProof/>
                <w:webHidden/>
              </w:rPr>
              <w:tab/>
            </w:r>
            <w:r>
              <w:rPr>
                <w:noProof/>
                <w:webHidden/>
              </w:rPr>
              <w:fldChar w:fldCharType="begin"/>
            </w:r>
            <w:r>
              <w:rPr>
                <w:noProof/>
                <w:webHidden/>
              </w:rPr>
              <w:instrText xml:space="preserve"> PAGEREF _Toc483662164 \h </w:instrText>
            </w:r>
            <w:r>
              <w:rPr>
                <w:noProof/>
                <w:webHidden/>
              </w:rPr>
            </w:r>
            <w:r>
              <w:rPr>
                <w:noProof/>
                <w:webHidden/>
              </w:rPr>
              <w:fldChar w:fldCharType="separate"/>
            </w:r>
            <w:r w:rsidR="00C17655">
              <w:rPr>
                <w:noProof/>
                <w:webHidden/>
              </w:rPr>
              <w:t>2</w:t>
            </w:r>
            <w:r>
              <w:rPr>
                <w:noProof/>
                <w:webHidden/>
              </w:rPr>
              <w:fldChar w:fldCharType="end"/>
            </w:r>
          </w:hyperlink>
        </w:p>
        <w:p w14:paraId="4935E4D1" w14:textId="05A63246" w:rsidR="00C94ED7" w:rsidRDefault="00C94ED7">
          <w:pPr>
            <w:pStyle w:val="TOC2"/>
            <w:tabs>
              <w:tab w:val="right" w:leader="dot" w:pos="9062"/>
            </w:tabs>
            <w:rPr>
              <w:noProof/>
              <w:lang w:val="en-US" w:eastAsia="ja-JP"/>
            </w:rPr>
          </w:pPr>
          <w:hyperlink w:anchor="_Toc483662165" w:history="1">
            <w:r w:rsidRPr="00FF3011">
              <w:rPr>
                <w:rStyle w:val="Hyperlink"/>
                <w:noProof/>
              </w:rPr>
              <w:t>Eldöntési probléma osztályok</w:t>
            </w:r>
            <w:r>
              <w:rPr>
                <w:noProof/>
                <w:webHidden/>
              </w:rPr>
              <w:tab/>
            </w:r>
            <w:r>
              <w:rPr>
                <w:noProof/>
                <w:webHidden/>
              </w:rPr>
              <w:fldChar w:fldCharType="begin"/>
            </w:r>
            <w:r>
              <w:rPr>
                <w:noProof/>
                <w:webHidden/>
              </w:rPr>
              <w:instrText xml:space="preserve"> PAGEREF _Toc483662165 \h </w:instrText>
            </w:r>
            <w:r>
              <w:rPr>
                <w:noProof/>
                <w:webHidden/>
              </w:rPr>
            </w:r>
            <w:r>
              <w:rPr>
                <w:noProof/>
                <w:webHidden/>
              </w:rPr>
              <w:fldChar w:fldCharType="separate"/>
            </w:r>
            <w:r w:rsidR="00C17655">
              <w:rPr>
                <w:noProof/>
                <w:webHidden/>
              </w:rPr>
              <w:t>2</w:t>
            </w:r>
            <w:r>
              <w:rPr>
                <w:noProof/>
                <w:webHidden/>
              </w:rPr>
              <w:fldChar w:fldCharType="end"/>
            </w:r>
          </w:hyperlink>
        </w:p>
        <w:p w14:paraId="3397FF3E" w14:textId="51FB60C8" w:rsidR="00C94ED7" w:rsidRDefault="00C94ED7">
          <w:pPr>
            <w:pStyle w:val="TOC3"/>
            <w:tabs>
              <w:tab w:val="right" w:leader="dot" w:pos="9062"/>
            </w:tabs>
            <w:rPr>
              <w:noProof/>
              <w:lang w:val="en-US" w:eastAsia="ja-JP"/>
            </w:rPr>
          </w:pPr>
          <w:hyperlink w:anchor="_Toc483662166" w:history="1">
            <w:r w:rsidRPr="00FF3011">
              <w:rPr>
                <w:rStyle w:val="Hyperlink"/>
                <w:noProof/>
              </w:rPr>
              <w:t>Definiciók</w:t>
            </w:r>
            <w:r>
              <w:rPr>
                <w:noProof/>
                <w:webHidden/>
              </w:rPr>
              <w:tab/>
            </w:r>
            <w:r>
              <w:rPr>
                <w:noProof/>
                <w:webHidden/>
              </w:rPr>
              <w:fldChar w:fldCharType="begin"/>
            </w:r>
            <w:r>
              <w:rPr>
                <w:noProof/>
                <w:webHidden/>
              </w:rPr>
              <w:instrText xml:space="preserve"> PAGEREF _Toc483662166 \h </w:instrText>
            </w:r>
            <w:r>
              <w:rPr>
                <w:noProof/>
                <w:webHidden/>
              </w:rPr>
            </w:r>
            <w:r>
              <w:rPr>
                <w:noProof/>
                <w:webHidden/>
              </w:rPr>
              <w:fldChar w:fldCharType="separate"/>
            </w:r>
            <w:r w:rsidR="00C17655">
              <w:rPr>
                <w:noProof/>
                <w:webHidden/>
              </w:rPr>
              <w:t>2</w:t>
            </w:r>
            <w:r>
              <w:rPr>
                <w:noProof/>
                <w:webHidden/>
              </w:rPr>
              <w:fldChar w:fldCharType="end"/>
            </w:r>
          </w:hyperlink>
        </w:p>
        <w:p w14:paraId="6927B4C7" w14:textId="6C9F1B33" w:rsidR="00C94ED7" w:rsidRDefault="00C94ED7">
          <w:pPr>
            <w:pStyle w:val="TOC3"/>
            <w:tabs>
              <w:tab w:val="right" w:leader="dot" w:pos="9062"/>
            </w:tabs>
            <w:rPr>
              <w:noProof/>
              <w:lang w:val="en-US" w:eastAsia="ja-JP"/>
            </w:rPr>
          </w:pPr>
          <w:hyperlink w:anchor="_Toc483662167" w:history="1">
            <w:r w:rsidRPr="00FF3011">
              <w:rPr>
                <w:rStyle w:val="Hyperlink"/>
                <w:noProof/>
              </w:rPr>
              <w:t>Viszonyaik</w:t>
            </w:r>
            <w:r>
              <w:rPr>
                <w:noProof/>
                <w:webHidden/>
              </w:rPr>
              <w:tab/>
            </w:r>
            <w:r>
              <w:rPr>
                <w:noProof/>
                <w:webHidden/>
              </w:rPr>
              <w:fldChar w:fldCharType="begin"/>
            </w:r>
            <w:r>
              <w:rPr>
                <w:noProof/>
                <w:webHidden/>
              </w:rPr>
              <w:instrText xml:space="preserve"> PAGEREF _Toc483662167 \h </w:instrText>
            </w:r>
            <w:r>
              <w:rPr>
                <w:noProof/>
                <w:webHidden/>
              </w:rPr>
            </w:r>
            <w:r>
              <w:rPr>
                <w:noProof/>
                <w:webHidden/>
              </w:rPr>
              <w:fldChar w:fldCharType="separate"/>
            </w:r>
            <w:r w:rsidR="00C17655">
              <w:rPr>
                <w:noProof/>
                <w:webHidden/>
              </w:rPr>
              <w:t>2</w:t>
            </w:r>
            <w:r>
              <w:rPr>
                <w:noProof/>
                <w:webHidden/>
              </w:rPr>
              <w:fldChar w:fldCharType="end"/>
            </w:r>
          </w:hyperlink>
        </w:p>
        <w:p w14:paraId="334F2C88" w14:textId="62974FD3" w:rsidR="00C94ED7" w:rsidRDefault="00C94ED7">
          <w:pPr>
            <w:pStyle w:val="TOC3"/>
            <w:tabs>
              <w:tab w:val="right" w:leader="dot" w:pos="9062"/>
            </w:tabs>
            <w:rPr>
              <w:noProof/>
              <w:lang w:val="en-US" w:eastAsia="ja-JP"/>
            </w:rPr>
          </w:pPr>
          <w:hyperlink w:anchor="_Toc483662168" w:history="1">
            <w:r w:rsidRPr="00FF3011">
              <w:rPr>
                <w:rStyle w:val="Hyperlink"/>
                <w:noProof/>
              </w:rPr>
              <w:t>Híres eldöntési problémák</w:t>
            </w:r>
            <w:r>
              <w:rPr>
                <w:noProof/>
                <w:webHidden/>
              </w:rPr>
              <w:tab/>
            </w:r>
            <w:r>
              <w:rPr>
                <w:noProof/>
                <w:webHidden/>
              </w:rPr>
              <w:fldChar w:fldCharType="begin"/>
            </w:r>
            <w:r>
              <w:rPr>
                <w:noProof/>
                <w:webHidden/>
              </w:rPr>
              <w:instrText xml:space="preserve"> PAGEREF _Toc483662168 \h </w:instrText>
            </w:r>
            <w:r>
              <w:rPr>
                <w:noProof/>
                <w:webHidden/>
              </w:rPr>
            </w:r>
            <w:r>
              <w:rPr>
                <w:noProof/>
                <w:webHidden/>
              </w:rPr>
              <w:fldChar w:fldCharType="separate"/>
            </w:r>
            <w:r w:rsidR="00C17655">
              <w:rPr>
                <w:noProof/>
                <w:webHidden/>
              </w:rPr>
              <w:t>2</w:t>
            </w:r>
            <w:r>
              <w:rPr>
                <w:noProof/>
                <w:webHidden/>
              </w:rPr>
              <w:fldChar w:fldCharType="end"/>
            </w:r>
          </w:hyperlink>
        </w:p>
        <w:p w14:paraId="7F6C2901" w14:textId="2328F318" w:rsidR="00C94ED7" w:rsidRDefault="00C94ED7">
          <w:pPr>
            <w:pStyle w:val="TOC2"/>
            <w:tabs>
              <w:tab w:val="right" w:leader="dot" w:pos="9062"/>
            </w:tabs>
            <w:rPr>
              <w:noProof/>
              <w:lang w:val="en-US" w:eastAsia="ja-JP"/>
            </w:rPr>
          </w:pPr>
          <w:hyperlink w:anchor="_Toc483662169" w:history="1">
            <w:r w:rsidRPr="00FF3011">
              <w:rPr>
                <w:rStyle w:val="Hyperlink"/>
                <w:noProof/>
              </w:rPr>
              <w:t>Független és lefogó halmazok</w:t>
            </w:r>
            <w:r>
              <w:rPr>
                <w:noProof/>
                <w:webHidden/>
              </w:rPr>
              <w:tab/>
            </w:r>
            <w:r>
              <w:rPr>
                <w:noProof/>
                <w:webHidden/>
              </w:rPr>
              <w:fldChar w:fldCharType="begin"/>
            </w:r>
            <w:r>
              <w:rPr>
                <w:noProof/>
                <w:webHidden/>
              </w:rPr>
              <w:instrText xml:space="preserve"> PAGEREF _Toc483662169 \h </w:instrText>
            </w:r>
            <w:r>
              <w:rPr>
                <w:noProof/>
                <w:webHidden/>
              </w:rPr>
            </w:r>
            <w:r>
              <w:rPr>
                <w:noProof/>
                <w:webHidden/>
              </w:rPr>
              <w:fldChar w:fldCharType="separate"/>
            </w:r>
            <w:r w:rsidR="00C17655">
              <w:rPr>
                <w:noProof/>
                <w:webHidden/>
              </w:rPr>
              <w:t>2</w:t>
            </w:r>
            <w:r>
              <w:rPr>
                <w:noProof/>
                <w:webHidden/>
              </w:rPr>
              <w:fldChar w:fldCharType="end"/>
            </w:r>
          </w:hyperlink>
        </w:p>
        <w:p w14:paraId="736E1621" w14:textId="01DAF40D" w:rsidR="00C94ED7" w:rsidRDefault="00C94ED7">
          <w:pPr>
            <w:pStyle w:val="TOC3"/>
            <w:tabs>
              <w:tab w:val="right" w:leader="dot" w:pos="9062"/>
            </w:tabs>
            <w:rPr>
              <w:noProof/>
              <w:lang w:val="en-US" w:eastAsia="ja-JP"/>
            </w:rPr>
          </w:pPr>
          <w:hyperlink w:anchor="_Toc483662170" w:history="1">
            <w:r w:rsidRPr="00FF3011">
              <w:rPr>
                <w:rStyle w:val="Hyperlink"/>
                <w:noProof/>
                <w:lang w:eastAsia="hu-HU"/>
              </w:rPr>
              <w:t>Jelölés</w:t>
            </w:r>
            <w:r>
              <w:rPr>
                <w:noProof/>
                <w:webHidden/>
              </w:rPr>
              <w:tab/>
            </w:r>
            <w:r>
              <w:rPr>
                <w:noProof/>
                <w:webHidden/>
              </w:rPr>
              <w:fldChar w:fldCharType="begin"/>
            </w:r>
            <w:r>
              <w:rPr>
                <w:noProof/>
                <w:webHidden/>
              </w:rPr>
              <w:instrText xml:space="preserve"> PAGEREF _Toc483662170 \h </w:instrText>
            </w:r>
            <w:r>
              <w:rPr>
                <w:noProof/>
                <w:webHidden/>
              </w:rPr>
            </w:r>
            <w:r>
              <w:rPr>
                <w:noProof/>
                <w:webHidden/>
              </w:rPr>
              <w:fldChar w:fldCharType="separate"/>
            </w:r>
            <w:r w:rsidR="00C17655">
              <w:rPr>
                <w:noProof/>
                <w:webHidden/>
              </w:rPr>
              <w:t>2</w:t>
            </w:r>
            <w:r>
              <w:rPr>
                <w:noProof/>
                <w:webHidden/>
              </w:rPr>
              <w:fldChar w:fldCharType="end"/>
            </w:r>
          </w:hyperlink>
        </w:p>
        <w:p w14:paraId="6153D91C" w14:textId="43A251FE" w:rsidR="00C94ED7" w:rsidRDefault="00C94ED7">
          <w:pPr>
            <w:pStyle w:val="TOC3"/>
            <w:tabs>
              <w:tab w:val="right" w:leader="dot" w:pos="9062"/>
            </w:tabs>
            <w:rPr>
              <w:noProof/>
              <w:lang w:val="en-US" w:eastAsia="ja-JP"/>
            </w:rPr>
          </w:pPr>
          <w:hyperlink w:anchor="_Toc483662171" w:history="1">
            <w:r w:rsidRPr="00FF3011">
              <w:rPr>
                <w:rStyle w:val="Hyperlink"/>
                <w:noProof/>
                <w:lang w:eastAsia="hu-HU"/>
              </w:rPr>
              <w:t>Viszony</w:t>
            </w:r>
            <w:r>
              <w:rPr>
                <w:noProof/>
                <w:webHidden/>
              </w:rPr>
              <w:tab/>
            </w:r>
            <w:r>
              <w:rPr>
                <w:noProof/>
                <w:webHidden/>
              </w:rPr>
              <w:fldChar w:fldCharType="begin"/>
            </w:r>
            <w:r>
              <w:rPr>
                <w:noProof/>
                <w:webHidden/>
              </w:rPr>
              <w:instrText xml:space="preserve"> PAGEREF _Toc483662171 \h </w:instrText>
            </w:r>
            <w:r>
              <w:rPr>
                <w:noProof/>
                <w:webHidden/>
              </w:rPr>
            </w:r>
            <w:r>
              <w:rPr>
                <w:noProof/>
                <w:webHidden/>
              </w:rPr>
              <w:fldChar w:fldCharType="separate"/>
            </w:r>
            <w:r w:rsidR="00C17655">
              <w:rPr>
                <w:noProof/>
                <w:webHidden/>
              </w:rPr>
              <w:t>2</w:t>
            </w:r>
            <w:r>
              <w:rPr>
                <w:noProof/>
                <w:webHidden/>
              </w:rPr>
              <w:fldChar w:fldCharType="end"/>
            </w:r>
          </w:hyperlink>
        </w:p>
        <w:p w14:paraId="68BD0161" w14:textId="6D0608A0" w:rsidR="00C94ED7" w:rsidRDefault="00C94ED7">
          <w:pPr>
            <w:pStyle w:val="TOC2"/>
            <w:tabs>
              <w:tab w:val="right" w:leader="dot" w:pos="9062"/>
            </w:tabs>
            <w:rPr>
              <w:noProof/>
              <w:lang w:val="en-US" w:eastAsia="ja-JP"/>
            </w:rPr>
          </w:pPr>
          <w:hyperlink w:anchor="_Toc483662172" w:history="1">
            <w:r w:rsidRPr="00FF3011">
              <w:rPr>
                <w:rStyle w:val="Hyperlink"/>
                <w:noProof/>
              </w:rPr>
              <w:t>NP-nehéz feladatok polinomiális speciális esetei</w:t>
            </w:r>
            <w:r>
              <w:rPr>
                <w:noProof/>
                <w:webHidden/>
              </w:rPr>
              <w:tab/>
            </w:r>
            <w:r>
              <w:rPr>
                <w:noProof/>
                <w:webHidden/>
              </w:rPr>
              <w:fldChar w:fldCharType="begin"/>
            </w:r>
            <w:r>
              <w:rPr>
                <w:noProof/>
                <w:webHidden/>
              </w:rPr>
              <w:instrText xml:space="preserve"> PAGEREF _Toc483662172 \h </w:instrText>
            </w:r>
            <w:r>
              <w:rPr>
                <w:noProof/>
                <w:webHidden/>
              </w:rPr>
            </w:r>
            <w:r>
              <w:rPr>
                <w:noProof/>
                <w:webHidden/>
              </w:rPr>
              <w:fldChar w:fldCharType="separate"/>
            </w:r>
            <w:r w:rsidR="00C17655">
              <w:rPr>
                <w:noProof/>
                <w:webHidden/>
              </w:rPr>
              <w:t>2</w:t>
            </w:r>
            <w:r>
              <w:rPr>
                <w:noProof/>
                <w:webHidden/>
              </w:rPr>
              <w:fldChar w:fldCharType="end"/>
            </w:r>
          </w:hyperlink>
        </w:p>
        <w:p w14:paraId="35EAC9E5" w14:textId="75F5D420" w:rsidR="00C94ED7" w:rsidRDefault="00C94ED7">
          <w:pPr>
            <w:pStyle w:val="TOC3"/>
            <w:tabs>
              <w:tab w:val="right" w:leader="dot" w:pos="9062"/>
            </w:tabs>
            <w:rPr>
              <w:noProof/>
              <w:lang w:val="en-US" w:eastAsia="ja-JP"/>
            </w:rPr>
          </w:pPr>
          <w:hyperlink w:anchor="_Toc483662173" w:history="1">
            <w:r w:rsidRPr="00FF3011">
              <w:rPr>
                <w:rStyle w:val="Hyperlink"/>
                <w:noProof/>
              </w:rPr>
              <w:t>Intervallumgráfok színezése</w:t>
            </w:r>
            <w:r>
              <w:rPr>
                <w:noProof/>
                <w:webHidden/>
              </w:rPr>
              <w:tab/>
            </w:r>
            <w:r>
              <w:rPr>
                <w:noProof/>
                <w:webHidden/>
              </w:rPr>
              <w:fldChar w:fldCharType="begin"/>
            </w:r>
            <w:r>
              <w:rPr>
                <w:noProof/>
                <w:webHidden/>
              </w:rPr>
              <w:instrText xml:space="preserve"> PAGEREF _Toc483662173 \h </w:instrText>
            </w:r>
            <w:r>
              <w:rPr>
                <w:noProof/>
                <w:webHidden/>
              </w:rPr>
            </w:r>
            <w:r>
              <w:rPr>
                <w:noProof/>
                <w:webHidden/>
              </w:rPr>
              <w:fldChar w:fldCharType="separate"/>
            </w:r>
            <w:r w:rsidR="00C17655">
              <w:rPr>
                <w:noProof/>
                <w:webHidden/>
              </w:rPr>
              <w:t>2</w:t>
            </w:r>
            <w:r>
              <w:rPr>
                <w:noProof/>
                <w:webHidden/>
              </w:rPr>
              <w:fldChar w:fldCharType="end"/>
            </w:r>
          </w:hyperlink>
        </w:p>
        <w:p w14:paraId="0B502000" w14:textId="5AA07D1B" w:rsidR="00C94ED7" w:rsidRDefault="00C94ED7">
          <w:pPr>
            <w:pStyle w:val="TOC3"/>
            <w:tabs>
              <w:tab w:val="right" w:leader="dot" w:pos="9062"/>
            </w:tabs>
            <w:rPr>
              <w:noProof/>
              <w:lang w:val="en-US" w:eastAsia="ja-JP"/>
            </w:rPr>
          </w:pPr>
          <w:hyperlink w:anchor="_Toc483662174" w:history="1">
            <w:r w:rsidRPr="00FF3011">
              <w:rPr>
                <w:rStyle w:val="Hyperlink"/>
                <w:noProof/>
              </w:rPr>
              <w:t>Maximális független ponthalmaz páros gráfokon</w:t>
            </w:r>
            <w:r>
              <w:rPr>
                <w:noProof/>
                <w:webHidden/>
              </w:rPr>
              <w:tab/>
            </w:r>
            <w:r>
              <w:rPr>
                <w:noProof/>
                <w:webHidden/>
              </w:rPr>
              <w:fldChar w:fldCharType="begin"/>
            </w:r>
            <w:r>
              <w:rPr>
                <w:noProof/>
                <w:webHidden/>
              </w:rPr>
              <w:instrText xml:space="preserve"> PAGEREF _Toc483662174 \h </w:instrText>
            </w:r>
            <w:r>
              <w:rPr>
                <w:noProof/>
                <w:webHidden/>
              </w:rPr>
            </w:r>
            <w:r>
              <w:rPr>
                <w:noProof/>
                <w:webHidden/>
              </w:rPr>
              <w:fldChar w:fldCharType="separate"/>
            </w:r>
            <w:r w:rsidR="00C17655">
              <w:rPr>
                <w:noProof/>
                <w:webHidden/>
              </w:rPr>
              <w:t>2</w:t>
            </w:r>
            <w:r>
              <w:rPr>
                <w:noProof/>
                <w:webHidden/>
              </w:rPr>
              <w:fldChar w:fldCharType="end"/>
            </w:r>
          </w:hyperlink>
        </w:p>
        <w:p w14:paraId="1BE85042" w14:textId="5BA2F02E" w:rsidR="00C94ED7" w:rsidRDefault="00C94ED7">
          <w:pPr>
            <w:pStyle w:val="TOC3"/>
            <w:tabs>
              <w:tab w:val="right" w:leader="dot" w:pos="9062"/>
            </w:tabs>
            <w:rPr>
              <w:noProof/>
              <w:lang w:val="en-US" w:eastAsia="ja-JP"/>
            </w:rPr>
          </w:pPr>
          <w:hyperlink w:anchor="_Toc483662175" w:history="1">
            <w:r w:rsidRPr="00FF3011">
              <w:rPr>
                <w:rStyle w:val="Hyperlink"/>
                <w:noProof/>
              </w:rPr>
              <w:t>Élszínezés páros gráfokon</w:t>
            </w:r>
            <w:r>
              <w:rPr>
                <w:noProof/>
                <w:webHidden/>
              </w:rPr>
              <w:tab/>
            </w:r>
            <w:r>
              <w:rPr>
                <w:noProof/>
                <w:webHidden/>
              </w:rPr>
              <w:fldChar w:fldCharType="begin"/>
            </w:r>
            <w:r>
              <w:rPr>
                <w:noProof/>
                <w:webHidden/>
              </w:rPr>
              <w:instrText xml:space="preserve"> PAGEREF _Toc483662175 \h </w:instrText>
            </w:r>
            <w:r>
              <w:rPr>
                <w:noProof/>
                <w:webHidden/>
              </w:rPr>
            </w:r>
            <w:r>
              <w:rPr>
                <w:noProof/>
                <w:webHidden/>
              </w:rPr>
              <w:fldChar w:fldCharType="separate"/>
            </w:r>
            <w:r w:rsidR="00C17655">
              <w:rPr>
                <w:noProof/>
                <w:webHidden/>
              </w:rPr>
              <w:t>2</w:t>
            </w:r>
            <w:r>
              <w:rPr>
                <w:noProof/>
                <w:webHidden/>
              </w:rPr>
              <w:fldChar w:fldCharType="end"/>
            </w:r>
          </w:hyperlink>
        </w:p>
        <w:p w14:paraId="3A5BA68E" w14:textId="2EE81A27" w:rsidR="00C94ED7" w:rsidRDefault="00C94ED7">
          <w:pPr>
            <w:pStyle w:val="TOC1"/>
            <w:tabs>
              <w:tab w:val="right" w:leader="dot" w:pos="9062"/>
            </w:tabs>
            <w:rPr>
              <w:noProof/>
              <w:lang w:val="en-US" w:eastAsia="ja-JP"/>
            </w:rPr>
          </w:pPr>
          <w:hyperlink w:anchor="_Toc483662176" w:history="1">
            <w:r w:rsidRPr="00FF3011">
              <w:rPr>
                <w:rStyle w:val="Hyperlink"/>
                <w:noProof/>
              </w:rPr>
              <w:t>XVI. Additív hibával közelítő algoritmus fogalma, példa pont-, illetve élszínezési problémákra .A Hamilton-kör probléma visszavezetése a leghosszabb kör probléma additív közelítésére. k-approximációs algoritmus fogalma, példák: két-két algoritmus a minimális lefogó ponthal-maz keresésére és a maximális páros részgráf keresésére.</w:t>
            </w:r>
            <w:r>
              <w:rPr>
                <w:noProof/>
                <w:webHidden/>
              </w:rPr>
              <w:tab/>
            </w:r>
            <w:r>
              <w:rPr>
                <w:noProof/>
                <w:webHidden/>
              </w:rPr>
              <w:fldChar w:fldCharType="begin"/>
            </w:r>
            <w:r>
              <w:rPr>
                <w:noProof/>
                <w:webHidden/>
              </w:rPr>
              <w:instrText xml:space="preserve"> PAGEREF _Toc483662176 \h </w:instrText>
            </w:r>
            <w:r>
              <w:rPr>
                <w:noProof/>
                <w:webHidden/>
              </w:rPr>
            </w:r>
            <w:r>
              <w:rPr>
                <w:noProof/>
                <w:webHidden/>
              </w:rPr>
              <w:fldChar w:fldCharType="separate"/>
            </w:r>
            <w:r w:rsidR="00C17655">
              <w:rPr>
                <w:noProof/>
                <w:webHidden/>
              </w:rPr>
              <w:t>2</w:t>
            </w:r>
            <w:r>
              <w:rPr>
                <w:noProof/>
                <w:webHidden/>
              </w:rPr>
              <w:fldChar w:fldCharType="end"/>
            </w:r>
          </w:hyperlink>
        </w:p>
        <w:p w14:paraId="6911605D" w14:textId="4B36C378" w:rsidR="00C94ED7" w:rsidRDefault="00C94ED7">
          <w:pPr>
            <w:pStyle w:val="TOC2"/>
            <w:tabs>
              <w:tab w:val="right" w:leader="dot" w:pos="9062"/>
            </w:tabs>
            <w:rPr>
              <w:noProof/>
              <w:lang w:val="en-US" w:eastAsia="ja-JP"/>
            </w:rPr>
          </w:pPr>
          <w:hyperlink w:anchor="_Toc483662177" w:history="1">
            <w:r w:rsidRPr="00FF3011">
              <w:rPr>
                <w:rStyle w:val="Hyperlink"/>
                <w:noProof/>
              </w:rPr>
              <w:t>Additív hiba</w:t>
            </w:r>
            <w:r>
              <w:rPr>
                <w:noProof/>
                <w:webHidden/>
              </w:rPr>
              <w:tab/>
            </w:r>
            <w:r>
              <w:rPr>
                <w:noProof/>
                <w:webHidden/>
              </w:rPr>
              <w:fldChar w:fldCharType="begin"/>
            </w:r>
            <w:r>
              <w:rPr>
                <w:noProof/>
                <w:webHidden/>
              </w:rPr>
              <w:instrText xml:space="preserve"> PAGEREF _Toc483662177 \h </w:instrText>
            </w:r>
            <w:r>
              <w:rPr>
                <w:noProof/>
                <w:webHidden/>
              </w:rPr>
            </w:r>
            <w:r>
              <w:rPr>
                <w:noProof/>
                <w:webHidden/>
              </w:rPr>
              <w:fldChar w:fldCharType="separate"/>
            </w:r>
            <w:r w:rsidR="00C17655">
              <w:rPr>
                <w:noProof/>
                <w:webHidden/>
              </w:rPr>
              <w:t>2</w:t>
            </w:r>
            <w:r>
              <w:rPr>
                <w:noProof/>
                <w:webHidden/>
              </w:rPr>
              <w:fldChar w:fldCharType="end"/>
            </w:r>
          </w:hyperlink>
        </w:p>
        <w:p w14:paraId="5AAAB443" w14:textId="02DC24E1" w:rsidR="00C94ED7" w:rsidRDefault="00C94ED7">
          <w:pPr>
            <w:pStyle w:val="TOC3"/>
            <w:tabs>
              <w:tab w:val="right" w:leader="dot" w:pos="9062"/>
            </w:tabs>
            <w:rPr>
              <w:noProof/>
              <w:lang w:val="en-US" w:eastAsia="ja-JP"/>
            </w:rPr>
          </w:pPr>
          <w:hyperlink w:anchor="_Toc483662178" w:history="1">
            <w:r w:rsidRPr="00FF3011">
              <w:rPr>
                <w:rStyle w:val="Hyperlink"/>
                <w:noProof/>
              </w:rPr>
              <w:t>Definició</w:t>
            </w:r>
            <w:r>
              <w:rPr>
                <w:noProof/>
                <w:webHidden/>
              </w:rPr>
              <w:tab/>
            </w:r>
            <w:r>
              <w:rPr>
                <w:noProof/>
                <w:webHidden/>
              </w:rPr>
              <w:fldChar w:fldCharType="begin"/>
            </w:r>
            <w:r>
              <w:rPr>
                <w:noProof/>
                <w:webHidden/>
              </w:rPr>
              <w:instrText xml:space="preserve"> PAGEREF _Toc483662178 \h </w:instrText>
            </w:r>
            <w:r>
              <w:rPr>
                <w:noProof/>
                <w:webHidden/>
              </w:rPr>
            </w:r>
            <w:r>
              <w:rPr>
                <w:noProof/>
                <w:webHidden/>
              </w:rPr>
              <w:fldChar w:fldCharType="separate"/>
            </w:r>
            <w:r w:rsidR="00C17655">
              <w:rPr>
                <w:noProof/>
                <w:webHidden/>
              </w:rPr>
              <w:t>2</w:t>
            </w:r>
            <w:r>
              <w:rPr>
                <w:noProof/>
                <w:webHidden/>
              </w:rPr>
              <w:fldChar w:fldCharType="end"/>
            </w:r>
          </w:hyperlink>
        </w:p>
        <w:p w14:paraId="61D25E6E" w14:textId="7ED04334" w:rsidR="00C94ED7" w:rsidRDefault="00C94ED7">
          <w:pPr>
            <w:pStyle w:val="TOC3"/>
            <w:tabs>
              <w:tab w:val="right" w:leader="dot" w:pos="9062"/>
            </w:tabs>
            <w:rPr>
              <w:noProof/>
              <w:lang w:val="en-US" w:eastAsia="ja-JP"/>
            </w:rPr>
          </w:pPr>
          <w:hyperlink w:anchor="_Toc483662179" w:history="1">
            <w:r w:rsidRPr="00FF3011">
              <w:rPr>
                <w:rStyle w:val="Hyperlink"/>
                <w:noProof/>
              </w:rPr>
              <w:t>C-Additív közelítő algoritmus</w:t>
            </w:r>
            <w:r>
              <w:rPr>
                <w:noProof/>
                <w:webHidden/>
              </w:rPr>
              <w:tab/>
            </w:r>
            <w:r>
              <w:rPr>
                <w:noProof/>
                <w:webHidden/>
              </w:rPr>
              <w:fldChar w:fldCharType="begin"/>
            </w:r>
            <w:r>
              <w:rPr>
                <w:noProof/>
                <w:webHidden/>
              </w:rPr>
              <w:instrText xml:space="preserve"> PAGEREF _Toc483662179 \h </w:instrText>
            </w:r>
            <w:r>
              <w:rPr>
                <w:noProof/>
                <w:webHidden/>
              </w:rPr>
            </w:r>
            <w:r>
              <w:rPr>
                <w:noProof/>
                <w:webHidden/>
              </w:rPr>
              <w:fldChar w:fldCharType="separate"/>
            </w:r>
            <w:r w:rsidR="00C17655">
              <w:rPr>
                <w:noProof/>
                <w:webHidden/>
              </w:rPr>
              <w:t>2</w:t>
            </w:r>
            <w:r>
              <w:rPr>
                <w:noProof/>
                <w:webHidden/>
              </w:rPr>
              <w:fldChar w:fldCharType="end"/>
            </w:r>
          </w:hyperlink>
        </w:p>
        <w:p w14:paraId="5E7D97F9" w14:textId="59AD0E04" w:rsidR="00C94ED7" w:rsidRDefault="00C94ED7">
          <w:pPr>
            <w:pStyle w:val="TOC3"/>
            <w:tabs>
              <w:tab w:val="right" w:leader="dot" w:pos="9062"/>
            </w:tabs>
            <w:rPr>
              <w:noProof/>
              <w:lang w:val="en-US" w:eastAsia="ja-JP"/>
            </w:rPr>
          </w:pPr>
          <w:hyperlink w:anchor="_Toc483662180" w:history="1">
            <w:r w:rsidRPr="00FF3011">
              <w:rPr>
                <w:rStyle w:val="Hyperlink"/>
                <w:noProof/>
              </w:rPr>
              <w:t>Élszínezés 1-additív hibával</w:t>
            </w:r>
            <w:r>
              <w:rPr>
                <w:noProof/>
                <w:webHidden/>
              </w:rPr>
              <w:tab/>
            </w:r>
            <w:r>
              <w:rPr>
                <w:noProof/>
                <w:webHidden/>
              </w:rPr>
              <w:fldChar w:fldCharType="begin"/>
            </w:r>
            <w:r>
              <w:rPr>
                <w:noProof/>
                <w:webHidden/>
              </w:rPr>
              <w:instrText xml:space="preserve"> PAGEREF _Toc483662180 \h </w:instrText>
            </w:r>
            <w:r>
              <w:rPr>
                <w:noProof/>
                <w:webHidden/>
              </w:rPr>
            </w:r>
            <w:r>
              <w:rPr>
                <w:noProof/>
                <w:webHidden/>
              </w:rPr>
              <w:fldChar w:fldCharType="separate"/>
            </w:r>
            <w:r w:rsidR="00C17655">
              <w:rPr>
                <w:noProof/>
                <w:webHidden/>
              </w:rPr>
              <w:t>2</w:t>
            </w:r>
            <w:r>
              <w:rPr>
                <w:noProof/>
                <w:webHidden/>
              </w:rPr>
              <w:fldChar w:fldCharType="end"/>
            </w:r>
          </w:hyperlink>
        </w:p>
        <w:p w14:paraId="133C0885" w14:textId="0E95D927" w:rsidR="00C94ED7" w:rsidRDefault="00C94ED7">
          <w:pPr>
            <w:pStyle w:val="TOC3"/>
            <w:tabs>
              <w:tab w:val="right" w:leader="dot" w:pos="9062"/>
            </w:tabs>
            <w:rPr>
              <w:noProof/>
              <w:lang w:val="en-US" w:eastAsia="ja-JP"/>
            </w:rPr>
          </w:pPr>
          <w:hyperlink w:anchor="_Toc483662181" w:history="1">
            <w:r w:rsidRPr="00FF3011">
              <w:rPr>
                <w:rStyle w:val="Hyperlink"/>
                <w:noProof/>
              </w:rPr>
              <w:t>Csúcsszínezés 1-additív hibával síkba rajzolható gráfokon</w:t>
            </w:r>
            <w:r>
              <w:rPr>
                <w:noProof/>
                <w:webHidden/>
              </w:rPr>
              <w:tab/>
            </w:r>
            <w:r>
              <w:rPr>
                <w:noProof/>
                <w:webHidden/>
              </w:rPr>
              <w:fldChar w:fldCharType="begin"/>
            </w:r>
            <w:r>
              <w:rPr>
                <w:noProof/>
                <w:webHidden/>
              </w:rPr>
              <w:instrText xml:space="preserve"> PAGEREF _Toc483662181 \h </w:instrText>
            </w:r>
            <w:r>
              <w:rPr>
                <w:noProof/>
                <w:webHidden/>
              </w:rPr>
            </w:r>
            <w:r>
              <w:rPr>
                <w:noProof/>
                <w:webHidden/>
              </w:rPr>
              <w:fldChar w:fldCharType="separate"/>
            </w:r>
            <w:r w:rsidR="00C17655">
              <w:rPr>
                <w:noProof/>
                <w:webHidden/>
              </w:rPr>
              <w:t>2</w:t>
            </w:r>
            <w:r>
              <w:rPr>
                <w:noProof/>
                <w:webHidden/>
              </w:rPr>
              <w:fldChar w:fldCharType="end"/>
            </w:r>
          </w:hyperlink>
        </w:p>
        <w:p w14:paraId="011FA0B9" w14:textId="2BF35C0A" w:rsidR="00C94ED7" w:rsidRDefault="00C94ED7">
          <w:pPr>
            <w:pStyle w:val="TOC3"/>
            <w:tabs>
              <w:tab w:val="right" w:leader="dot" w:pos="9062"/>
            </w:tabs>
            <w:rPr>
              <w:noProof/>
              <w:lang w:val="en-US" w:eastAsia="ja-JP"/>
            </w:rPr>
          </w:pPr>
          <w:hyperlink w:anchor="_Toc483662182" w:history="1">
            <w:r w:rsidRPr="00FF3011">
              <w:rPr>
                <w:rStyle w:val="Hyperlink"/>
                <w:noProof/>
              </w:rPr>
              <w:t>Hamilton-kör visszavezetése leghosszabb kör probléma additív közelítésére</w:t>
            </w:r>
            <w:r>
              <w:rPr>
                <w:noProof/>
                <w:webHidden/>
              </w:rPr>
              <w:tab/>
            </w:r>
            <w:r>
              <w:rPr>
                <w:noProof/>
                <w:webHidden/>
              </w:rPr>
              <w:fldChar w:fldCharType="begin"/>
            </w:r>
            <w:r>
              <w:rPr>
                <w:noProof/>
                <w:webHidden/>
              </w:rPr>
              <w:instrText xml:space="preserve"> PAGEREF _Toc483662182 \h </w:instrText>
            </w:r>
            <w:r>
              <w:rPr>
                <w:noProof/>
                <w:webHidden/>
              </w:rPr>
            </w:r>
            <w:r>
              <w:rPr>
                <w:noProof/>
                <w:webHidden/>
              </w:rPr>
              <w:fldChar w:fldCharType="separate"/>
            </w:r>
            <w:r w:rsidR="00C17655">
              <w:rPr>
                <w:noProof/>
                <w:webHidden/>
              </w:rPr>
              <w:t>2</w:t>
            </w:r>
            <w:r>
              <w:rPr>
                <w:noProof/>
                <w:webHidden/>
              </w:rPr>
              <w:fldChar w:fldCharType="end"/>
            </w:r>
          </w:hyperlink>
        </w:p>
        <w:p w14:paraId="35659AD8" w14:textId="5F6B3D12" w:rsidR="00C94ED7" w:rsidRDefault="00C94ED7">
          <w:pPr>
            <w:pStyle w:val="TOC2"/>
            <w:tabs>
              <w:tab w:val="right" w:leader="dot" w:pos="9062"/>
            </w:tabs>
            <w:rPr>
              <w:noProof/>
              <w:lang w:val="en-US" w:eastAsia="ja-JP"/>
            </w:rPr>
          </w:pPr>
          <w:hyperlink w:anchor="_Toc483662183" w:history="1">
            <w:r w:rsidRPr="00FF3011">
              <w:rPr>
                <w:rStyle w:val="Hyperlink"/>
                <w:noProof/>
              </w:rPr>
              <w:t>Multiplikatív hiba</w:t>
            </w:r>
            <w:r>
              <w:rPr>
                <w:noProof/>
                <w:webHidden/>
              </w:rPr>
              <w:tab/>
            </w:r>
            <w:r>
              <w:rPr>
                <w:noProof/>
                <w:webHidden/>
              </w:rPr>
              <w:fldChar w:fldCharType="begin"/>
            </w:r>
            <w:r>
              <w:rPr>
                <w:noProof/>
                <w:webHidden/>
              </w:rPr>
              <w:instrText xml:space="preserve"> PAGEREF _Toc483662183 \h </w:instrText>
            </w:r>
            <w:r>
              <w:rPr>
                <w:noProof/>
                <w:webHidden/>
              </w:rPr>
            </w:r>
            <w:r>
              <w:rPr>
                <w:noProof/>
                <w:webHidden/>
              </w:rPr>
              <w:fldChar w:fldCharType="separate"/>
            </w:r>
            <w:r w:rsidR="00C17655">
              <w:rPr>
                <w:noProof/>
                <w:webHidden/>
              </w:rPr>
              <w:t>2</w:t>
            </w:r>
            <w:r>
              <w:rPr>
                <w:noProof/>
                <w:webHidden/>
              </w:rPr>
              <w:fldChar w:fldCharType="end"/>
            </w:r>
          </w:hyperlink>
        </w:p>
        <w:p w14:paraId="15F22ECF" w14:textId="5A7168A4" w:rsidR="00C94ED7" w:rsidRDefault="00C94ED7">
          <w:pPr>
            <w:pStyle w:val="TOC3"/>
            <w:tabs>
              <w:tab w:val="right" w:leader="dot" w:pos="9062"/>
            </w:tabs>
            <w:rPr>
              <w:noProof/>
              <w:lang w:val="en-US" w:eastAsia="ja-JP"/>
            </w:rPr>
          </w:pPr>
          <w:hyperlink w:anchor="_Toc483662184" w:history="1">
            <w:r w:rsidRPr="00FF3011">
              <w:rPr>
                <w:rStyle w:val="Hyperlink"/>
                <w:noProof/>
              </w:rPr>
              <w:t>Definició</w:t>
            </w:r>
            <w:r>
              <w:rPr>
                <w:noProof/>
                <w:webHidden/>
              </w:rPr>
              <w:tab/>
            </w:r>
            <w:r>
              <w:rPr>
                <w:noProof/>
                <w:webHidden/>
              </w:rPr>
              <w:fldChar w:fldCharType="begin"/>
            </w:r>
            <w:r>
              <w:rPr>
                <w:noProof/>
                <w:webHidden/>
              </w:rPr>
              <w:instrText xml:space="preserve"> PAGEREF _Toc483662184 \h </w:instrText>
            </w:r>
            <w:r>
              <w:rPr>
                <w:noProof/>
                <w:webHidden/>
              </w:rPr>
            </w:r>
            <w:r>
              <w:rPr>
                <w:noProof/>
                <w:webHidden/>
              </w:rPr>
              <w:fldChar w:fldCharType="separate"/>
            </w:r>
            <w:r w:rsidR="00C17655">
              <w:rPr>
                <w:noProof/>
                <w:webHidden/>
              </w:rPr>
              <w:t>2</w:t>
            </w:r>
            <w:r>
              <w:rPr>
                <w:noProof/>
                <w:webHidden/>
              </w:rPr>
              <w:fldChar w:fldCharType="end"/>
            </w:r>
          </w:hyperlink>
        </w:p>
        <w:p w14:paraId="06FA6E14" w14:textId="5A9C3CB5" w:rsidR="00C94ED7" w:rsidRDefault="00C94ED7">
          <w:pPr>
            <w:pStyle w:val="TOC3"/>
            <w:tabs>
              <w:tab w:val="right" w:leader="dot" w:pos="9062"/>
            </w:tabs>
            <w:rPr>
              <w:noProof/>
              <w:lang w:val="en-US" w:eastAsia="ja-JP"/>
            </w:rPr>
          </w:pPr>
          <w:hyperlink w:anchor="_Toc483662185" w:history="1">
            <w:r w:rsidRPr="00FF3011">
              <w:rPr>
                <w:rStyle w:val="Hyperlink"/>
                <w:noProof/>
              </w:rPr>
              <w:t>k-approximációs algoritmus</w:t>
            </w:r>
            <w:r>
              <w:rPr>
                <w:noProof/>
                <w:webHidden/>
              </w:rPr>
              <w:tab/>
            </w:r>
            <w:r>
              <w:rPr>
                <w:noProof/>
                <w:webHidden/>
              </w:rPr>
              <w:fldChar w:fldCharType="begin"/>
            </w:r>
            <w:r>
              <w:rPr>
                <w:noProof/>
                <w:webHidden/>
              </w:rPr>
              <w:instrText xml:space="preserve"> PAGEREF _Toc483662185 \h </w:instrText>
            </w:r>
            <w:r>
              <w:rPr>
                <w:noProof/>
                <w:webHidden/>
              </w:rPr>
            </w:r>
            <w:r>
              <w:rPr>
                <w:noProof/>
                <w:webHidden/>
              </w:rPr>
              <w:fldChar w:fldCharType="separate"/>
            </w:r>
            <w:r w:rsidR="00C17655">
              <w:rPr>
                <w:noProof/>
                <w:webHidden/>
              </w:rPr>
              <w:t>2</w:t>
            </w:r>
            <w:r>
              <w:rPr>
                <w:noProof/>
                <w:webHidden/>
              </w:rPr>
              <w:fldChar w:fldCharType="end"/>
            </w:r>
          </w:hyperlink>
        </w:p>
        <w:p w14:paraId="505DB58E" w14:textId="28540CDE" w:rsidR="00C94ED7" w:rsidRDefault="00C94ED7">
          <w:pPr>
            <w:pStyle w:val="TOC3"/>
            <w:tabs>
              <w:tab w:val="right" w:leader="dot" w:pos="9062"/>
            </w:tabs>
            <w:rPr>
              <w:noProof/>
              <w:lang w:val="en-US" w:eastAsia="ja-JP"/>
            </w:rPr>
          </w:pPr>
          <w:hyperlink w:anchor="_Toc483662186" w:history="1">
            <w:r w:rsidRPr="00FF3011">
              <w:rPr>
                <w:rStyle w:val="Hyperlink"/>
                <w:noProof/>
              </w:rPr>
              <w:t>Maximális páros részgráf 2-approximációja</w:t>
            </w:r>
            <w:r>
              <w:rPr>
                <w:noProof/>
                <w:webHidden/>
              </w:rPr>
              <w:tab/>
            </w:r>
            <w:r>
              <w:rPr>
                <w:noProof/>
                <w:webHidden/>
              </w:rPr>
              <w:fldChar w:fldCharType="begin"/>
            </w:r>
            <w:r>
              <w:rPr>
                <w:noProof/>
                <w:webHidden/>
              </w:rPr>
              <w:instrText xml:space="preserve"> PAGEREF _Toc483662186 \h </w:instrText>
            </w:r>
            <w:r>
              <w:rPr>
                <w:noProof/>
                <w:webHidden/>
              </w:rPr>
            </w:r>
            <w:r>
              <w:rPr>
                <w:noProof/>
                <w:webHidden/>
              </w:rPr>
              <w:fldChar w:fldCharType="separate"/>
            </w:r>
            <w:r w:rsidR="00C17655">
              <w:rPr>
                <w:noProof/>
                <w:webHidden/>
              </w:rPr>
              <w:t>2</w:t>
            </w:r>
            <w:r>
              <w:rPr>
                <w:noProof/>
                <w:webHidden/>
              </w:rPr>
              <w:fldChar w:fldCharType="end"/>
            </w:r>
          </w:hyperlink>
        </w:p>
        <w:p w14:paraId="360ADC95" w14:textId="7B11A2E7" w:rsidR="00C94ED7" w:rsidRDefault="00C94ED7">
          <w:pPr>
            <w:pStyle w:val="TOC3"/>
            <w:tabs>
              <w:tab w:val="right" w:leader="dot" w:pos="9062"/>
            </w:tabs>
            <w:rPr>
              <w:noProof/>
              <w:lang w:val="en-US" w:eastAsia="ja-JP"/>
            </w:rPr>
          </w:pPr>
          <w:hyperlink w:anchor="_Toc483662187" w:history="1">
            <w:r w:rsidRPr="00FF3011">
              <w:rPr>
                <w:rStyle w:val="Hyperlink"/>
                <w:noProof/>
              </w:rPr>
              <w:t>Maximális páros részgráf online 2-approximációja</w:t>
            </w:r>
            <w:r>
              <w:rPr>
                <w:noProof/>
                <w:webHidden/>
              </w:rPr>
              <w:tab/>
            </w:r>
            <w:r>
              <w:rPr>
                <w:noProof/>
                <w:webHidden/>
              </w:rPr>
              <w:fldChar w:fldCharType="begin"/>
            </w:r>
            <w:r>
              <w:rPr>
                <w:noProof/>
                <w:webHidden/>
              </w:rPr>
              <w:instrText xml:space="preserve"> PAGEREF _Toc483662187 \h </w:instrText>
            </w:r>
            <w:r>
              <w:rPr>
                <w:noProof/>
                <w:webHidden/>
              </w:rPr>
            </w:r>
            <w:r>
              <w:rPr>
                <w:noProof/>
                <w:webHidden/>
              </w:rPr>
              <w:fldChar w:fldCharType="separate"/>
            </w:r>
            <w:r w:rsidR="00C17655">
              <w:rPr>
                <w:noProof/>
                <w:webHidden/>
              </w:rPr>
              <w:t>2</w:t>
            </w:r>
            <w:r>
              <w:rPr>
                <w:noProof/>
                <w:webHidden/>
              </w:rPr>
              <w:fldChar w:fldCharType="end"/>
            </w:r>
          </w:hyperlink>
        </w:p>
        <w:p w14:paraId="59BD0B5B" w14:textId="0ECB7FE1" w:rsidR="00C94ED7" w:rsidRDefault="00C94ED7">
          <w:pPr>
            <w:pStyle w:val="TOC3"/>
            <w:tabs>
              <w:tab w:val="right" w:leader="dot" w:pos="9062"/>
            </w:tabs>
            <w:rPr>
              <w:noProof/>
              <w:lang w:val="en-US" w:eastAsia="ja-JP"/>
            </w:rPr>
          </w:pPr>
          <w:hyperlink w:anchor="_Toc483662188" w:history="1">
            <w:r w:rsidRPr="00FF3011">
              <w:rPr>
                <w:rStyle w:val="Hyperlink"/>
                <w:noProof/>
              </w:rPr>
              <w:t>Minimális lefogó ponthalmaz 2-approximációja</w:t>
            </w:r>
            <w:r>
              <w:rPr>
                <w:noProof/>
                <w:webHidden/>
              </w:rPr>
              <w:tab/>
            </w:r>
            <w:r>
              <w:rPr>
                <w:noProof/>
                <w:webHidden/>
              </w:rPr>
              <w:fldChar w:fldCharType="begin"/>
            </w:r>
            <w:r>
              <w:rPr>
                <w:noProof/>
                <w:webHidden/>
              </w:rPr>
              <w:instrText xml:space="preserve"> PAGEREF _Toc483662188 \h </w:instrText>
            </w:r>
            <w:r>
              <w:rPr>
                <w:noProof/>
                <w:webHidden/>
              </w:rPr>
            </w:r>
            <w:r>
              <w:rPr>
                <w:noProof/>
                <w:webHidden/>
              </w:rPr>
              <w:fldChar w:fldCharType="separate"/>
            </w:r>
            <w:r w:rsidR="00C17655">
              <w:rPr>
                <w:noProof/>
                <w:webHidden/>
              </w:rPr>
              <w:t>2</w:t>
            </w:r>
            <w:r>
              <w:rPr>
                <w:noProof/>
                <w:webHidden/>
              </w:rPr>
              <w:fldChar w:fldCharType="end"/>
            </w:r>
          </w:hyperlink>
        </w:p>
        <w:p w14:paraId="446989FC" w14:textId="7AB9A183" w:rsidR="00C94ED7" w:rsidRDefault="00C94ED7">
          <w:pPr>
            <w:pStyle w:val="TOC3"/>
            <w:tabs>
              <w:tab w:val="right" w:leader="dot" w:pos="9062"/>
            </w:tabs>
            <w:rPr>
              <w:noProof/>
              <w:lang w:val="en-US" w:eastAsia="ja-JP"/>
            </w:rPr>
          </w:pPr>
          <w:hyperlink w:anchor="_Toc483662189" w:history="1">
            <w:r w:rsidRPr="00FF3011">
              <w:rPr>
                <w:rStyle w:val="Hyperlink"/>
                <w:noProof/>
              </w:rPr>
              <w:t>Minimális lefogó ponthalmaz 2-approximációja mohó algoritmussal</w:t>
            </w:r>
            <w:r>
              <w:rPr>
                <w:noProof/>
                <w:webHidden/>
              </w:rPr>
              <w:tab/>
            </w:r>
            <w:r>
              <w:rPr>
                <w:noProof/>
                <w:webHidden/>
              </w:rPr>
              <w:fldChar w:fldCharType="begin"/>
            </w:r>
            <w:r>
              <w:rPr>
                <w:noProof/>
                <w:webHidden/>
              </w:rPr>
              <w:instrText xml:space="preserve"> PAGEREF _Toc483662189 \h </w:instrText>
            </w:r>
            <w:r>
              <w:rPr>
                <w:noProof/>
                <w:webHidden/>
              </w:rPr>
            </w:r>
            <w:r>
              <w:rPr>
                <w:noProof/>
                <w:webHidden/>
              </w:rPr>
              <w:fldChar w:fldCharType="separate"/>
            </w:r>
            <w:r w:rsidR="00C17655">
              <w:rPr>
                <w:noProof/>
                <w:webHidden/>
              </w:rPr>
              <w:t>2</w:t>
            </w:r>
            <w:r>
              <w:rPr>
                <w:noProof/>
                <w:webHidden/>
              </w:rPr>
              <w:fldChar w:fldCharType="end"/>
            </w:r>
          </w:hyperlink>
        </w:p>
        <w:p w14:paraId="1FDF5FEA" w14:textId="51F3013D" w:rsidR="00C94ED7" w:rsidRDefault="00C94ED7">
          <w:pPr>
            <w:pStyle w:val="TOC1"/>
            <w:tabs>
              <w:tab w:val="right" w:leader="dot" w:pos="9062"/>
            </w:tabs>
            <w:rPr>
              <w:noProof/>
              <w:lang w:val="en-US" w:eastAsia="ja-JP"/>
            </w:rPr>
          </w:pPr>
          <w:hyperlink w:anchor="_Toc483662190" w:history="1">
            <w:r w:rsidRPr="00FF3011">
              <w:rPr>
                <w:rStyle w:val="Hyperlink"/>
                <w:noProof/>
              </w:rPr>
              <w:t>XVII. A minimális lefogó ponthalmaz probléma visszavezetése a halmazfedési feladatra, a halmazfedési feladat közelítése, éles példa. Közelítő algoritmus a Steiner-fa problémára, éles példa.</w:t>
            </w:r>
            <w:r>
              <w:rPr>
                <w:noProof/>
                <w:webHidden/>
              </w:rPr>
              <w:tab/>
            </w:r>
            <w:r>
              <w:rPr>
                <w:noProof/>
                <w:webHidden/>
              </w:rPr>
              <w:fldChar w:fldCharType="begin"/>
            </w:r>
            <w:r>
              <w:rPr>
                <w:noProof/>
                <w:webHidden/>
              </w:rPr>
              <w:instrText xml:space="preserve"> PAGEREF _Toc483662190 \h </w:instrText>
            </w:r>
            <w:r>
              <w:rPr>
                <w:noProof/>
                <w:webHidden/>
              </w:rPr>
            </w:r>
            <w:r>
              <w:rPr>
                <w:noProof/>
                <w:webHidden/>
              </w:rPr>
              <w:fldChar w:fldCharType="separate"/>
            </w:r>
            <w:r w:rsidR="00C17655">
              <w:rPr>
                <w:noProof/>
                <w:webHidden/>
              </w:rPr>
              <w:t>2</w:t>
            </w:r>
            <w:r>
              <w:rPr>
                <w:noProof/>
                <w:webHidden/>
              </w:rPr>
              <w:fldChar w:fldCharType="end"/>
            </w:r>
          </w:hyperlink>
        </w:p>
        <w:p w14:paraId="576F65E7" w14:textId="3391C8D2" w:rsidR="00C94ED7" w:rsidRDefault="00C94ED7">
          <w:pPr>
            <w:pStyle w:val="TOC2"/>
            <w:tabs>
              <w:tab w:val="right" w:leader="dot" w:pos="9062"/>
            </w:tabs>
            <w:rPr>
              <w:noProof/>
              <w:lang w:val="en-US" w:eastAsia="ja-JP"/>
            </w:rPr>
          </w:pPr>
          <w:hyperlink w:anchor="_Toc483662191" w:history="1">
            <w:r w:rsidRPr="00FF3011">
              <w:rPr>
                <w:rStyle w:val="Hyperlink"/>
                <w:noProof/>
              </w:rPr>
              <w:t>Súlyozott halmazfedés</w:t>
            </w:r>
            <w:r>
              <w:rPr>
                <w:noProof/>
                <w:webHidden/>
              </w:rPr>
              <w:tab/>
            </w:r>
            <w:r>
              <w:rPr>
                <w:noProof/>
                <w:webHidden/>
              </w:rPr>
              <w:fldChar w:fldCharType="begin"/>
            </w:r>
            <w:r>
              <w:rPr>
                <w:noProof/>
                <w:webHidden/>
              </w:rPr>
              <w:instrText xml:space="preserve"> PAGEREF _Toc483662191 \h </w:instrText>
            </w:r>
            <w:r>
              <w:rPr>
                <w:noProof/>
                <w:webHidden/>
              </w:rPr>
            </w:r>
            <w:r>
              <w:rPr>
                <w:noProof/>
                <w:webHidden/>
              </w:rPr>
              <w:fldChar w:fldCharType="separate"/>
            </w:r>
            <w:r w:rsidR="00C17655">
              <w:rPr>
                <w:noProof/>
                <w:webHidden/>
              </w:rPr>
              <w:t>2</w:t>
            </w:r>
            <w:r>
              <w:rPr>
                <w:noProof/>
                <w:webHidden/>
              </w:rPr>
              <w:fldChar w:fldCharType="end"/>
            </w:r>
          </w:hyperlink>
        </w:p>
        <w:p w14:paraId="67A53D36" w14:textId="631125B2" w:rsidR="00C94ED7" w:rsidRDefault="00C94ED7">
          <w:pPr>
            <w:pStyle w:val="TOC3"/>
            <w:tabs>
              <w:tab w:val="right" w:leader="dot" w:pos="9062"/>
            </w:tabs>
            <w:rPr>
              <w:noProof/>
              <w:lang w:val="en-US" w:eastAsia="ja-JP"/>
            </w:rPr>
          </w:pPr>
          <w:hyperlink w:anchor="_Toc483662192" w:history="1">
            <w:r w:rsidRPr="00FF3011">
              <w:rPr>
                <w:rStyle w:val="Hyperlink"/>
                <w:noProof/>
              </w:rPr>
              <w:t>Feladat</w:t>
            </w:r>
            <w:r>
              <w:rPr>
                <w:noProof/>
                <w:webHidden/>
              </w:rPr>
              <w:tab/>
            </w:r>
            <w:r>
              <w:rPr>
                <w:noProof/>
                <w:webHidden/>
              </w:rPr>
              <w:fldChar w:fldCharType="begin"/>
            </w:r>
            <w:r>
              <w:rPr>
                <w:noProof/>
                <w:webHidden/>
              </w:rPr>
              <w:instrText xml:space="preserve"> PAGEREF _Toc483662192 \h </w:instrText>
            </w:r>
            <w:r>
              <w:rPr>
                <w:noProof/>
                <w:webHidden/>
              </w:rPr>
            </w:r>
            <w:r>
              <w:rPr>
                <w:noProof/>
                <w:webHidden/>
              </w:rPr>
              <w:fldChar w:fldCharType="separate"/>
            </w:r>
            <w:r w:rsidR="00C17655">
              <w:rPr>
                <w:noProof/>
                <w:webHidden/>
              </w:rPr>
              <w:t>2</w:t>
            </w:r>
            <w:r>
              <w:rPr>
                <w:noProof/>
                <w:webHidden/>
              </w:rPr>
              <w:fldChar w:fldCharType="end"/>
            </w:r>
          </w:hyperlink>
        </w:p>
        <w:p w14:paraId="492A28D8" w14:textId="63F2CCD7" w:rsidR="00C94ED7" w:rsidRDefault="00C94ED7">
          <w:pPr>
            <w:pStyle w:val="TOC3"/>
            <w:tabs>
              <w:tab w:val="right" w:leader="dot" w:pos="9062"/>
            </w:tabs>
            <w:rPr>
              <w:noProof/>
              <w:lang w:val="en-US" w:eastAsia="ja-JP"/>
            </w:rPr>
          </w:pPr>
          <w:hyperlink w:anchor="_Toc483662193" w:history="1">
            <w:r w:rsidRPr="00FF3011">
              <w:rPr>
                <w:rStyle w:val="Hyperlink"/>
                <w:noProof/>
              </w:rPr>
              <w:t>Minimális lefogó ponthalmaz probléma visszavezetése a halmazfedési feladatra</w:t>
            </w:r>
            <w:r>
              <w:rPr>
                <w:noProof/>
                <w:webHidden/>
              </w:rPr>
              <w:tab/>
            </w:r>
            <w:r>
              <w:rPr>
                <w:noProof/>
                <w:webHidden/>
              </w:rPr>
              <w:fldChar w:fldCharType="begin"/>
            </w:r>
            <w:r>
              <w:rPr>
                <w:noProof/>
                <w:webHidden/>
              </w:rPr>
              <w:instrText xml:space="preserve"> PAGEREF _Toc483662193 \h </w:instrText>
            </w:r>
            <w:r>
              <w:rPr>
                <w:noProof/>
                <w:webHidden/>
              </w:rPr>
            </w:r>
            <w:r>
              <w:rPr>
                <w:noProof/>
                <w:webHidden/>
              </w:rPr>
              <w:fldChar w:fldCharType="separate"/>
            </w:r>
            <w:r w:rsidR="00C17655">
              <w:rPr>
                <w:noProof/>
                <w:webHidden/>
              </w:rPr>
              <w:t>2</w:t>
            </w:r>
            <w:r>
              <w:rPr>
                <w:noProof/>
                <w:webHidden/>
              </w:rPr>
              <w:fldChar w:fldCharType="end"/>
            </w:r>
          </w:hyperlink>
        </w:p>
        <w:p w14:paraId="716DB358" w14:textId="1DEEF991" w:rsidR="00C94ED7" w:rsidRDefault="00C94ED7">
          <w:pPr>
            <w:pStyle w:val="TOC3"/>
            <w:tabs>
              <w:tab w:val="right" w:leader="dot" w:pos="9062"/>
            </w:tabs>
            <w:rPr>
              <w:noProof/>
              <w:lang w:val="en-US" w:eastAsia="ja-JP"/>
            </w:rPr>
          </w:pPr>
          <w:hyperlink w:anchor="_Toc483662194" w:history="1">
            <w:r w:rsidRPr="00FF3011">
              <w:rPr>
                <w:rStyle w:val="Hyperlink"/>
                <w:noProof/>
              </w:rPr>
              <w:t>A halmazfedés közelítése</w:t>
            </w:r>
            <w:r>
              <w:rPr>
                <w:noProof/>
                <w:webHidden/>
              </w:rPr>
              <w:tab/>
            </w:r>
            <w:r>
              <w:rPr>
                <w:noProof/>
                <w:webHidden/>
              </w:rPr>
              <w:fldChar w:fldCharType="begin"/>
            </w:r>
            <w:r>
              <w:rPr>
                <w:noProof/>
                <w:webHidden/>
              </w:rPr>
              <w:instrText xml:space="preserve"> PAGEREF _Toc483662194 \h </w:instrText>
            </w:r>
            <w:r>
              <w:rPr>
                <w:noProof/>
                <w:webHidden/>
              </w:rPr>
            </w:r>
            <w:r>
              <w:rPr>
                <w:noProof/>
                <w:webHidden/>
              </w:rPr>
              <w:fldChar w:fldCharType="separate"/>
            </w:r>
            <w:r w:rsidR="00C17655">
              <w:rPr>
                <w:noProof/>
                <w:webHidden/>
              </w:rPr>
              <w:t>2</w:t>
            </w:r>
            <w:r>
              <w:rPr>
                <w:noProof/>
                <w:webHidden/>
              </w:rPr>
              <w:fldChar w:fldCharType="end"/>
            </w:r>
          </w:hyperlink>
        </w:p>
        <w:p w14:paraId="18861EBF" w14:textId="480EA476" w:rsidR="00C94ED7" w:rsidRDefault="00C94ED7">
          <w:pPr>
            <w:pStyle w:val="TOC3"/>
            <w:tabs>
              <w:tab w:val="right" w:leader="dot" w:pos="9062"/>
            </w:tabs>
            <w:rPr>
              <w:noProof/>
              <w:lang w:val="en-US" w:eastAsia="ja-JP"/>
            </w:rPr>
          </w:pPr>
          <w:hyperlink w:anchor="_Toc483662195" w:history="1">
            <w:r w:rsidRPr="00FF3011">
              <w:rPr>
                <w:rStyle w:val="Hyperlink"/>
                <w:noProof/>
              </w:rPr>
              <w:t>Közelítésének faktora</w:t>
            </w:r>
            <w:r>
              <w:rPr>
                <w:noProof/>
                <w:webHidden/>
              </w:rPr>
              <w:tab/>
            </w:r>
            <w:r>
              <w:rPr>
                <w:noProof/>
                <w:webHidden/>
              </w:rPr>
              <w:fldChar w:fldCharType="begin"/>
            </w:r>
            <w:r>
              <w:rPr>
                <w:noProof/>
                <w:webHidden/>
              </w:rPr>
              <w:instrText xml:space="preserve"> PAGEREF _Toc483662195 \h </w:instrText>
            </w:r>
            <w:r>
              <w:rPr>
                <w:noProof/>
                <w:webHidden/>
              </w:rPr>
            </w:r>
            <w:r>
              <w:rPr>
                <w:noProof/>
                <w:webHidden/>
              </w:rPr>
              <w:fldChar w:fldCharType="separate"/>
            </w:r>
            <w:r w:rsidR="00C17655">
              <w:rPr>
                <w:noProof/>
                <w:webHidden/>
              </w:rPr>
              <w:t>2</w:t>
            </w:r>
            <w:r>
              <w:rPr>
                <w:noProof/>
                <w:webHidden/>
              </w:rPr>
              <w:fldChar w:fldCharType="end"/>
            </w:r>
          </w:hyperlink>
        </w:p>
        <w:p w14:paraId="6C564EE4" w14:textId="3C021D6D" w:rsidR="00C94ED7" w:rsidRDefault="00C94ED7">
          <w:pPr>
            <w:pStyle w:val="TOC3"/>
            <w:tabs>
              <w:tab w:val="right" w:leader="dot" w:pos="9062"/>
            </w:tabs>
            <w:rPr>
              <w:noProof/>
              <w:lang w:val="en-US" w:eastAsia="ja-JP"/>
            </w:rPr>
          </w:pPr>
          <w:hyperlink w:anchor="_Toc483662196" w:history="1">
            <w:r w:rsidRPr="00FF3011">
              <w:rPr>
                <w:rStyle w:val="Hyperlink"/>
                <w:noProof/>
              </w:rPr>
              <w:t>Közelítés éles példája</w:t>
            </w:r>
            <w:r>
              <w:rPr>
                <w:noProof/>
                <w:webHidden/>
              </w:rPr>
              <w:tab/>
            </w:r>
            <w:r>
              <w:rPr>
                <w:noProof/>
                <w:webHidden/>
              </w:rPr>
              <w:fldChar w:fldCharType="begin"/>
            </w:r>
            <w:r>
              <w:rPr>
                <w:noProof/>
                <w:webHidden/>
              </w:rPr>
              <w:instrText xml:space="preserve"> PAGEREF _Toc483662196 \h </w:instrText>
            </w:r>
            <w:r>
              <w:rPr>
                <w:noProof/>
                <w:webHidden/>
              </w:rPr>
            </w:r>
            <w:r>
              <w:rPr>
                <w:noProof/>
                <w:webHidden/>
              </w:rPr>
              <w:fldChar w:fldCharType="separate"/>
            </w:r>
            <w:r w:rsidR="00C17655">
              <w:rPr>
                <w:noProof/>
                <w:webHidden/>
              </w:rPr>
              <w:t>2</w:t>
            </w:r>
            <w:r>
              <w:rPr>
                <w:noProof/>
                <w:webHidden/>
              </w:rPr>
              <w:fldChar w:fldCharType="end"/>
            </w:r>
          </w:hyperlink>
        </w:p>
        <w:p w14:paraId="461D61EF" w14:textId="19B7F2E1" w:rsidR="00C94ED7" w:rsidRDefault="00C94ED7">
          <w:pPr>
            <w:pStyle w:val="TOC2"/>
            <w:tabs>
              <w:tab w:val="right" w:leader="dot" w:pos="9062"/>
            </w:tabs>
            <w:rPr>
              <w:noProof/>
              <w:lang w:val="en-US" w:eastAsia="ja-JP"/>
            </w:rPr>
          </w:pPr>
          <w:hyperlink w:anchor="_Toc483662197" w:history="1">
            <w:r w:rsidRPr="00FF3011">
              <w:rPr>
                <w:rStyle w:val="Hyperlink"/>
                <w:noProof/>
              </w:rPr>
              <w:t>Steiner-fa</w:t>
            </w:r>
            <w:r>
              <w:rPr>
                <w:noProof/>
                <w:webHidden/>
              </w:rPr>
              <w:tab/>
            </w:r>
            <w:r>
              <w:rPr>
                <w:noProof/>
                <w:webHidden/>
              </w:rPr>
              <w:fldChar w:fldCharType="begin"/>
            </w:r>
            <w:r>
              <w:rPr>
                <w:noProof/>
                <w:webHidden/>
              </w:rPr>
              <w:instrText xml:space="preserve"> PAGEREF _Toc483662197 \h </w:instrText>
            </w:r>
            <w:r>
              <w:rPr>
                <w:noProof/>
                <w:webHidden/>
              </w:rPr>
            </w:r>
            <w:r>
              <w:rPr>
                <w:noProof/>
                <w:webHidden/>
              </w:rPr>
              <w:fldChar w:fldCharType="separate"/>
            </w:r>
            <w:r w:rsidR="00C17655">
              <w:rPr>
                <w:noProof/>
                <w:webHidden/>
              </w:rPr>
              <w:t>2</w:t>
            </w:r>
            <w:r>
              <w:rPr>
                <w:noProof/>
                <w:webHidden/>
              </w:rPr>
              <w:fldChar w:fldCharType="end"/>
            </w:r>
          </w:hyperlink>
        </w:p>
        <w:p w14:paraId="7042F73F" w14:textId="6E5214F9" w:rsidR="00C94ED7" w:rsidRDefault="00C94ED7">
          <w:pPr>
            <w:pStyle w:val="TOC3"/>
            <w:tabs>
              <w:tab w:val="right" w:leader="dot" w:pos="9062"/>
            </w:tabs>
            <w:rPr>
              <w:noProof/>
              <w:lang w:val="en-US" w:eastAsia="ja-JP"/>
            </w:rPr>
          </w:pPr>
          <w:hyperlink w:anchor="_Toc483662198" w:history="1">
            <w:r w:rsidRPr="00FF3011">
              <w:rPr>
                <w:rStyle w:val="Hyperlink"/>
                <w:noProof/>
              </w:rPr>
              <w:t>Feladat</w:t>
            </w:r>
            <w:r>
              <w:rPr>
                <w:noProof/>
                <w:webHidden/>
              </w:rPr>
              <w:tab/>
            </w:r>
            <w:r>
              <w:rPr>
                <w:noProof/>
                <w:webHidden/>
              </w:rPr>
              <w:fldChar w:fldCharType="begin"/>
            </w:r>
            <w:r>
              <w:rPr>
                <w:noProof/>
                <w:webHidden/>
              </w:rPr>
              <w:instrText xml:space="preserve"> PAGEREF _Toc483662198 \h </w:instrText>
            </w:r>
            <w:r>
              <w:rPr>
                <w:noProof/>
                <w:webHidden/>
              </w:rPr>
            </w:r>
            <w:r>
              <w:rPr>
                <w:noProof/>
                <w:webHidden/>
              </w:rPr>
              <w:fldChar w:fldCharType="separate"/>
            </w:r>
            <w:r w:rsidR="00C17655">
              <w:rPr>
                <w:noProof/>
                <w:webHidden/>
              </w:rPr>
              <w:t>2</w:t>
            </w:r>
            <w:r>
              <w:rPr>
                <w:noProof/>
                <w:webHidden/>
              </w:rPr>
              <w:fldChar w:fldCharType="end"/>
            </w:r>
          </w:hyperlink>
        </w:p>
        <w:p w14:paraId="54141B87" w14:textId="1782E925" w:rsidR="00C94ED7" w:rsidRDefault="00C94ED7">
          <w:pPr>
            <w:pStyle w:val="TOC3"/>
            <w:tabs>
              <w:tab w:val="right" w:leader="dot" w:pos="9062"/>
            </w:tabs>
            <w:rPr>
              <w:noProof/>
              <w:lang w:val="en-US" w:eastAsia="ja-JP"/>
            </w:rPr>
          </w:pPr>
          <w:hyperlink w:anchor="_Toc483662199" w:history="1">
            <w:r w:rsidRPr="00FF3011">
              <w:rPr>
                <w:rStyle w:val="Hyperlink"/>
                <w:noProof/>
              </w:rPr>
              <w:t>Bonyolultság</w:t>
            </w:r>
            <w:r>
              <w:rPr>
                <w:noProof/>
                <w:webHidden/>
              </w:rPr>
              <w:tab/>
            </w:r>
            <w:r>
              <w:rPr>
                <w:noProof/>
                <w:webHidden/>
              </w:rPr>
              <w:fldChar w:fldCharType="begin"/>
            </w:r>
            <w:r>
              <w:rPr>
                <w:noProof/>
                <w:webHidden/>
              </w:rPr>
              <w:instrText xml:space="preserve"> PAGEREF _Toc483662199 \h </w:instrText>
            </w:r>
            <w:r>
              <w:rPr>
                <w:noProof/>
                <w:webHidden/>
              </w:rPr>
            </w:r>
            <w:r>
              <w:rPr>
                <w:noProof/>
                <w:webHidden/>
              </w:rPr>
              <w:fldChar w:fldCharType="separate"/>
            </w:r>
            <w:r w:rsidR="00C17655">
              <w:rPr>
                <w:noProof/>
                <w:webHidden/>
              </w:rPr>
              <w:t>2</w:t>
            </w:r>
            <w:r>
              <w:rPr>
                <w:noProof/>
                <w:webHidden/>
              </w:rPr>
              <w:fldChar w:fldCharType="end"/>
            </w:r>
          </w:hyperlink>
        </w:p>
        <w:p w14:paraId="2270FCC3" w14:textId="19CC94CB" w:rsidR="00C94ED7" w:rsidRDefault="00C94ED7">
          <w:pPr>
            <w:pStyle w:val="TOC3"/>
            <w:tabs>
              <w:tab w:val="right" w:leader="dot" w:pos="9062"/>
            </w:tabs>
            <w:rPr>
              <w:noProof/>
              <w:lang w:val="en-US" w:eastAsia="ja-JP"/>
            </w:rPr>
          </w:pPr>
          <w:hyperlink w:anchor="_Toc483662200" w:history="1">
            <w:r w:rsidRPr="00FF3011">
              <w:rPr>
                <w:rStyle w:val="Hyperlink"/>
                <w:noProof/>
              </w:rPr>
              <w:t>Metrikus gráf</w:t>
            </w:r>
            <w:r>
              <w:rPr>
                <w:noProof/>
                <w:webHidden/>
              </w:rPr>
              <w:tab/>
            </w:r>
            <w:r>
              <w:rPr>
                <w:noProof/>
                <w:webHidden/>
              </w:rPr>
              <w:fldChar w:fldCharType="begin"/>
            </w:r>
            <w:r>
              <w:rPr>
                <w:noProof/>
                <w:webHidden/>
              </w:rPr>
              <w:instrText xml:space="preserve"> PAGEREF _Toc483662200 \h </w:instrText>
            </w:r>
            <w:r>
              <w:rPr>
                <w:noProof/>
                <w:webHidden/>
              </w:rPr>
            </w:r>
            <w:r>
              <w:rPr>
                <w:noProof/>
                <w:webHidden/>
              </w:rPr>
              <w:fldChar w:fldCharType="separate"/>
            </w:r>
            <w:r w:rsidR="00C17655">
              <w:rPr>
                <w:noProof/>
                <w:webHidden/>
              </w:rPr>
              <w:t>2</w:t>
            </w:r>
            <w:r>
              <w:rPr>
                <w:noProof/>
                <w:webHidden/>
              </w:rPr>
              <w:fldChar w:fldCharType="end"/>
            </w:r>
          </w:hyperlink>
        </w:p>
        <w:p w14:paraId="639D7BD6" w14:textId="1AEF88D5" w:rsidR="00C94ED7" w:rsidRDefault="00C94ED7">
          <w:pPr>
            <w:pStyle w:val="TOC3"/>
            <w:tabs>
              <w:tab w:val="right" w:leader="dot" w:pos="9062"/>
            </w:tabs>
            <w:rPr>
              <w:noProof/>
              <w:lang w:val="en-US" w:eastAsia="ja-JP"/>
            </w:rPr>
          </w:pPr>
          <w:hyperlink w:anchor="_Toc483662201" w:history="1">
            <w:r w:rsidRPr="00FF3011">
              <w:rPr>
                <w:rStyle w:val="Hyperlink"/>
                <w:noProof/>
              </w:rPr>
              <w:t>2-approximáció metrikus gráfon</w:t>
            </w:r>
            <w:r>
              <w:rPr>
                <w:noProof/>
                <w:webHidden/>
              </w:rPr>
              <w:tab/>
            </w:r>
            <w:r>
              <w:rPr>
                <w:noProof/>
                <w:webHidden/>
              </w:rPr>
              <w:fldChar w:fldCharType="begin"/>
            </w:r>
            <w:r>
              <w:rPr>
                <w:noProof/>
                <w:webHidden/>
              </w:rPr>
              <w:instrText xml:space="preserve"> PAGEREF _Toc483662201 \h </w:instrText>
            </w:r>
            <w:r>
              <w:rPr>
                <w:noProof/>
                <w:webHidden/>
              </w:rPr>
            </w:r>
            <w:r>
              <w:rPr>
                <w:noProof/>
                <w:webHidden/>
              </w:rPr>
              <w:fldChar w:fldCharType="separate"/>
            </w:r>
            <w:r w:rsidR="00C17655">
              <w:rPr>
                <w:noProof/>
                <w:webHidden/>
              </w:rPr>
              <w:t>2</w:t>
            </w:r>
            <w:r>
              <w:rPr>
                <w:noProof/>
                <w:webHidden/>
              </w:rPr>
              <w:fldChar w:fldCharType="end"/>
            </w:r>
          </w:hyperlink>
        </w:p>
        <w:p w14:paraId="2BA4A705" w14:textId="1308466D" w:rsidR="00C94ED7" w:rsidRDefault="00C94ED7">
          <w:pPr>
            <w:pStyle w:val="TOC3"/>
            <w:tabs>
              <w:tab w:val="right" w:leader="dot" w:pos="9062"/>
            </w:tabs>
            <w:rPr>
              <w:noProof/>
              <w:lang w:val="en-US" w:eastAsia="ja-JP"/>
            </w:rPr>
          </w:pPr>
          <w:hyperlink w:anchor="_Toc483662202" w:history="1">
            <w:r w:rsidRPr="00FF3011">
              <w:rPr>
                <w:rStyle w:val="Hyperlink"/>
                <w:noProof/>
              </w:rPr>
              <w:t>Éles példa 2-approximációra metrikus gráfon</w:t>
            </w:r>
            <w:r>
              <w:rPr>
                <w:noProof/>
                <w:webHidden/>
              </w:rPr>
              <w:tab/>
            </w:r>
            <w:r>
              <w:rPr>
                <w:noProof/>
                <w:webHidden/>
              </w:rPr>
              <w:fldChar w:fldCharType="begin"/>
            </w:r>
            <w:r>
              <w:rPr>
                <w:noProof/>
                <w:webHidden/>
              </w:rPr>
              <w:instrText xml:space="preserve"> PAGEREF _Toc483662202 \h </w:instrText>
            </w:r>
            <w:r>
              <w:rPr>
                <w:noProof/>
                <w:webHidden/>
              </w:rPr>
            </w:r>
            <w:r>
              <w:rPr>
                <w:noProof/>
                <w:webHidden/>
              </w:rPr>
              <w:fldChar w:fldCharType="separate"/>
            </w:r>
            <w:r w:rsidR="00C17655">
              <w:rPr>
                <w:noProof/>
                <w:webHidden/>
              </w:rPr>
              <w:t>2</w:t>
            </w:r>
            <w:r>
              <w:rPr>
                <w:noProof/>
                <w:webHidden/>
              </w:rPr>
              <w:fldChar w:fldCharType="end"/>
            </w:r>
          </w:hyperlink>
        </w:p>
        <w:p w14:paraId="66A84255" w14:textId="0D9D08DE" w:rsidR="00C94ED7" w:rsidRDefault="00C94ED7">
          <w:pPr>
            <w:pStyle w:val="TOC3"/>
            <w:tabs>
              <w:tab w:val="right" w:leader="dot" w:pos="9062"/>
            </w:tabs>
            <w:rPr>
              <w:noProof/>
              <w:lang w:val="en-US" w:eastAsia="ja-JP"/>
            </w:rPr>
          </w:pPr>
          <w:hyperlink w:anchor="_Toc483662203" w:history="1">
            <w:r w:rsidRPr="00FF3011">
              <w:rPr>
                <w:rStyle w:val="Hyperlink"/>
                <w:noProof/>
              </w:rPr>
              <w:t>Általános Steiner-fa visszavezetése metrikus Steiner-fára</w:t>
            </w:r>
            <w:r>
              <w:rPr>
                <w:noProof/>
                <w:webHidden/>
              </w:rPr>
              <w:tab/>
            </w:r>
            <w:r>
              <w:rPr>
                <w:noProof/>
                <w:webHidden/>
              </w:rPr>
              <w:fldChar w:fldCharType="begin"/>
            </w:r>
            <w:r>
              <w:rPr>
                <w:noProof/>
                <w:webHidden/>
              </w:rPr>
              <w:instrText xml:space="preserve"> PAGEREF _Toc483662203 \h </w:instrText>
            </w:r>
            <w:r>
              <w:rPr>
                <w:noProof/>
                <w:webHidden/>
              </w:rPr>
            </w:r>
            <w:r>
              <w:rPr>
                <w:noProof/>
                <w:webHidden/>
              </w:rPr>
              <w:fldChar w:fldCharType="separate"/>
            </w:r>
            <w:r w:rsidR="00C17655">
              <w:rPr>
                <w:noProof/>
                <w:webHidden/>
              </w:rPr>
              <w:t>2</w:t>
            </w:r>
            <w:r>
              <w:rPr>
                <w:noProof/>
                <w:webHidden/>
              </w:rPr>
              <w:fldChar w:fldCharType="end"/>
            </w:r>
          </w:hyperlink>
        </w:p>
        <w:p w14:paraId="600596B6" w14:textId="6596F3FC" w:rsidR="00C94ED7" w:rsidRDefault="00C94ED7">
          <w:pPr>
            <w:pStyle w:val="TOC1"/>
            <w:tabs>
              <w:tab w:val="right" w:leader="dot" w:pos="9062"/>
            </w:tabs>
            <w:rPr>
              <w:noProof/>
              <w:lang w:val="en-US" w:eastAsia="ja-JP"/>
            </w:rPr>
          </w:pPr>
          <w:hyperlink w:anchor="_Toc483662204" w:history="1">
            <w:r w:rsidRPr="00FF3011">
              <w:rPr>
                <w:rStyle w:val="Hyperlink"/>
                <w:noProof/>
              </w:rPr>
              <w:t>XVIII. A Hamilton-kör probléma visszavezetése az általános utazóügynök probléma k-approximációs megoldására. Közelítő algoritmusok a metrikus utazóügynök problémára,Christofides algoritmusa.</w:t>
            </w:r>
            <w:r>
              <w:rPr>
                <w:noProof/>
                <w:webHidden/>
              </w:rPr>
              <w:tab/>
            </w:r>
            <w:r>
              <w:rPr>
                <w:noProof/>
                <w:webHidden/>
              </w:rPr>
              <w:fldChar w:fldCharType="begin"/>
            </w:r>
            <w:r>
              <w:rPr>
                <w:noProof/>
                <w:webHidden/>
              </w:rPr>
              <w:instrText xml:space="preserve"> PAGEREF _Toc483662204 \h </w:instrText>
            </w:r>
            <w:r>
              <w:rPr>
                <w:noProof/>
                <w:webHidden/>
              </w:rPr>
            </w:r>
            <w:r>
              <w:rPr>
                <w:noProof/>
                <w:webHidden/>
              </w:rPr>
              <w:fldChar w:fldCharType="separate"/>
            </w:r>
            <w:r w:rsidR="00C17655">
              <w:rPr>
                <w:noProof/>
                <w:webHidden/>
              </w:rPr>
              <w:t>2</w:t>
            </w:r>
            <w:r>
              <w:rPr>
                <w:noProof/>
                <w:webHidden/>
              </w:rPr>
              <w:fldChar w:fldCharType="end"/>
            </w:r>
          </w:hyperlink>
        </w:p>
        <w:p w14:paraId="5173AA2B" w14:textId="032E2AD4" w:rsidR="00C94ED7" w:rsidRDefault="00C94ED7">
          <w:pPr>
            <w:pStyle w:val="TOC2"/>
            <w:tabs>
              <w:tab w:val="right" w:leader="dot" w:pos="9062"/>
            </w:tabs>
            <w:rPr>
              <w:noProof/>
              <w:lang w:val="en-US" w:eastAsia="ja-JP"/>
            </w:rPr>
          </w:pPr>
          <w:hyperlink w:anchor="_Toc483662205" w:history="1">
            <w:r w:rsidRPr="00FF3011">
              <w:rPr>
                <w:rStyle w:val="Hyperlink"/>
                <w:noProof/>
              </w:rPr>
              <w:t>Általános utazó ügynök feladat</w:t>
            </w:r>
            <w:r>
              <w:rPr>
                <w:noProof/>
                <w:webHidden/>
              </w:rPr>
              <w:tab/>
            </w:r>
            <w:r>
              <w:rPr>
                <w:noProof/>
                <w:webHidden/>
              </w:rPr>
              <w:fldChar w:fldCharType="begin"/>
            </w:r>
            <w:r>
              <w:rPr>
                <w:noProof/>
                <w:webHidden/>
              </w:rPr>
              <w:instrText xml:space="preserve"> PAGEREF _Toc483662205 \h </w:instrText>
            </w:r>
            <w:r>
              <w:rPr>
                <w:noProof/>
                <w:webHidden/>
              </w:rPr>
            </w:r>
            <w:r>
              <w:rPr>
                <w:noProof/>
                <w:webHidden/>
              </w:rPr>
              <w:fldChar w:fldCharType="separate"/>
            </w:r>
            <w:r w:rsidR="00C17655">
              <w:rPr>
                <w:noProof/>
                <w:webHidden/>
              </w:rPr>
              <w:t>2</w:t>
            </w:r>
            <w:r>
              <w:rPr>
                <w:noProof/>
                <w:webHidden/>
              </w:rPr>
              <w:fldChar w:fldCharType="end"/>
            </w:r>
          </w:hyperlink>
        </w:p>
        <w:p w14:paraId="5D541C98" w14:textId="7E7AC3E4" w:rsidR="00C94ED7" w:rsidRDefault="00C94ED7">
          <w:pPr>
            <w:pStyle w:val="TOC3"/>
            <w:tabs>
              <w:tab w:val="right" w:leader="dot" w:pos="9062"/>
            </w:tabs>
            <w:rPr>
              <w:noProof/>
              <w:lang w:val="en-US" w:eastAsia="ja-JP"/>
            </w:rPr>
          </w:pPr>
          <w:hyperlink w:anchor="_Toc483662206" w:history="1">
            <w:r w:rsidRPr="00FF3011">
              <w:rPr>
                <w:rStyle w:val="Hyperlink"/>
                <w:noProof/>
              </w:rPr>
              <w:t>Feladat</w:t>
            </w:r>
            <w:r>
              <w:rPr>
                <w:noProof/>
                <w:webHidden/>
              </w:rPr>
              <w:tab/>
            </w:r>
            <w:r>
              <w:rPr>
                <w:noProof/>
                <w:webHidden/>
              </w:rPr>
              <w:fldChar w:fldCharType="begin"/>
            </w:r>
            <w:r>
              <w:rPr>
                <w:noProof/>
                <w:webHidden/>
              </w:rPr>
              <w:instrText xml:space="preserve"> PAGEREF _Toc483662206 \h </w:instrText>
            </w:r>
            <w:r>
              <w:rPr>
                <w:noProof/>
                <w:webHidden/>
              </w:rPr>
            </w:r>
            <w:r>
              <w:rPr>
                <w:noProof/>
                <w:webHidden/>
              </w:rPr>
              <w:fldChar w:fldCharType="separate"/>
            </w:r>
            <w:r w:rsidR="00C17655">
              <w:rPr>
                <w:noProof/>
                <w:webHidden/>
              </w:rPr>
              <w:t>2</w:t>
            </w:r>
            <w:r>
              <w:rPr>
                <w:noProof/>
                <w:webHidden/>
              </w:rPr>
              <w:fldChar w:fldCharType="end"/>
            </w:r>
          </w:hyperlink>
        </w:p>
        <w:p w14:paraId="7ED9DF69" w14:textId="6AA48ACA" w:rsidR="00C94ED7" w:rsidRDefault="00C94ED7">
          <w:pPr>
            <w:pStyle w:val="TOC3"/>
            <w:tabs>
              <w:tab w:val="right" w:leader="dot" w:pos="9062"/>
            </w:tabs>
            <w:rPr>
              <w:noProof/>
              <w:lang w:val="en-US" w:eastAsia="ja-JP"/>
            </w:rPr>
          </w:pPr>
          <w:hyperlink w:anchor="_Toc483662207" w:history="1">
            <w:r w:rsidRPr="00FF3011">
              <w:rPr>
                <w:rStyle w:val="Hyperlink"/>
                <w:noProof/>
              </w:rPr>
              <w:t>Utazó ügynök approximáxiója</w:t>
            </w:r>
            <w:r>
              <w:rPr>
                <w:noProof/>
                <w:webHidden/>
              </w:rPr>
              <w:tab/>
            </w:r>
            <w:r>
              <w:rPr>
                <w:noProof/>
                <w:webHidden/>
              </w:rPr>
              <w:fldChar w:fldCharType="begin"/>
            </w:r>
            <w:r>
              <w:rPr>
                <w:noProof/>
                <w:webHidden/>
              </w:rPr>
              <w:instrText xml:space="preserve"> PAGEREF _Toc483662207 \h </w:instrText>
            </w:r>
            <w:r>
              <w:rPr>
                <w:noProof/>
                <w:webHidden/>
              </w:rPr>
            </w:r>
            <w:r>
              <w:rPr>
                <w:noProof/>
                <w:webHidden/>
              </w:rPr>
              <w:fldChar w:fldCharType="separate"/>
            </w:r>
            <w:r w:rsidR="00C17655">
              <w:rPr>
                <w:noProof/>
                <w:webHidden/>
              </w:rPr>
              <w:t>2</w:t>
            </w:r>
            <w:r>
              <w:rPr>
                <w:noProof/>
                <w:webHidden/>
              </w:rPr>
              <w:fldChar w:fldCharType="end"/>
            </w:r>
          </w:hyperlink>
        </w:p>
        <w:p w14:paraId="075CCA71" w14:textId="0E9974C8" w:rsidR="00C94ED7" w:rsidRDefault="00C94ED7">
          <w:pPr>
            <w:pStyle w:val="TOC3"/>
            <w:tabs>
              <w:tab w:val="right" w:leader="dot" w:pos="9062"/>
            </w:tabs>
            <w:rPr>
              <w:noProof/>
              <w:lang w:val="en-US" w:eastAsia="ja-JP"/>
            </w:rPr>
          </w:pPr>
          <w:hyperlink w:anchor="_Toc483662208" w:history="1">
            <w:r w:rsidRPr="00FF3011">
              <w:rPr>
                <w:rStyle w:val="Hyperlink"/>
                <w:noProof/>
              </w:rPr>
              <w:t>Hamilton-kör visszavezetése utazó ügynök k-approximációjára</w:t>
            </w:r>
            <w:r>
              <w:rPr>
                <w:noProof/>
                <w:webHidden/>
              </w:rPr>
              <w:tab/>
            </w:r>
            <w:r>
              <w:rPr>
                <w:noProof/>
                <w:webHidden/>
              </w:rPr>
              <w:fldChar w:fldCharType="begin"/>
            </w:r>
            <w:r>
              <w:rPr>
                <w:noProof/>
                <w:webHidden/>
              </w:rPr>
              <w:instrText xml:space="preserve"> PAGEREF _Toc483662208 \h </w:instrText>
            </w:r>
            <w:r>
              <w:rPr>
                <w:noProof/>
                <w:webHidden/>
              </w:rPr>
            </w:r>
            <w:r>
              <w:rPr>
                <w:noProof/>
                <w:webHidden/>
              </w:rPr>
              <w:fldChar w:fldCharType="separate"/>
            </w:r>
            <w:r w:rsidR="00C17655">
              <w:rPr>
                <w:noProof/>
                <w:webHidden/>
              </w:rPr>
              <w:t>2</w:t>
            </w:r>
            <w:r>
              <w:rPr>
                <w:noProof/>
                <w:webHidden/>
              </w:rPr>
              <w:fldChar w:fldCharType="end"/>
            </w:r>
          </w:hyperlink>
        </w:p>
        <w:p w14:paraId="0DCEF7F1" w14:textId="1F9BB319" w:rsidR="00C94ED7" w:rsidRDefault="00C94ED7">
          <w:pPr>
            <w:pStyle w:val="TOC2"/>
            <w:tabs>
              <w:tab w:val="right" w:leader="dot" w:pos="9062"/>
            </w:tabs>
            <w:rPr>
              <w:noProof/>
              <w:lang w:val="en-US" w:eastAsia="ja-JP"/>
            </w:rPr>
          </w:pPr>
          <w:hyperlink w:anchor="_Toc483662209" w:history="1">
            <w:r w:rsidRPr="00FF3011">
              <w:rPr>
                <w:rStyle w:val="Hyperlink"/>
                <w:noProof/>
              </w:rPr>
              <w:t>Metrikus utazóügynök probléma</w:t>
            </w:r>
            <w:r>
              <w:rPr>
                <w:noProof/>
                <w:webHidden/>
              </w:rPr>
              <w:tab/>
            </w:r>
            <w:r>
              <w:rPr>
                <w:noProof/>
                <w:webHidden/>
              </w:rPr>
              <w:fldChar w:fldCharType="begin"/>
            </w:r>
            <w:r>
              <w:rPr>
                <w:noProof/>
                <w:webHidden/>
              </w:rPr>
              <w:instrText xml:space="preserve"> PAGEREF _Toc483662209 \h </w:instrText>
            </w:r>
            <w:r>
              <w:rPr>
                <w:noProof/>
                <w:webHidden/>
              </w:rPr>
            </w:r>
            <w:r>
              <w:rPr>
                <w:noProof/>
                <w:webHidden/>
              </w:rPr>
              <w:fldChar w:fldCharType="separate"/>
            </w:r>
            <w:r w:rsidR="00C17655">
              <w:rPr>
                <w:noProof/>
                <w:webHidden/>
              </w:rPr>
              <w:t>2</w:t>
            </w:r>
            <w:r>
              <w:rPr>
                <w:noProof/>
                <w:webHidden/>
              </w:rPr>
              <w:fldChar w:fldCharType="end"/>
            </w:r>
          </w:hyperlink>
        </w:p>
        <w:p w14:paraId="580A9671" w14:textId="3631294C" w:rsidR="00C94ED7" w:rsidRDefault="00C94ED7">
          <w:pPr>
            <w:pStyle w:val="TOC3"/>
            <w:tabs>
              <w:tab w:val="right" w:leader="dot" w:pos="9062"/>
            </w:tabs>
            <w:rPr>
              <w:noProof/>
              <w:lang w:val="en-US" w:eastAsia="ja-JP"/>
            </w:rPr>
          </w:pPr>
          <w:hyperlink w:anchor="_Toc483662210" w:history="1">
            <w:r w:rsidRPr="00FF3011">
              <w:rPr>
                <w:rStyle w:val="Hyperlink"/>
                <w:noProof/>
              </w:rPr>
              <w:t>Feladat</w:t>
            </w:r>
            <w:r>
              <w:rPr>
                <w:noProof/>
                <w:webHidden/>
              </w:rPr>
              <w:tab/>
            </w:r>
            <w:r>
              <w:rPr>
                <w:noProof/>
                <w:webHidden/>
              </w:rPr>
              <w:fldChar w:fldCharType="begin"/>
            </w:r>
            <w:r>
              <w:rPr>
                <w:noProof/>
                <w:webHidden/>
              </w:rPr>
              <w:instrText xml:space="preserve"> PAGEREF _Toc483662210 \h </w:instrText>
            </w:r>
            <w:r>
              <w:rPr>
                <w:noProof/>
                <w:webHidden/>
              </w:rPr>
            </w:r>
            <w:r>
              <w:rPr>
                <w:noProof/>
                <w:webHidden/>
              </w:rPr>
              <w:fldChar w:fldCharType="separate"/>
            </w:r>
            <w:r w:rsidR="00C17655">
              <w:rPr>
                <w:noProof/>
                <w:webHidden/>
              </w:rPr>
              <w:t>2</w:t>
            </w:r>
            <w:r>
              <w:rPr>
                <w:noProof/>
                <w:webHidden/>
              </w:rPr>
              <w:fldChar w:fldCharType="end"/>
            </w:r>
          </w:hyperlink>
        </w:p>
        <w:p w14:paraId="293A483D" w14:textId="7ADB4751" w:rsidR="00C94ED7" w:rsidRDefault="00C94ED7">
          <w:pPr>
            <w:pStyle w:val="TOC3"/>
            <w:tabs>
              <w:tab w:val="right" w:leader="dot" w:pos="9062"/>
            </w:tabs>
            <w:rPr>
              <w:noProof/>
              <w:lang w:val="en-US" w:eastAsia="ja-JP"/>
            </w:rPr>
          </w:pPr>
          <w:hyperlink w:anchor="_Toc483662211" w:history="1">
            <w:r w:rsidRPr="00FF3011">
              <w:rPr>
                <w:rStyle w:val="Hyperlink"/>
                <w:noProof/>
              </w:rPr>
              <w:t>2-approximációs algoritmus</w:t>
            </w:r>
            <w:r>
              <w:rPr>
                <w:noProof/>
                <w:webHidden/>
              </w:rPr>
              <w:tab/>
            </w:r>
            <w:r>
              <w:rPr>
                <w:noProof/>
                <w:webHidden/>
              </w:rPr>
              <w:fldChar w:fldCharType="begin"/>
            </w:r>
            <w:r>
              <w:rPr>
                <w:noProof/>
                <w:webHidden/>
              </w:rPr>
              <w:instrText xml:space="preserve"> PAGEREF _Toc483662211 \h </w:instrText>
            </w:r>
            <w:r>
              <w:rPr>
                <w:noProof/>
                <w:webHidden/>
              </w:rPr>
            </w:r>
            <w:r>
              <w:rPr>
                <w:noProof/>
                <w:webHidden/>
              </w:rPr>
              <w:fldChar w:fldCharType="separate"/>
            </w:r>
            <w:r w:rsidR="00C17655">
              <w:rPr>
                <w:noProof/>
                <w:webHidden/>
              </w:rPr>
              <w:t>2</w:t>
            </w:r>
            <w:r>
              <w:rPr>
                <w:noProof/>
                <w:webHidden/>
              </w:rPr>
              <w:fldChar w:fldCharType="end"/>
            </w:r>
          </w:hyperlink>
        </w:p>
        <w:p w14:paraId="3BF2282C" w14:textId="005F1034" w:rsidR="00C94ED7" w:rsidRDefault="00C94ED7">
          <w:pPr>
            <w:pStyle w:val="TOC1"/>
            <w:tabs>
              <w:tab w:val="right" w:leader="dot" w:pos="9062"/>
            </w:tabs>
            <w:rPr>
              <w:noProof/>
              <w:lang w:val="en-US" w:eastAsia="ja-JP"/>
            </w:rPr>
          </w:pPr>
          <w:hyperlink w:anchor="_Toc483662212" w:history="1">
            <w:r w:rsidRPr="00FF3011">
              <w:rPr>
                <w:rStyle w:val="Hyperlink"/>
                <w:noProof/>
              </w:rPr>
              <w:t>XIX. Teljesen polinomiális approximációs séma fogalma. A részösszeg probléma, bonyolultsága. Teljesen polinomiális approximációs séma a részösszeg problémára.</w:t>
            </w:r>
            <w:r>
              <w:rPr>
                <w:noProof/>
                <w:webHidden/>
              </w:rPr>
              <w:tab/>
            </w:r>
            <w:r>
              <w:rPr>
                <w:noProof/>
                <w:webHidden/>
              </w:rPr>
              <w:fldChar w:fldCharType="begin"/>
            </w:r>
            <w:r>
              <w:rPr>
                <w:noProof/>
                <w:webHidden/>
              </w:rPr>
              <w:instrText xml:space="preserve"> PAGEREF _Toc483662212 \h </w:instrText>
            </w:r>
            <w:r>
              <w:rPr>
                <w:noProof/>
                <w:webHidden/>
              </w:rPr>
            </w:r>
            <w:r>
              <w:rPr>
                <w:noProof/>
                <w:webHidden/>
              </w:rPr>
              <w:fldChar w:fldCharType="separate"/>
            </w:r>
            <w:r w:rsidR="00C17655">
              <w:rPr>
                <w:noProof/>
                <w:webHidden/>
              </w:rPr>
              <w:t>2</w:t>
            </w:r>
            <w:r>
              <w:rPr>
                <w:noProof/>
                <w:webHidden/>
              </w:rPr>
              <w:fldChar w:fldCharType="end"/>
            </w:r>
          </w:hyperlink>
        </w:p>
        <w:p w14:paraId="53FBFBEC" w14:textId="65276428" w:rsidR="00C94ED7" w:rsidRDefault="00C94ED7">
          <w:pPr>
            <w:pStyle w:val="TOC2"/>
            <w:tabs>
              <w:tab w:val="right" w:leader="dot" w:pos="9062"/>
            </w:tabs>
            <w:rPr>
              <w:noProof/>
              <w:lang w:val="en-US" w:eastAsia="ja-JP"/>
            </w:rPr>
          </w:pPr>
          <w:hyperlink w:anchor="_Toc483662213" w:history="1">
            <w:r w:rsidRPr="00FF3011">
              <w:rPr>
                <w:rStyle w:val="Hyperlink"/>
                <w:noProof/>
              </w:rPr>
              <w:t>Polinomiális approximációs séma</w:t>
            </w:r>
            <w:r>
              <w:rPr>
                <w:noProof/>
                <w:webHidden/>
              </w:rPr>
              <w:tab/>
            </w:r>
            <w:r>
              <w:rPr>
                <w:noProof/>
                <w:webHidden/>
              </w:rPr>
              <w:fldChar w:fldCharType="begin"/>
            </w:r>
            <w:r>
              <w:rPr>
                <w:noProof/>
                <w:webHidden/>
              </w:rPr>
              <w:instrText xml:space="preserve"> PAGEREF _Toc483662213 \h </w:instrText>
            </w:r>
            <w:r>
              <w:rPr>
                <w:noProof/>
                <w:webHidden/>
              </w:rPr>
            </w:r>
            <w:r>
              <w:rPr>
                <w:noProof/>
                <w:webHidden/>
              </w:rPr>
              <w:fldChar w:fldCharType="separate"/>
            </w:r>
            <w:r w:rsidR="00C17655">
              <w:rPr>
                <w:noProof/>
                <w:webHidden/>
              </w:rPr>
              <w:t>2</w:t>
            </w:r>
            <w:r>
              <w:rPr>
                <w:noProof/>
                <w:webHidden/>
              </w:rPr>
              <w:fldChar w:fldCharType="end"/>
            </w:r>
          </w:hyperlink>
        </w:p>
        <w:p w14:paraId="04FC61B5" w14:textId="5D5FC0AB" w:rsidR="00C94ED7" w:rsidRDefault="00C94ED7">
          <w:pPr>
            <w:pStyle w:val="TOC3"/>
            <w:tabs>
              <w:tab w:val="right" w:leader="dot" w:pos="9062"/>
            </w:tabs>
            <w:rPr>
              <w:noProof/>
              <w:lang w:val="en-US" w:eastAsia="ja-JP"/>
            </w:rPr>
          </w:pPr>
          <w:hyperlink w:anchor="_Toc483662214" w:history="1">
            <w:r w:rsidRPr="00FF3011">
              <w:rPr>
                <w:rStyle w:val="Hyperlink"/>
                <w:noProof/>
              </w:rPr>
              <w:t>Definició</w:t>
            </w:r>
            <w:r>
              <w:rPr>
                <w:noProof/>
                <w:webHidden/>
              </w:rPr>
              <w:tab/>
            </w:r>
            <w:r>
              <w:rPr>
                <w:noProof/>
                <w:webHidden/>
              </w:rPr>
              <w:fldChar w:fldCharType="begin"/>
            </w:r>
            <w:r>
              <w:rPr>
                <w:noProof/>
                <w:webHidden/>
              </w:rPr>
              <w:instrText xml:space="preserve"> PAGEREF _Toc483662214 \h </w:instrText>
            </w:r>
            <w:r>
              <w:rPr>
                <w:noProof/>
                <w:webHidden/>
              </w:rPr>
            </w:r>
            <w:r>
              <w:rPr>
                <w:noProof/>
                <w:webHidden/>
              </w:rPr>
              <w:fldChar w:fldCharType="separate"/>
            </w:r>
            <w:r w:rsidR="00C17655">
              <w:rPr>
                <w:noProof/>
                <w:webHidden/>
              </w:rPr>
              <w:t>2</w:t>
            </w:r>
            <w:r>
              <w:rPr>
                <w:noProof/>
                <w:webHidden/>
              </w:rPr>
              <w:fldChar w:fldCharType="end"/>
            </w:r>
          </w:hyperlink>
        </w:p>
        <w:p w14:paraId="613D0F7B" w14:textId="71F7E28A" w:rsidR="00C94ED7" w:rsidRDefault="00C94ED7">
          <w:pPr>
            <w:pStyle w:val="TOC3"/>
            <w:tabs>
              <w:tab w:val="right" w:leader="dot" w:pos="9062"/>
            </w:tabs>
            <w:rPr>
              <w:noProof/>
              <w:lang w:val="en-US" w:eastAsia="ja-JP"/>
            </w:rPr>
          </w:pPr>
          <w:hyperlink w:anchor="_Toc483662215" w:history="1">
            <w:r w:rsidRPr="00FF3011">
              <w:rPr>
                <w:rStyle w:val="Hyperlink"/>
                <w:noProof/>
              </w:rPr>
              <w:t>Teljesen polinomiális approximációs</w:t>
            </w:r>
            <w:r>
              <w:rPr>
                <w:noProof/>
                <w:webHidden/>
              </w:rPr>
              <w:tab/>
            </w:r>
            <w:r>
              <w:rPr>
                <w:noProof/>
                <w:webHidden/>
              </w:rPr>
              <w:fldChar w:fldCharType="begin"/>
            </w:r>
            <w:r>
              <w:rPr>
                <w:noProof/>
                <w:webHidden/>
              </w:rPr>
              <w:instrText xml:space="preserve"> PAGEREF _Toc483662215 \h </w:instrText>
            </w:r>
            <w:r>
              <w:rPr>
                <w:noProof/>
                <w:webHidden/>
              </w:rPr>
            </w:r>
            <w:r>
              <w:rPr>
                <w:noProof/>
                <w:webHidden/>
              </w:rPr>
              <w:fldChar w:fldCharType="separate"/>
            </w:r>
            <w:r w:rsidR="00C17655">
              <w:rPr>
                <w:noProof/>
                <w:webHidden/>
              </w:rPr>
              <w:t>2</w:t>
            </w:r>
            <w:r>
              <w:rPr>
                <w:noProof/>
                <w:webHidden/>
              </w:rPr>
              <w:fldChar w:fldCharType="end"/>
            </w:r>
          </w:hyperlink>
        </w:p>
        <w:p w14:paraId="7E87BA65" w14:textId="1298B1ED" w:rsidR="00C94ED7" w:rsidRDefault="00C94ED7">
          <w:pPr>
            <w:pStyle w:val="TOC2"/>
            <w:tabs>
              <w:tab w:val="right" w:leader="dot" w:pos="9062"/>
            </w:tabs>
            <w:rPr>
              <w:noProof/>
              <w:lang w:val="en-US" w:eastAsia="ja-JP"/>
            </w:rPr>
          </w:pPr>
          <w:hyperlink w:anchor="_Toc483662216" w:history="1">
            <w:r w:rsidRPr="00FF3011">
              <w:rPr>
                <w:rStyle w:val="Hyperlink"/>
                <w:noProof/>
              </w:rPr>
              <w:t>Részösszeg probléma</w:t>
            </w:r>
            <w:r>
              <w:rPr>
                <w:noProof/>
                <w:webHidden/>
              </w:rPr>
              <w:tab/>
            </w:r>
            <w:r>
              <w:rPr>
                <w:noProof/>
                <w:webHidden/>
              </w:rPr>
              <w:fldChar w:fldCharType="begin"/>
            </w:r>
            <w:r>
              <w:rPr>
                <w:noProof/>
                <w:webHidden/>
              </w:rPr>
              <w:instrText xml:space="preserve"> PAGEREF _Toc483662216 \h </w:instrText>
            </w:r>
            <w:r>
              <w:rPr>
                <w:noProof/>
                <w:webHidden/>
              </w:rPr>
            </w:r>
            <w:r>
              <w:rPr>
                <w:noProof/>
                <w:webHidden/>
              </w:rPr>
              <w:fldChar w:fldCharType="separate"/>
            </w:r>
            <w:r w:rsidR="00C17655">
              <w:rPr>
                <w:noProof/>
                <w:webHidden/>
              </w:rPr>
              <w:t>2</w:t>
            </w:r>
            <w:r>
              <w:rPr>
                <w:noProof/>
                <w:webHidden/>
              </w:rPr>
              <w:fldChar w:fldCharType="end"/>
            </w:r>
          </w:hyperlink>
        </w:p>
        <w:p w14:paraId="3806B74B" w14:textId="068EF685" w:rsidR="00C94ED7" w:rsidRDefault="00C94ED7">
          <w:pPr>
            <w:pStyle w:val="TOC3"/>
            <w:tabs>
              <w:tab w:val="right" w:leader="dot" w:pos="9062"/>
            </w:tabs>
            <w:rPr>
              <w:noProof/>
              <w:lang w:val="en-US" w:eastAsia="ja-JP"/>
            </w:rPr>
          </w:pPr>
          <w:hyperlink w:anchor="_Toc483662217" w:history="1">
            <w:r w:rsidRPr="00FF3011">
              <w:rPr>
                <w:rStyle w:val="Hyperlink"/>
                <w:noProof/>
              </w:rPr>
              <w:t>Feladat</w:t>
            </w:r>
            <w:r>
              <w:rPr>
                <w:noProof/>
                <w:webHidden/>
              </w:rPr>
              <w:tab/>
            </w:r>
            <w:r>
              <w:rPr>
                <w:noProof/>
                <w:webHidden/>
              </w:rPr>
              <w:fldChar w:fldCharType="begin"/>
            </w:r>
            <w:r>
              <w:rPr>
                <w:noProof/>
                <w:webHidden/>
              </w:rPr>
              <w:instrText xml:space="preserve"> PAGEREF _Toc483662217 \h </w:instrText>
            </w:r>
            <w:r>
              <w:rPr>
                <w:noProof/>
                <w:webHidden/>
              </w:rPr>
            </w:r>
            <w:r>
              <w:rPr>
                <w:noProof/>
                <w:webHidden/>
              </w:rPr>
              <w:fldChar w:fldCharType="separate"/>
            </w:r>
            <w:r w:rsidR="00C17655">
              <w:rPr>
                <w:noProof/>
                <w:webHidden/>
              </w:rPr>
              <w:t>2</w:t>
            </w:r>
            <w:r>
              <w:rPr>
                <w:noProof/>
                <w:webHidden/>
              </w:rPr>
              <w:fldChar w:fldCharType="end"/>
            </w:r>
          </w:hyperlink>
        </w:p>
        <w:p w14:paraId="74B282CC" w14:textId="08CECBAC" w:rsidR="00C94ED7" w:rsidRDefault="00C94ED7">
          <w:pPr>
            <w:pStyle w:val="TOC3"/>
            <w:tabs>
              <w:tab w:val="right" w:leader="dot" w:pos="9062"/>
            </w:tabs>
            <w:rPr>
              <w:noProof/>
              <w:lang w:val="en-US" w:eastAsia="ja-JP"/>
            </w:rPr>
          </w:pPr>
          <w:hyperlink w:anchor="_Toc483662218" w:history="1">
            <w:r w:rsidRPr="00FF3011">
              <w:rPr>
                <w:rStyle w:val="Hyperlink"/>
                <w:noProof/>
              </w:rPr>
              <w:t>Optimalizálási feladat</w:t>
            </w:r>
            <w:r>
              <w:rPr>
                <w:noProof/>
                <w:webHidden/>
              </w:rPr>
              <w:tab/>
            </w:r>
            <w:r>
              <w:rPr>
                <w:noProof/>
                <w:webHidden/>
              </w:rPr>
              <w:fldChar w:fldCharType="begin"/>
            </w:r>
            <w:r>
              <w:rPr>
                <w:noProof/>
                <w:webHidden/>
              </w:rPr>
              <w:instrText xml:space="preserve"> PAGEREF _Toc483662218 \h </w:instrText>
            </w:r>
            <w:r>
              <w:rPr>
                <w:noProof/>
                <w:webHidden/>
              </w:rPr>
            </w:r>
            <w:r>
              <w:rPr>
                <w:noProof/>
                <w:webHidden/>
              </w:rPr>
              <w:fldChar w:fldCharType="separate"/>
            </w:r>
            <w:r w:rsidR="00C17655">
              <w:rPr>
                <w:noProof/>
                <w:webHidden/>
              </w:rPr>
              <w:t>2</w:t>
            </w:r>
            <w:r>
              <w:rPr>
                <w:noProof/>
                <w:webHidden/>
              </w:rPr>
              <w:fldChar w:fldCharType="end"/>
            </w:r>
          </w:hyperlink>
        </w:p>
        <w:p w14:paraId="7F50C20B" w14:textId="3B4990ED" w:rsidR="00C94ED7" w:rsidRDefault="00C94ED7">
          <w:pPr>
            <w:pStyle w:val="TOC3"/>
            <w:tabs>
              <w:tab w:val="right" w:leader="dot" w:pos="9062"/>
            </w:tabs>
            <w:rPr>
              <w:noProof/>
              <w:lang w:val="en-US" w:eastAsia="ja-JP"/>
            </w:rPr>
          </w:pPr>
          <w:hyperlink w:anchor="_Toc483662219" w:history="1">
            <w:r w:rsidRPr="00FF3011">
              <w:rPr>
                <w:rStyle w:val="Hyperlink"/>
                <w:noProof/>
              </w:rPr>
              <w:t>Megoldása</w:t>
            </w:r>
            <w:r>
              <w:rPr>
                <w:noProof/>
                <w:webHidden/>
              </w:rPr>
              <w:tab/>
            </w:r>
            <w:r>
              <w:rPr>
                <w:noProof/>
                <w:webHidden/>
              </w:rPr>
              <w:fldChar w:fldCharType="begin"/>
            </w:r>
            <w:r>
              <w:rPr>
                <w:noProof/>
                <w:webHidden/>
              </w:rPr>
              <w:instrText xml:space="preserve"> PAGEREF _Toc483662219 \h </w:instrText>
            </w:r>
            <w:r>
              <w:rPr>
                <w:noProof/>
                <w:webHidden/>
              </w:rPr>
            </w:r>
            <w:r>
              <w:rPr>
                <w:noProof/>
                <w:webHidden/>
              </w:rPr>
              <w:fldChar w:fldCharType="separate"/>
            </w:r>
            <w:r w:rsidR="00C17655">
              <w:rPr>
                <w:noProof/>
                <w:webHidden/>
              </w:rPr>
              <w:t>2</w:t>
            </w:r>
            <w:r>
              <w:rPr>
                <w:noProof/>
                <w:webHidden/>
              </w:rPr>
              <w:fldChar w:fldCharType="end"/>
            </w:r>
          </w:hyperlink>
        </w:p>
        <w:p w14:paraId="58311C9A" w14:textId="73722976" w:rsidR="00C94ED7" w:rsidRDefault="00C94ED7">
          <w:pPr>
            <w:pStyle w:val="TOC3"/>
            <w:tabs>
              <w:tab w:val="right" w:leader="dot" w:pos="9062"/>
            </w:tabs>
            <w:rPr>
              <w:noProof/>
              <w:lang w:val="en-US" w:eastAsia="ja-JP"/>
            </w:rPr>
          </w:pPr>
          <w:hyperlink w:anchor="_Toc483662220" w:history="1">
            <w:r w:rsidRPr="00FF3011">
              <w:rPr>
                <w:rStyle w:val="Hyperlink"/>
                <w:noProof/>
              </w:rPr>
              <w:t>Közelítő algoritmusa</w:t>
            </w:r>
            <w:r>
              <w:rPr>
                <w:noProof/>
                <w:webHidden/>
              </w:rPr>
              <w:tab/>
            </w:r>
            <w:r>
              <w:rPr>
                <w:noProof/>
                <w:webHidden/>
              </w:rPr>
              <w:fldChar w:fldCharType="begin"/>
            </w:r>
            <w:r>
              <w:rPr>
                <w:noProof/>
                <w:webHidden/>
              </w:rPr>
              <w:instrText xml:space="preserve"> PAGEREF _Toc483662220 \h </w:instrText>
            </w:r>
            <w:r>
              <w:rPr>
                <w:noProof/>
                <w:webHidden/>
              </w:rPr>
            </w:r>
            <w:r>
              <w:rPr>
                <w:noProof/>
                <w:webHidden/>
              </w:rPr>
              <w:fldChar w:fldCharType="separate"/>
            </w:r>
            <w:r w:rsidR="00C17655">
              <w:rPr>
                <w:noProof/>
                <w:webHidden/>
              </w:rPr>
              <w:t>2</w:t>
            </w:r>
            <w:r>
              <w:rPr>
                <w:noProof/>
                <w:webHidden/>
              </w:rPr>
              <w:fldChar w:fldCharType="end"/>
            </w:r>
          </w:hyperlink>
        </w:p>
        <w:p w14:paraId="6F231C7B" w14:textId="05FF74E9" w:rsidR="00C94ED7" w:rsidRDefault="00C94ED7">
          <w:pPr>
            <w:pStyle w:val="TOC3"/>
            <w:tabs>
              <w:tab w:val="right" w:leader="dot" w:pos="9062"/>
            </w:tabs>
            <w:rPr>
              <w:noProof/>
              <w:lang w:val="en-US" w:eastAsia="ja-JP"/>
            </w:rPr>
          </w:pPr>
          <w:hyperlink w:anchor="_Toc483662221" w:history="1">
            <w:r w:rsidRPr="00FF3011">
              <w:rPr>
                <w:rStyle w:val="Hyperlink"/>
                <w:noProof/>
              </w:rPr>
              <w:t>Teljesen polinomiális approximációs sémája</w:t>
            </w:r>
            <w:r>
              <w:rPr>
                <w:noProof/>
                <w:webHidden/>
              </w:rPr>
              <w:tab/>
            </w:r>
            <w:r>
              <w:rPr>
                <w:noProof/>
                <w:webHidden/>
              </w:rPr>
              <w:fldChar w:fldCharType="begin"/>
            </w:r>
            <w:r>
              <w:rPr>
                <w:noProof/>
                <w:webHidden/>
              </w:rPr>
              <w:instrText xml:space="preserve"> PAGEREF _Toc483662221 \h </w:instrText>
            </w:r>
            <w:r>
              <w:rPr>
                <w:noProof/>
                <w:webHidden/>
              </w:rPr>
            </w:r>
            <w:r>
              <w:rPr>
                <w:noProof/>
                <w:webHidden/>
              </w:rPr>
              <w:fldChar w:fldCharType="separate"/>
            </w:r>
            <w:r w:rsidR="00C17655">
              <w:rPr>
                <w:noProof/>
                <w:webHidden/>
              </w:rPr>
              <w:t>2</w:t>
            </w:r>
            <w:r>
              <w:rPr>
                <w:noProof/>
                <w:webHidden/>
              </w:rPr>
              <w:fldChar w:fldCharType="end"/>
            </w:r>
          </w:hyperlink>
        </w:p>
        <w:p w14:paraId="31088109" w14:textId="65BA7FEF" w:rsidR="00C94ED7" w:rsidRDefault="00C94ED7">
          <w:pPr>
            <w:pStyle w:val="TOC1"/>
            <w:tabs>
              <w:tab w:val="right" w:leader="dot" w:pos="9062"/>
            </w:tabs>
            <w:rPr>
              <w:noProof/>
              <w:lang w:val="en-US" w:eastAsia="ja-JP"/>
            </w:rPr>
          </w:pPr>
          <w:hyperlink w:anchor="_Toc483662222" w:history="1">
            <w:r w:rsidRPr="00FF3011">
              <w:rPr>
                <w:rStyle w:val="Hyperlink"/>
                <w:noProof/>
              </w:rPr>
              <w:t>XX. Ütemezési feladatok típusai. Az 1|prec|C</w:t>
            </w:r>
            <w:r w:rsidRPr="00FF3011">
              <w:rPr>
                <w:rStyle w:val="Hyperlink"/>
                <w:noProof/>
                <w:vertAlign w:val="subscript"/>
              </w:rPr>
              <w:t>max</w:t>
            </w:r>
            <w:r w:rsidRPr="00FF3011">
              <w:rPr>
                <w:rStyle w:val="Hyperlink"/>
                <w:noProof/>
              </w:rPr>
              <w:t xml:space="preserve"> és az 1||</w:t>
            </w:r>
            <w:r w:rsidRPr="00FF3011">
              <w:rPr>
                <w:rStyle w:val="Hyperlink"/>
                <w:rFonts w:ascii="Arial" w:hAnsi="Arial" w:cs="Arial"/>
                <w:noProof/>
                <w:shd w:val="clear" w:color="auto" w:fill="FFFFFF"/>
              </w:rPr>
              <w:t>Σ</w:t>
            </w:r>
            <w:r w:rsidRPr="00FF3011">
              <w:rPr>
                <w:rStyle w:val="Hyperlink"/>
                <w:noProof/>
              </w:rPr>
              <w:t>C</w:t>
            </w:r>
            <w:r w:rsidRPr="00FF3011">
              <w:rPr>
                <w:rStyle w:val="Hyperlink"/>
                <w:noProof/>
                <w:vertAlign w:val="subscript"/>
              </w:rPr>
              <w:t>j</w:t>
            </w:r>
            <w:r w:rsidRPr="00FF3011">
              <w:rPr>
                <w:rStyle w:val="Hyperlink"/>
                <w:noProof/>
              </w:rPr>
              <w:t xml:space="preserve"> feladat. Approximációs algoritmusok a P|| C</w:t>
            </w:r>
            <w:r w:rsidRPr="00FF3011">
              <w:rPr>
                <w:rStyle w:val="Hyperlink"/>
                <w:noProof/>
                <w:vertAlign w:val="subscript"/>
              </w:rPr>
              <w:t>max</w:t>
            </w:r>
            <w:r w:rsidRPr="00FF3011">
              <w:rPr>
                <w:rStyle w:val="Hyperlink"/>
                <w:noProof/>
              </w:rPr>
              <w:t xml:space="preserve"> feladatra: listás ütemezés tetszőleges sorrendben, éles példa tetszőleges számú gép esetére; listás ütemezés LPT sorrendben (biz. nélkül), éles példa tetszőleges számú gép esetére. Approximációs algoritmus a P|prec| C</w:t>
            </w:r>
            <w:r w:rsidRPr="00FF3011">
              <w:rPr>
                <w:rStyle w:val="Hyperlink"/>
                <w:noProof/>
                <w:vertAlign w:val="subscript"/>
              </w:rPr>
              <w:t>max</w:t>
            </w:r>
            <w:r w:rsidRPr="00FF3011">
              <w:rPr>
                <w:rStyle w:val="Hyperlink"/>
                <w:noProof/>
              </w:rPr>
              <w:t xml:space="preserve"> feladatra (biz. nélkül), példák: az LPT sorrend, illetve a leghosszabb út szerinti ütemezés sem jobb, mint (2−1/m)-approximáció. A P|prec,p</w:t>
            </w:r>
            <w:r w:rsidRPr="00FF3011">
              <w:rPr>
                <w:rStyle w:val="Hyperlink"/>
                <w:noProof/>
                <w:vertAlign w:val="subscript"/>
              </w:rPr>
              <w:t>i</w:t>
            </w:r>
            <w:r w:rsidRPr="00FF3011">
              <w:rPr>
                <w:rStyle w:val="Hyperlink"/>
                <w:noProof/>
              </w:rPr>
              <w:t xml:space="preserve"> = 1| C</w:t>
            </w:r>
            <w:r w:rsidRPr="00FF3011">
              <w:rPr>
                <w:rStyle w:val="Hyperlink"/>
                <w:noProof/>
                <w:vertAlign w:val="subscript"/>
              </w:rPr>
              <w:t>max</w:t>
            </w:r>
            <w:r w:rsidRPr="00FF3011">
              <w:rPr>
                <w:rStyle w:val="Hyperlink"/>
                <w:noProof/>
              </w:rPr>
              <w:t xml:space="preserve"> feladat, Hu algoritmusa (biz. nélkül).</w:t>
            </w:r>
            <w:r>
              <w:rPr>
                <w:noProof/>
                <w:webHidden/>
              </w:rPr>
              <w:tab/>
            </w:r>
            <w:r>
              <w:rPr>
                <w:noProof/>
                <w:webHidden/>
              </w:rPr>
              <w:fldChar w:fldCharType="begin"/>
            </w:r>
            <w:r>
              <w:rPr>
                <w:noProof/>
                <w:webHidden/>
              </w:rPr>
              <w:instrText xml:space="preserve"> PAGEREF _Toc483662222 \h </w:instrText>
            </w:r>
            <w:r>
              <w:rPr>
                <w:noProof/>
                <w:webHidden/>
              </w:rPr>
            </w:r>
            <w:r>
              <w:rPr>
                <w:noProof/>
                <w:webHidden/>
              </w:rPr>
              <w:fldChar w:fldCharType="separate"/>
            </w:r>
            <w:r w:rsidR="00C17655">
              <w:rPr>
                <w:noProof/>
                <w:webHidden/>
              </w:rPr>
              <w:t>2</w:t>
            </w:r>
            <w:r>
              <w:rPr>
                <w:noProof/>
                <w:webHidden/>
              </w:rPr>
              <w:fldChar w:fldCharType="end"/>
            </w:r>
          </w:hyperlink>
        </w:p>
        <w:p w14:paraId="2E4B14E8" w14:textId="07D5E6B0" w:rsidR="00C94ED7" w:rsidRDefault="00C94ED7">
          <w:pPr>
            <w:pStyle w:val="TOC2"/>
            <w:tabs>
              <w:tab w:val="right" w:leader="dot" w:pos="9062"/>
            </w:tabs>
            <w:rPr>
              <w:noProof/>
              <w:lang w:val="en-US" w:eastAsia="ja-JP"/>
            </w:rPr>
          </w:pPr>
          <w:hyperlink w:anchor="_Toc483662223" w:history="1">
            <w:r w:rsidRPr="00FF3011">
              <w:rPr>
                <w:rStyle w:val="Hyperlink"/>
                <w:noProof/>
              </w:rPr>
              <w:t>Ütemezési feladatok alapjai</w:t>
            </w:r>
            <w:r>
              <w:rPr>
                <w:noProof/>
                <w:webHidden/>
              </w:rPr>
              <w:tab/>
            </w:r>
            <w:r>
              <w:rPr>
                <w:noProof/>
                <w:webHidden/>
              </w:rPr>
              <w:fldChar w:fldCharType="begin"/>
            </w:r>
            <w:r>
              <w:rPr>
                <w:noProof/>
                <w:webHidden/>
              </w:rPr>
              <w:instrText xml:space="preserve"> PAGEREF _Toc483662223 \h </w:instrText>
            </w:r>
            <w:r>
              <w:rPr>
                <w:noProof/>
                <w:webHidden/>
              </w:rPr>
            </w:r>
            <w:r>
              <w:rPr>
                <w:noProof/>
                <w:webHidden/>
              </w:rPr>
              <w:fldChar w:fldCharType="separate"/>
            </w:r>
            <w:r w:rsidR="00C17655">
              <w:rPr>
                <w:noProof/>
                <w:webHidden/>
              </w:rPr>
              <w:t>2</w:t>
            </w:r>
            <w:r>
              <w:rPr>
                <w:noProof/>
                <w:webHidden/>
              </w:rPr>
              <w:fldChar w:fldCharType="end"/>
            </w:r>
          </w:hyperlink>
        </w:p>
        <w:p w14:paraId="116DCB92" w14:textId="727E1E8E" w:rsidR="00C94ED7" w:rsidRDefault="00C94ED7">
          <w:pPr>
            <w:pStyle w:val="TOC2"/>
            <w:tabs>
              <w:tab w:val="right" w:leader="dot" w:pos="9062"/>
            </w:tabs>
            <w:rPr>
              <w:noProof/>
              <w:lang w:val="en-US" w:eastAsia="ja-JP"/>
            </w:rPr>
          </w:pPr>
          <w:hyperlink w:anchor="_Toc483662224" w:history="1">
            <w:r w:rsidRPr="00FF3011">
              <w:rPr>
                <w:rStyle w:val="Hyperlink"/>
                <w:noProof/>
              </w:rPr>
              <w:t>Ütemezési feladatok osztályozása</w:t>
            </w:r>
            <w:r>
              <w:rPr>
                <w:noProof/>
                <w:webHidden/>
              </w:rPr>
              <w:tab/>
            </w:r>
            <w:r>
              <w:rPr>
                <w:noProof/>
                <w:webHidden/>
              </w:rPr>
              <w:fldChar w:fldCharType="begin"/>
            </w:r>
            <w:r>
              <w:rPr>
                <w:noProof/>
                <w:webHidden/>
              </w:rPr>
              <w:instrText xml:space="preserve"> PAGEREF _Toc483662224 \h </w:instrText>
            </w:r>
            <w:r>
              <w:rPr>
                <w:noProof/>
                <w:webHidden/>
              </w:rPr>
            </w:r>
            <w:r>
              <w:rPr>
                <w:noProof/>
                <w:webHidden/>
              </w:rPr>
              <w:fldChar w:fldCharType="separate"/>
            </w:r>
            <w:r w:rsidR="00C17655">
              <w:rPr>
                <w:noProof/>
                <w:webHidden/>
              </w:rPr>
              <w:t>2</w:t>
            </w:r>
            <w:r>
              <w:rPr>
                <w:noProof/>
                <w:webHidden/>
              </w:rPr>
              <w:fldChar w:fldCharType="end"/>
            </w:r>
          </w:hyperlink>
        </w:p>
        <w:p w14:paraId="3C2757DC" w14:textId="6D914FF1" w:rsidR="00C94ED7" w:rsidRDefault="00C94ED7">
          <w:pPr>
            <w:pStyle w:val="TOC2"/>
            <w:tabs>
              <w:tab w:val="right" w:leader="dot" w:pos="9062"/>
            </w:tabs>
            <w:rPr>
              <w:noProof/>
              <w:lang w:val="en-US" w:eastAsia="ja-JP"/>
            </w:rPr>
          </w:pPr>
          <w:hyperlink w:anchor="_Toc483662225" w:history="1">
            <w:r w:rsidRPr="00FF3011">
              <w:rPr>
                <w:rStyle w:val="Hyperlink"/>
                <w:noProof/>
              </w:rPr>
              <w:t>1| |C</w:t>
            </w:r>
            <w:r w:rsidRPr="00FF3011">
              <w:rPr>
                <w:rStyle w:val="Hyperlink"/>
                <w:noProof/>
                <w:vertAlign w:val="subscript"/>
              </w:rPr>
              <w:t>max</w:t>
            </w:r>
            <w:r>
              <w:rPr>
                <w:noProof/>
                <w:webHidden/>
              </w:rPr>
              <w:tab/>
            </w:r>
            <w:r>
              <w:rPr>
                <w:noProof/>
                <w:webHidden/>
              </w:rPr>
              <w:fldChar w:fldCharType="begin"/>
            </w:r>
            <w:r>
              <w:rPr>
                <w:noProof/>
                <w:webHidden/>
              </w:rPr>
              <w:instrText xml:space="preserve"> PAGEREF _Toc483662225 \h </w:instrText>
            </w:r>
            <w:r>
              <w:rPr>
                <w:noProof/>
                <w:webHidden/>
              </w:rPr>
            </w:r>
            <w:r>
              <w:rPr>
                <w:noProof/>
                <w:webHidden/>
              </w:rPr>
              <w:fldChar w:fldCharType="separate"/>
            </w:r>
            <w:r w:rsidR="00C17655">
              <w:rPr>
                <w:noProof/>
                <w:webHidden/>
              </w:rPr>
              <w:t>2</w:t>
            </w:r>
            <w:r>
              <w:rPr>
                <w:noProof/>
                <w:webHidden/>
              </w:rPr>
              <w:fldChar w:fldCharType="end"/>
            </w:r>
          </w:hyperlink>
        </w:p>
        <w:p w14:paraId="4C627920" w14:textId="03692881" w:rsidR="00C94ED7" w:rsidRDefault="00C94ED7">
          <w:pPr>
            <w:pStyle w:val="TOC2"/>
            <w:tabs>
              <w:tab w:val="right" w:leader="dot" w:pos="9062"/>
            </w:tabs>
            <w:rPr>
              <w:noProof/>
              <w:lang w:val="en-US" w:eastAsia="ja-JP"/>
            </w:rPr>
          </w:pPr>
          <w:hyperlink w:anchor="_Toc483662226" w:history="1">
            <w:r w:rsidRPr="00FF3011">
              <w:rPr>
                <w:rStyle w:val="Hyperlink"/>
                <w:noProof/>
              </w:rPr>
              <w:t>1|prec|C</w:t>
            </w:r>
            <w:r w:rsidRPr="00FF3011">
              <w:rPr>
                <w:rStyle w:val="Hyperlink"/>
                <w:noProof/>
                <w:vertAlign w:val="subscript"/>
              </w:rPr>
              <w:t>max</w:t>
            </w:r>
            <w:r>
              <w:rPr>
                <w:noProof/>
                <w:webHidden/>
              </w:rPr>
              <w:tab/>
            </w:r>
            <w:r>
              <w:rPr>
                <w:noProof/>
                <w:webHidden/>
              </w:rPr>
              <w:fldChar w:fldCharType="begin"/>
            </w:r>
            <w:r>
              <w:rPr>
                <w:noProof/>
                <w:webHidden/>
              </w:rPr>
              <w:instrText xml:space="preserve"> PAGEREF _Toc483662226 \h </w:instrText>
            </w:r>
            <w:r>
              <w:rPr>
                <w:noProof/>
                <w:webHidden/>
              </w:rPr>
            </w:r>
            <w:r>
              <w:rPr>
                <w:noProof/>
                <w:webHidden/>
              </w:rPr>
              <w:fldChar w:fldCharType="separate"/>
            </w:r>
            <w:r w:rsidR="00C17655">
              <w:rPr>
                <w:noProof/>
                <w:webHidden/>
              </w:rPr>
              <w:t>2</w:t>
            </w:r>
            <w:r>
              <w:rPr>
                <w:noProof/>
                <w:webHidden/>
              </w:rPr>
              <w:fldChar w:fldCharType="end"/>
            </w:r>
          </w:hyperlink>
        </w:p>
        <w:p w14:paraId="78CD912B" w14:textId="60BFD75C" w:rsidR="00C94ED7" w:rsidRDefault="00C94ED7">
          <w:pPr>
            <w:pStyle w:val="TOC2"/>
            <w:tabs>
              <w:tab w:val="right" w:leader="dot" w:pos="9062"/>
            </w:tabs>
            <w:rPr>
              <w:noProof/>
              <w:lang w:val="en-US" w:eastAsia="ja-JP"/>
            </w:rPr>
          </w:pPr>
          <w:hyperlink w:anchor="_Toc483662227" w:history="1">
            <w:r w:rsidRPr="00FF3011">
              <w:rPr>
                <w:rStyle w:val="Hyperlink"/>
                <w:rFonts w:hint="eastAsia"/>
                <w:noProof/>
              </w:rPr>
              <w:t>1||</w:t>
            </w:r>
            <w:r w:rsidRPr="00FF3011">
              <w:rPr>
                <w:rStyle w:val="Hyperlink"/>
                <w:rFonts w:hint="eastAsia"/>
                <w:noProof/>
              </w:rPr>
              <w:t>∑</w:t>
            </w:r>
            <w:r w:rsidRPr="00FF3011">
              <w:rPr>
                <w:rStyle w:val="Hyperlink"/>
                <w:rFonts w:hint="eastAsia"/>
                <w:noProof/>
              </w:rPr>
              <w:t>C</w:t>
            </w:r>
            <w:r w:rsidRPr="00FF3011">
              <w:rPr>
                <w:rStyle w:val="Hyperlink"/>
                <w:noProof/>
                <w:vertAlign w:val="subscript"/>
              </w:rPr>
              <w:t>j</w:t>
            </w:r>
            <w:r>
              <w:rPr>
                <w:noProof/>
                <w:webHidden/>
              </w:rPr>
              <w:tab/>
            </w:r>
            <w:r>
              <w:rPr>
                <w:noProof/>
                <w:webHidden/>
              </w:rPr>
              <w:fldChar w:fldCharType="begin"/>
            </w:r>
            <w:r>
              <w:rPr>
                <w:noProof/>
                <w:webHidden/>
              </w:rPr>
              <w:instrText xml:space="preserve"> PAGEREF _Toc483662227 \h </w:instrText>
            </w:r>
            <w:r>
              <w:rPr>
                <w:noProof/>
                <w:webHidden/>
              </w:rPr>
            </w:r>
            <w:r>
              <w:rPr>
                <w:noProof/>
                <w:webHidden/>
              </w:rPr>
              <w:fldChar w:fldCharType="separate"/>
            </w:r>
            <w:r w:rsidR="00C17655">
              <w:rPr>
                <w:noProof/>
                <w:webHidden/>
              </w:rPr>
              <w:t>2</w:t>
            </w:r>
            <w:r>
              <w:rPr>
                <w:noProof/>
                <w:webHidden/>
              </w:rPr>
              <w:fldChar w:fldCharType="end"/>
            </w:r>
          </w:hyperlink>
        </w:p>
        <w:p w14:paraId="014728F1" w14:textId="6BE04486" w:rsidR="00C94ED7" w:rsidRDefault="00C94ED7">
          <w:pPr>
            <w:pStyle w:val="TOC3"/>
            <w:tabs>
              <w:tab w:val="right" w:leader="dot" w:pos="9062"/>
            </w:tabs>
            <w:rPr>
              <w:noProof/>
              <w:lang w:val="en-US" w:eastAsia="ja-JP"/>
            </w:rPr>
          </w:pPr>
          <w:hyperlink w:anchor="_Toc483662228" w:history="1">
            <w:r w:rsidRPr="00FF3011">
              <w:rPr>
                <w:rStyle w:val="Hyperlink"/>
                <w:noProof/>
              </w:rPr>
              <w:t>SPT (Shortest Processing Time)</w:t>
            </w:r>
            <w:r>
              <w:rPr>
                <w:noProof/>
                <w:webHidden/>
              </w:rPr>
              <w:tab/>
            </w:r>
            <w:r>
              <w:rPr>
                <w:noProof/>
                <w:webHidden/>
              </w:rPr>
              <w:fldChar w:fldCharType="begin"/>
            </w:r>
            <w:r>
              <w:rPr>
                <w:noProof/>
                <w:webHidden/>
              </w:rPr>
              <w:instrText xml:space="preserve"> PAGEREF _Toc483662228 \h </w:instrText>
            </w:r>
            <w:r>
              <w:rPr>
                <w:noProof/>
                <w:webHidden/>
              </w:rPr>
            </w:r>
            <w:r>
              <w:rPr>
                <w:noProof/>
                <w:webHidden/>
              </w:rPr>
              <w:fldChar w:fldCharType="separate"/>
            </w:r>
            <w:r w:rsidR="00C17655">
              <w:rPr>
                <w:noProof/>
                <w:webHidden/>
              </w:rPr>
              <w:t>2</w:t>
            </w:r>
            <w:r>
              <w:rPr>
                <w:noProof/>
                <w:webHidden/>
              </w:rPr>
              <w:fldChar w:fldCharType="end"/>
            </w:r>
          </w:hyperlink>
        </w:p>
        <w:p w14:paraId="21FA6504" w14:textId="5D8EB937" w:rsidR="00C94ED7" w:rsidRDefault="00C94ED7">
          <w:pPr>
            <w:pStyle w:val="TOC2"/>
            <w:tabs>
              <w:tab w:val="right" w:leader="dot" w:pos="9062"/>
            </w:tabs>
            <w:rPr>
              <w:noProof/>
              <w:lang w:val="en-US" w:eastAsia="ja-JP"/>
            </w:rPr>
          </w:pPr>
          <w:hyperlink w:anchor="_Toc483662229" w:history="1">
            <w:r w:rsidRPr="00FF3011">
              <w:rPr>
                <w:rStyle w:val="Hyperlink"/>
                <w:noProof/>
              </w:rPr>
              <w:t>P||C</w:t>
            </w:r>
            <w:r w:rsidRPr="00FF3011">
              <w:rPr>
                <w:rStyle w:val="Hyperlink"/>
                <w:noProof/>
                <w:vertAlign w:val="subscript"/>
              </w:rPr>
              <w:t>max</w:t>
            </w:r>
            <w:r>
              <w:rPr>
                <w:noProof/>
                <w:webHidden/>
              </w:rPr>
              <w:tab/>
            </w:r>
            <w:r>
              <w:rPr>
                <w:noProof/>
                <w:webHidden/>
              </w:rPr>
              <w:fldChar w:fldCharType="begin"/>
            </w:r>
            <w:r>
              <w:rPr>
                <w:noProof/>
                <w:webHidden/>
              </w:rPr>
              <w:instrText xml:space="preserve"> PAGEREF _Toc483662229 \h </w:instrText>
            </w:r>
            <w:r>
              <w:rPr>
                <w:noProof/>
                <w:webHidden/>
              </w:rPr>
            </w:r>
            <w:r>
              <w:rPr>
                <w:noProof/>
                <w:webHidden/>
              </w:rPr>
              <w:fldChar w:fldCharType="separate"/>
            </w:r>
            <w:r w:rsidR="00C17655">
              <w:rPr>
                <w:noProof/>
                <w:webHidden/>
              </w:rPr>
              <w:t>2</w:t>
            </w:r>
            <w:r>
              <w:rPr>
                <w:noProof/>
                <w:webHidden/>
              </w:rPr>
              <w:fldChar w:fldCharType="end"/>
            </w:r>
          </w:hyperlink>
        </w:p>
        <w:p w14:paraId="1E021E87" w14:textId="6D3A4D97" w:rsidR="00C94ED7" w:rsidRDefault="00C94ED7">
          <w:pPr>
            <w:pStyle w:val="TOC3"/>
            <w:tabs>
              <w:tab w:val="right" w:leader="dot" w:pos="9062"/>
            </w:tabs>
            <w:rPr>
              <w:noProof/>
              <w:lang w:val="en-US" w:eastAsia="ja-JP"/>
            </w:rPr>
          </w:pPr>
          <w:hyperlink w:anchor="_Toc483662230" w:history="1">
            <w:r w:rsidRPr="00FF3011">
              <w:rPr>
                <w:rStyle w:val="Hyperlink"/>
                <w:noProof/>
              </w:rPr>
              <w:t>Bonyolultság</w:t>
            </w:r>
            <w:r>
              <w:rPr>
                <w:noProof/>
                <w:webHidden/>
              </w:rPr>
              <w:tab/>
            </w:r>
            <w:r>
              <w:rPr>
                <w:noProof/>
                <w:webHidden/>
              </w:rPr>
              <w:fldChar w:fldCharType="begin"/>
            </w:r>
            <w:r>
              <w:rPr>
                <w:noProof/>
                <w:webHidden/>
              </w:rPr>
              <w:instrText xml:space="preserve"> PAGEREF _Toc483662230 \h </w:instrText>
            </w:r>
            <w:r>
              <w:rPr>
                <w:noProof/>
                <w:webHidden/>
              </w:rPr>
            </w:r>
            <w:r>
              <w:rPr>
                <w:noProof/>
                <w:webHidden/>
              </w:rPr>
              <w:fldChar w:fldCharType="separate"/>
            </w:r>
            <w:r w:rsidR="00C17655">
              <w:rPr>
                <w:noProof/>
                <w:webHidden/>
              </w:rPr>
              <w:t>2</w:t>
            </w:r>
            <w:r>
              <w:rPr>
                <w:noProof/>
                <w:webHidden/>
              </w:rPr>
              <w:fldChar w:fldCharType="end"/>
            </w:r>
          </w:hyperlink>
        </w:p>
        <w:p w14:paraId="5259D860" w14:textId="7DA64FE3" w:rsidR="00C94ED7" w:rsidRDefault="00C94ED7">
          <w:pPr>
            <w:pStyle w:val="TOC3"/>
            <w:tabs>
              <w:tab w:val="right" w:leader="dot" w:pos="9062"/>
            </w:tabs>
            <w:rPr>
              <w:noProof/>
              <w:lang w:val="en-US" w:eastAsia="ja-JP"/>
            </w:rPr>
          </w:pPr>
          <w:hyperlink w:anchor="_Toc483662231" w:history="1">
            <w:r w:rsidRPr="00FF3011">
              <w:rPr>
                <w:rStyle w:val="Hyperlink"/>
                <w:noProof/>
              </w:rPr>
              <w:t>LS listás ütemezés (2-1/m)</w:t>
            </w:r>
            <w:r>
              <w:rPr>
                <w:noProof/>
                <w:webHidden/>
              </w:rPr>
              <w:tab/>
            </w:r>
            <w:r>
              <w:rPr>
                <w:noProof/>
                <w:webHidden/>
              </w:rPr>
              <w:fldChar w:fldCharType="begin"/>
            </w:r>
            <w:r>
              <w:rPr>
                <w:noProof/>
                <w:webHidden/>
              </w:rPr>
              <w:instrText xml:space="preserve"> PAGEREF _Toc483662231 \h </w:instrText>
            </w:r>
            <w:r>
              <w:rPr>
                <w:noProof/>
                <w:webHidden/>
              </w:rPr>
            </w:r>
            <w:r>
              <w:rPr>
                <w:noProof/>
                <w:webHidden/>
              </w:rPr>
              <w:fldChar w:fldCharType="separate"/>
            </w:r>
            <w:r w:rsidR="00C17655">
              <w:rPr>
                <w:noProof/>
                <w:webHidden/>
              </w:rPr>
              <w:t>2</w:t>
            </w:r>
            <w:r>
              <w:rPr>
                <w:noProof/>
                <w:webHidden/>
              </w:rPr>
              <w:fldChar w:fldCharType="end"/>
            </w:r>
          </w:hyperlink>
        </w:p>
        <w:p w14:paraId="5BCECD54" w14:textId="535B93AA" w:rsidR="00C94ED7" w:rsidRDefault="00C94ED7">
          <w:pPr>
            <w:pStyle w:val="TOC3"/>
            <w:tabs>
              <w:tab w:val="right" w:leader="dot" w:pos="9062"/>
            </w:tabs>
            <w:rPr>
              <w:noProof/>
              <w:lang w:val="en-US" w:eastAsia="ja-JP"/>
            </w:rPr>
          </w:pPr>
          <w:hyperlink w:anchor="_Toc483662232" w:history="1">
            <w:r w:rsidRPr="00FF3011">
              <w:rPr>
                <w:rStyle w:val="Hyperlink"/>
                <w:noProof/>
              </w:rPr>
              <w:t>LS-LPT (Longest Processing Time)</w:t>
            </w:r>
            <w:r>
              <w:rPr>
                <w:noProof/>
                <w:webHidden/>
              </w:rPr>
              <w:tab/>
            </w:r>
            <w:r>
              <w:rPr>
                <w:noProof/>
                <w:webHidden/>
              </w:rPr>
              <w:fldChar w:fldCharType="begin"/>
            </w:r>
            <w:r>
              <w:rPr>
                <w:noProof/>
                <w:webHidden/>
              </w:rPr>
              <w:instrText xml:space="preserve"> PAGEREF _Toc483662232 \h </w:instrText>
            </w:r>
            <w:r>
              <w:rPr>
                <w:noProof/>
                <w:webHidden/>
              </w:rPr>
            </w:r>
            <w:r>
              <w:rPr>
                <w:noProof/>
                <w:webHidden/>
              </w:rPr>
              <w:fldChar w:fldCharType="separate"/>
            </w:r>
            <w:r w:rsidR="00C17655">
              <w:rPr>
                <w:noProof/>
                <w:webHidden/>
              </w:rPr>
              <w:t>2</w:t>
            </w:r>
            <w:r>
              <w:rPr>
                <w:noProof/>
                <w:webHidden/>
              </w:rPr>
              <w:fldChar w:fldCharType="end"/>
            </w:r>
          </w:hyperlink>
        </w:p>
        <w:p w14:paraId="27A7E7A2" w14:textId="6619B6DF" w:rsidR="00C94ED7" w:rsidRDefault="00C94ED7">
          <w:pPr>
            <w:pStyle w:val="TOC3"/>
            <w:tabs>
              <w:tab w:val="right" w:leader="dot" w:pos="9062"/>
            </w:tabs>
            <w:rPr>
              <w:noProof/>
              <w:lang w:val="en-US" w:eastAsia="ja-JP"/>
            </w:rPr>
          </w:pPr>
          <w:hyperlink w:anchor="_Toc483662233" w:history="1">
            <w:r w:rsidRPr="00FF3011">
              <w:rPr>
                <w:rStyle w:val="Hyperlink"/>
                <w:noProof/>
              </w:rPr>
              <w:t>Probléma a listás ütemezéssel</w:t>
            </w:r>
            <w:r>
              <w:rPr>
                <w:noProof/>
                <w:webHidden/>
              </w:rPr>
              <w:tab/>
            </w:r>
            <w:r>
              <w:rPr>
                <w:noProof/>
                <w:webHidden/>
              </w:rPr>
              <w:fldChar w:fldCharType="begin"/>
            </w:r>
            <w:r>
              <w:rPr>
                <w:noProof/>
                <w:webHidden/>
              </w:rPr>
              <w:instrText xml:space="preserve"> PAGEREF _Toc483662233 \h </w:instrText>
            </w:r>
            <w:r>
              <w:rPr>
                <w:noProof/>
                <w:webHidden/>
              </w:rPr>
            </w:r>
            <w:r>
              <w:rPr>
                <w:noProof/>
                <w:webHidden/>
              </w:rPr>
              <w:fldChar w:fldCharType="separate"/>
            </w:r>
            <w:r w:rsidR="00C17655">
              <w:rPr>
                <w:noProof/>
                <w:webHidden/>
              </w:rPr>
              <w:t>2</w:t>
            </w:r>
            <w:r>
              <w:rPr>
                <w:noProof/>
                <w:webHidden/>
              </w:rPr>
              <w:fldChar w:fldCharType="end"/>
            </w:r>
          </w:hyperlink>
        </w:p>
        <w:p w14:paraId="6F6DFCB4" w14:textId="491511B2" w:rsidR="00C94ED7" w:rsidRDefault="00C94ED7">
          <w:pPr>
            <w:pStyle w:val="TOC2"/>
            <w:tabs>
              <w:tab w:val="right" w:leader="dot" w:pos="9062"/>
            </w:tabs>
            <w:rPr>
              <w:noProof/>
              <w:lang w:val="en-US" w:eastAsia="ja-JP"/>
            </w:rPr>
          </w:pPr>
          <w:hyperlink w:anchor="_Toc483662234" w:history="1">
            <w:r w:rsidRPr="00FF3011">
              <w:rPr>
                <w:rStyle w:val="Hyperlink"/>
                <w:noProof/>
              </w:rPr>
              <w:t>P|prec|C</w:t>
            </w:r>
            <w:r w:rsidRPr="00FF3011">
              <w:rPr>
                <w:rStyle w:val="Hyperlink"/>
                <w:noProof/>
                <w:vertAlign w:val="subscript"/>
              </w:rPr>
              <w:t>max</w:t>
            </w:r>
            <w:r>
              <w:rPr>
                <w:noProof/>
                <w:webHidden/>
              </w:rPr>
              <w:tab/>
            </w:r>
            <w:r>
              <w:rPr>
                <w:noProof/>
                <w:webHidden/>
              </w:rPr>
              <w:fldChar w:fldCharType="begin"/>
            </w:r>
            <w:r>
              <w:rPr>
                <w:noProof/>
                <w:webHidden/>
              </w:rPr>
              <w:instrText xml:space="preserve"> PAGEREF _Toc483662234 \h </w:instrText>
            </w:r>
            <w:r>
              <w:rPr>
                <w:noProof/>
                <w:webHidden/>
              </w:rPr>
            </w:r>
            <w:r>
              <w:rPr>
                <w:noProof/>
                <w:webHidden/>
              </w:rPr>
              <w:fldChar w:fldCharType="separate"/>
            </w:r>
            <w:r w:rsidR="00C17655">
              <w:rPr>
                <w:noProof/>
                <w:webHidden/>
              </w:rPr>
              <w:t>2</w:t>
            </w:r>
            <w:r>
              <w:rPr>
                <w:noProof/>
                <w:webHidden/>
              </w:rPr>
              <w:fldChar w:fldCharType="end"/>
            </w:r>
          </w:hyperlink>
        </w:p>
        <w:p w14:paraId="698470D6" w14:textId="72B101F7" w:rsidR="00C94ED7" w:rsidRDefault="00C94ED7">
          <w:pPr>
            <w:pStyle w:val="TOC3"/>
            <w:tabs>
              <w:tab w:val="right" w:leader="dot" w:pos="9062"/>
            </w:tabs>
            <w:rPr>
              <w:noProof/>
              <w:lang w:val="en-US" w:eastAsia="ja-JP"/>
            </w:rPr>
          </w:pPr>
          <w:hyperlink w:anchor="_Toc483662235" w:history="1">
            <w:r w:rsidRPr="00FF3011">
              <w:rPr>
                <w:rStyle w:val="Hyperlink"/>
                <w:noProof/>
              </w:rPr>
              <w:t>2-1/m approximáció</w:t>
            </w:r>
            <w:r>
              <w:rPr>
                <w:noProof/>
                <w:webHidden/>
              </w:rPr>
              <w:tab/>
            </w:r>
            <w:r>
              <w:rPr>
                <w:noProof/>
                <w:webHidden/>
              </w:rPr>
              <w:fldChar w:fldCharType="begin"/>
            </w:r>
            <w:r>
              <w:rPr>
                <w:noProof/>
                <w:webHidden/>
              </w:rPr>
              <w:instrText xml:space="preserve"> PAGEREF _Toc483662235 \h </w:instrText>
            </w:r>
            <w:r>
              <w:rPr>
                <w:noProof/>
                <w:webHidden/>
              </w:rPr>
            </w:r>
            <w:r>
              <w:rPr>
                <w:noProof/>
                <w:webHidden/>
              </w:rPr>
              <w:fldChar w:fldCharType="separate"/>
            </w:r>
            <w:r w:rsidR="00C17655">
              <w:rPr>
                <w:noProof/>
                <w:webHidden/>
              </w:rPr>
              <w:t>2</w:t>
            </w:r>
            <w:r>
              <w:rPr>
                <w:noProof/>
                <w:webHidden/>
              </w:rPr>
              <w:fldChar w:fldCharType="end"/>
            </w:r>
          </w:hyperlink>
        </w:p>
        <w:p w14:paraId="18E9ADDE" w14:textId="624B0528" w:rsidR="00C94ED7" w:rsidRDefault="00C94ED7">
          <w:pPr>
            <w:pStyle w:val="TOC3"/>
            <w:tabs>
              <w:tab w:val="right" w:leader="dot" w:pos="9062"/>
            </w:tabs>
            <w:rPr>
              <w:noProof/>
              <w:lang w:val="en-US" w:eastAsia="ja-JP"/>
            </w:rPr>
          </w:pPr>
          <w:hyperlink w:anchor="_Toc483662236" w:history="1">
            <w:r w:rsidRPr="00FF3011">
              <w:rPr>
                <w:rStyle w:val="Hyperlink"/>
                <w:noProof/>
              </w:rPr>
              <w:t>LPT éles példa</w:t>
            </w:r>
            <w:r>
              <w:rPr>
                <w:noProof/>
                <w:webHidden/>
              </w:rPr>
              <w:tab/>
            </w:r>
            <w:r>
              <w:rPr>
                <w:noProof/>
                <w:webHidden/>
              </w:rPr>
              <w:fldChar w:fldCharType="begin"/>
            </w:r>
            <w:r>
              <w:rPr>
                <w:noProof/>
                <w:webHidden/>
              </w:rPr>
              <w:instrText xml:space="preserve"> PAGEREF _Toc483662236 \h </w:instrText>
            </w:r>
            <w:r>
              <w:rPr>
                <w:noProof/>
                <w:webHidden/>
              </w:rPr>
            </w:r>
            <w:r>
              <w:rPr>
                <w:noProof/>
                <w:webHidden/>
              </w:rPr>
              <w:fldChar w:fldCharType="separate"/>
            </w:r>
            <w:r w:rsidR="00C17655">
              <w:rPr>
                <w:noProof/>
                <w:webHidden/>
              </w:rPr>
              <w:t>2</w:t>
            </w:r>
            <w:r>
              <w:rPr>
                <w:noProof/>
                <w:webHidden/>
              </w:rPr>
              <w:fldChar w:fldCharType="end"/>
            </w:r>
          </w:hyperlink>
        </w:p>
        <w:p w14:paraId="57BFD53E" w14:textId="096FFE1B" w:rsidR="00C94ED7" w:rsidRDefault="00C94ED7">
          <w:pPr>
            <w:pStyle w:val="TOC3"/>
            <w:tabs>
              <w:tab w:val="right" w:leader="dot" w:pos="9062"/>
            </w:tabs>
            <w:rPr>
              <w:noProof/>
              <w:lang w:val="en-US" w:eastAsia="ja-JP"/>
            </w:rPr>
          </w:pPr>
          <w:hyperlink w:anchor="_Toc483662237" w:history="1">
            <w:r w:rsidRPr="00FF3011">
              <w:rPr>
                <w:rStyle w:val="Hyperlink"/>
                <w:noProof/>
              </w:rPr>
              <w:t>Leghosszabb út szerinti sorrend éles példa</w:t>
            </w:r>
            <w:r>
              <w:rPr>
                <w:noProof/>
                <w:webHidden/>
              </w:rPr>
              <w:tab/>
            </w:r>
            <w:r>
              <w:rPr>
                <w:noProof/>
                <w:webHidden/>
              </w:rPr>
              <w:fldChar w:fldCharType="begin"/>
            </w:r>
            <w:r>
              <w:rPr>
                <w:noProof/>
                <w:webHidden/>
              </w:rPr>
              <w:instrText xml:space="preserve"> PAGEREF _Toc483662237 \h </w:instrText>
            </w:r>
            <w:r>
              <w:rPr>
                <w:noProof/>
                <w:webHidden/>
              </w:rPr>
            </w:r>
            <w:r>
              <w:rPr>
                <w:noProof/>
                <w:webHidden/>
              </w:rPr>
              <w:fldChar w:fldCharType="separate"/>
            </w:r>
            <w:r w:rsidR="00C17655">
              <w:rPr>
                <w:noProof/>
                <w:webHidden/>
              </w:rPr>
              <w:t>2</w:t>
            </w:r>
            <w:r>
              <w:rPr>
                <w:noProof/>
                <w:webHidden/>
              </w:rPr>
              <w:fldChar w:fldCharType="end"/>
            </w:r>
          </w:hyperlink>
        </w:p>
        <w:p w14:paraId="7564A32E" w14:textId="08BEB362" w:rsidR="00C94ED7" w:rsidRDefault="00C94ED7">
          <w:pPr>
            <w:pStyle w:val="TOC2"/>
            <w:tabs>
              <w:tab w:val="right" w:leader="dot" w:pos="9062"/>
            </w:tabs>
            <w:rPr>
              <w:noProof/>
              <w:lang w:val="en-US" w:eastAsia="ja-JP"/>
            </w:rPr>
          </w:pPr>
          <w:hyperlink w:anchor="_Toc483662238" w:history="1">
            <w:r w:rsidRPr="00FF3011">
              <w:rPr>
                <w:rStyle w:val="Hyperlink"/>
                <w:noProof/>
              </w:rPr>
              <w:t>P|prec, p</w:t>
            </w:r>
            <w:r w:rsidRPr="00FF3011">
              <w:rPr>
                <w:rStyle w:val="Hyperlink"/>
                <w:noProof/>
                <w:vertAlign w:val="subscript"/>
              </w:rPr>
              <w:t>j</w:t>
            </w:r>
            <w:r w:rsidRPr="00FF3011">
              <w:rPr>
                <w:rStyle w:val="Hyperlink"/>
                <w:noProof/>
              </w:rPr>
              <w:t>=1|C</w:t>
            </w:r>
            <w:r w:rsidRPr="00FF3011">
              <w:rPr>
                <w:rStyle w:val="Hyperlink"/>
                <w:noProof/>
                <w:vertAlign w:val="subscript"/>
              </w:rPr>
              <w:t>max</w:t>
            </w:r>
            <w:r>
              <w:rPr>
                <w:noProof/>
                <w:webHidden/>
              </w:rPr>
              <w:tab/>
            </w:r>
            <w:r>
              <w:rPr>
                <w:noProof/>
                <w:webHidden/>
              </w:rPr>
              <w:fldChar w:fldCharType="begin"/>
            </w:r>
            <w:r>
              <w:rPr>
                <w:noProof/>
                <w:webHidden/>
              </w:rPr>
              <w:instrText xml:space="preserve"> PAGEREF _Toc483662238 \h </w:instrText>
            </w:r>
            <w:r>
              <w:rPr>
                <w:noProof/>
                <w:webHidden/>
              </w:rPr>
            </w:r>
            <w:r>
              <w:rPr>
                <w:noProof/>
                <w:webHidden/>
              </w:rPr>
              <w:fldChar w:fldCharType="separate"/>
            </w:r>
            <w:r w:rsidR="00C17655">
              <w:rPr>
                <w:noProof/>
                <w:webHidden/>
              </w:rPr>
              <w:t>2</w:t>
            </w:r>
            <w:r>
              <w:rPr>
                <w:noProof/>
                <w:webHidden/>
              </w:rPr>
              <w:fldChar w:fldCharType="end"/>
            </w:r>
          </w:hyperlink>
        </w:p>
        <w:p w14:paraId="30D51EFD" w14:textId="37126FE8" w:rsidR="00C94ED7" w:rsidRDefault="00C94ED7">
          <w:pPr>
            <w:pStyle w:val="TOC3"/>
            <w:tabs>
              <w:tab w:val="right" w:leader="dot" w:pos="9062"/>
            </w:tabs>
            <w:rPr>
              <w:noProof/>
              <w:lang w:val="en-US" w:eastAsia="ja-JP"/>
            </w:rPr>
          </w:pPr>
          <w:hyperlink w:anchor="_Toc483662239" w:history="1">
            <w:r w:rsidRPr="00FF3011">
              <w:rPr>
                <w:rStyle w:val="Hyperlink"/>
                <w:noProof/>
              </w:rPr>
              <w:t>Bonyolultság</w:t>
            </w:r>
            <w:r>
              <w:rPr>
                <w:noProof/>
                <w:webHidden/>
              </w:rPr>
              <w:tab/>
            </w:r>
            <w:r>
              <w:rPr>
                <w:noProof/>
                <w:webHidden/>
              </w:rPr>
              <w:fldChar w:fldCharType="begin"/>
            </w:r>
            <w:r>
              <w:rPr>
                <w:noProof/>
                <w:webHidden/>
              </w:rPr>
              <w:instrText xml:space="preserve"> PAGEREF _Toc483662239 \h </w:instrText>
            </w:r>
            <w:r>
              <w:rPr>
                <w:noProof/>
                <w:webHidden/>
              </w:rPr>
            </w:r>
            <w:r>
              <w:rPr>
                <w:noProof/>
                <w:webHidden/>
              </w:rPr>
              <w:fldChar w:fldCharType="separate"/>
            </w:r>
            <w:r w:rsidR="00C17655">
              <w:rPr>
                <w:noProof/>
                <w:webHidden/>
              </w:rPr>
              <w:t>2</w:t>
            </w:r>
            <w:r>
              <w:rPr>
                <w:noProof/>
                <w:webHidden/>
              </w:rPr>
              <w:fldChar w:fldCharType="end"/>
            </w:r>
          </w:hyperlink>
        </w:p>
        <w:p w14:paraId="7B128C60" w14:textId="3788C092" w:rsidR="00C94ED7" w:rsidRDefault="00C94ED7">
          <w:pPr>
            <w:pStyle w:val="TOC3"/>
            <w:tabs>
              <w:tab w:val="right" w:leader="dot" w:pos="9062"/>
            </w:tabs>
            <w:rPr>
              <w:noProof/>
              <w:lang w:val="en-US" w:eastAsia="ja-JP"/>
            </w:rPr>
          </w:pPr>
          <w:hyperlink w:anchor="_Toc483662240" w:history="1">
            <w:r w:rsidRPr="00FF3011">
              <w:rPr>
                <w:rStyle w:val="Hyperlink"/>
                <w:noProof/>
              </w:rPr>
              <w:t>Hu algoritmusa</w:t>
            </w:r>
            <w:r>
              <w:rPr>
                <w:noProof/>
                <w:webHidden/>
              </w:rPr>
              <w:tab/>
            </w:r>
            <w:r>
              <w:rPr>
                <w:noProof/>
                <w:webHidden/>
              </w:rPr>
              <w:fldChar w:fldCharType="begin"/>
            </w:r>
            <w:r>
              <w:rPr>
                <w:noProof/>
                <w:webHidden/>
              </w:rPr>
              <w:instrText xml:space="preserve"> PAGEREF _Toc483662240 \h </w:instrText>
            </w:r>
            <w:r>
              <w:rPr>
                <w:noProof/>
                <w:webHidden/>
              </w:rPr>
            </w:r>
            <w:r>
              <w:rPr>
                <w:noProof/>
                <w:webHidden/>
              </w:rPr>
              <w:fldChar w:fldCharType="separate"/>
            </w:r>
            <w:r w:rsidR="00C17655">
              <w:rPr>
                <w:noProof/>
                <w:webHidden/>
              </w:rPr>
              <w:t>2</w:t>
            </w:r>
            <w:r>
              <w:rPr>
                <w:noProof/>
                <w:webHidden/>
              </w:rPr>
              <w:fldChar w:fldCharType="end"/>
            </w:r>
          </w:hyperlink>
        </w:p>
        <w:p w14:paraId="228C125A" w14:textId="28A443B6" w:rsidR="00C94ED7" w:rsidRDefault="00C94ED7">
          <w:r>
            <w:rPr>
              <w:b/>
              <w:bCs/>
              <w:noProof/>
            </w:rPr>
            <w:fldChar w:fldCharType="end"/>
          </w:r>
        </w:p>
      </w:sdtContent>
    </w:sdt>
    <w:p w14:paraId="1483A418" w14:textId="77777777" w:rsidR="00C94ED7" w:rsidRDefault="00C94ED7">
      <w:pPr>
        <w:spacing w:after="200"/>
        <w:rPr>
          <w:rFonts w:asciiTheme="majorHAnsi" w:eastAsiaTheme="majorEastAsia" w:hAnsiTheme="majorHAnsi" w:cstheme="majorBidi"/>
          <w:b/>
          <w:bCs/>
          <w:color w:val="365F91" w:themeColor="accent1" w:themeShade="BF"/>
          <w:sz w:val="28"/>
          <w:szCs w:val="28"/>
        </w:rPr>
      </w:pPr>
      <w:r>
        <w:br w:type="page"/>
      </w:r>
    </w:p>
    <w:p w14:paraId="1A331F5C" w14:textId="3C2C8F56" w:rsidR="003004E4" w:rsidRDefault="00001720" w:rsidP="00001720">
      <w:pPr>
        <w:pStyle w:val="Heading1"/>
      </w:pPr>
      <w:bookmarkStart w:id="1" w:name="_Toc483661981"/>
      <w:r>
        <w:lastRenderedPageBreak/>
        <w:t xml:space="preserve">I. </w:t>
      </w:r>
      <w:r w:rsidR="00C01435" w:rsidRPr="00C01435">
        <w:t>A</w:t>
      </w:r>
      <w:r w:rsidR="00C01435">
        <w:t>z optimális hozzárendelés problémája, Egervá</w:t>
      </w:r>
      <w:r w:rsidR="00C01435" w:rsidRPr="00C01435">
        <w:t>ry algoritmusa.</w:t>
      </w:r>
      <w:bookmarkEnd w:id="1"/>
    </w:p>
    <w:p w14:paraId="3646D3E8" w14:textId="77777777" w:rsidR="0002187F" w:rsidRDefault="0002187F" w:rsidP="00F84398">
      <w:pPr>
        <w:pStyle w:val="Heading2"/>
      </w:pPr>
      <w:bookmarkStart w:id="2" w:name="_Toc483661982"/>
      <w:r>
        <w:t>Magyar módszer</w:t>
      </w:r>
      <w:bookmarkEnd w:id="2"/>
    </w:p>
    <w:p w14:paraId="563C29B2" w14:textId="77777777" w:rsidR="0002187F" w:rsidRDefault="00946F29" w:rsidP="00946F29">
      <w:pPr>
        <w:pStyle w:val="Heading3"/>
      </w:pPr>
      <w:bookmarkStart w:id="3" w:name="_Toc483661983"/>
      <w:r>
        <w:t>Algoritmus</w:t>
      </w:r>
      <w:bookmarkEnd w:id="3"/>
    </w:p>
    <w:p w14:paraId="5D187744" w14:textId="77777777" w:rsidR="00FE2178" w:rsidRDefault="00FE2178" w:rsidP="003573B9">
      <w:pPr>
        <w:pStyle w:val="ListParagraph"/>
        <w:numPr>
          <w:ilvl w:val="0"/>
          <w:numId w:val="38"/>
        </w:numPr>
      </w:pPr>
      <w:r>
        <w:t>Adott páros gráf és egy párosítás (üres is jó)</w:t>
      </w:r>
    </w:p>
    <w:p w14:paraId="0EA4513C" w14:textId="77777777" w:rsidR="00FE2178" w:rsidRDefault="00FE2178" w:rsidP="003573B9">
      <w:pPr>
        <w:pStyle w:val="ListParagraph"/>
        <w:numPr>
          <w:ilvl w:val="0"/>
          <w:numId w:val="38"/>
        </w:numPr>
      </w:pPr>
      <w:r>
        <w:t>Keres javító utat</w:t>
      </w:r>
    </w:p>
    <w:p w14:paraId="50CD22FE" w14:textId="77777777" w:rsidR="00FE2178" w:rsidRDefault="00FE2178" w:rsidP="003573B9">
      <w:pPr>
        <w:pStyle w:val="ListParagraph"/>
        <w:numPr>
          <w:ilvl w:val="0"/>
          <w:numId w:val="38"/>
        </w:numPr>
      </w:pPr>
      <w:r>
        <w:t>Ha nincs, a jelenlegi párosítás maximális</w:t>
      </w:r>
    </w:p>
    <w:p w14:paraId="68C44CF4" w14:textId="77777777" w:rsidR="00946F29" w:rsidRDefault="00C14B6E" w:rsidP="003573B9">
      <w:pPr>
        <w:pStyle w:val="ListParagraph"/>
        <w:numPr>
          <w:ilvl w:val="0"/>
          <w:numId w:val="38"/>
        </w:numPr>
      </w:pPr>
      <w:r>
        <w:t>J</w:t>
      </w:r>
      <w:r w:rsidR="00FE2178">
        <w:t>avító út mentén az élek szerepét felcseréjük (párosított &lt;&gt; párosítatlan)</w:t>
      </w:r>
    </w:p>
    <w:p w14:paraId="4DC90EF2" w14:textId="77777777" w:rsidR="00FE2178" w:rsidRDefault="00FE2178" w:rsidP="003573B9">
      <w:pPr>
        <w:pStyle w:val="ListParagraph"/>
        <w:numPr>
          <w:ilvl w:val="0"/>
          <w:numId w:val="38"/>
        </w:numPr>
      </w:pPr>
      <w:r>
        <w:t>Go to 2</w:t>
      </w:r>
    </w:p>
    <w:p w14:paraId="354F3FBE" w14:textId="77777777" w:rsidR="00F01417" w:rsidRPr="00946F29" w:rsidRDefault="00F01417" w:rsidP="00F01417"/>
    <w:p w14:paraId="3C4D3018" w14:textId="77777777" w:rsidR="00946F29" w:rsidRDefault="00946F29" w:rsidP="00946F29">
      <w:pPr>
        <w:pStyle w:val="Heading3"/>
        <w:rPr>
          <w:noProof/>
          <w:lang w:eastAsia="hu-HU"/>
        </w:rPr>
      </w:pPr>
      <w:bookmarkStart w:id="4" w:name="_Toc483661984"/>
      <w:r>
        <w:rPr>
          <w:noProof/>
          <w:lang w:eastAsia="hu-HU"/>
        </w:rPr>
        <w:t>Alternáló út</w:t>
      </w:r>
      <w:bookmarkEnd w:id="4"/>
    </w:p>
    <w:p w14:paraId="783ADAE9" w14:textId="77777777" w:rsidR="00946F29" w:rsidRDefault="00624882" w:rsidP="00946F29">
      <w:pPr>
        <w:rPr>
          <w:noProof/>
          <w:lang w:eastAsia="hu-HU"/>
        </w:rPr>
      </w:pPr>
      <w:r>
        <w:rPr>
          <w:noProof/>
          <w:lang w:eastAsia="hu-HU"/>
        </w:rPr>
        <w:t>Párosítatlan csúcsból induló ú</w:t>
      </w:r>
      <w:r w:rsidR="00946F29">
        <w:rPr>
          <w:noProof/>
          <w:lang w:eastAsia="hu-HU"/>
        </w:rPr>
        <w:t>t amiben párosított és párosítatlan élek felváltva szerepelnek.</w:t>
      </w:r>
    </w:p>
    <w:p w14:paraId="04ED26D1" w14:textId="77777777" w:rsidR="00F01417" w:rsidRPr="00946F29" w:rsidRDefault="00F01417" w:rsidP="00946F29">
      <w:pPr>
        <w:rPr>
          <w:noProof/>
          <w:lang w:eastAsia="hu-HU"/>
        </w:rPr>
      </w:pPr>
    </w:p>
    <w:p w14:paraId="18F6D14E" w14:textId="77777777" w:rsidR="00946F29" w:rsidRDefault="00946F29" w:rsidP="00946F29">
      <w:pPr>
        <w:pStyle w:val="Heading3"/>
        <w:rPr>
          <w:noProof/>
          <w:lang w:eastAsia="hu-HU"/>
        </w:rPr>
      </w:pPr>
      <w:bookmarkStart w:id="5" w:name="_Toc483661985"/>
      <w:r>
        <w:rPr>
          <w:noProof/>
          <w:lang w:eastAsia="hu-HU"/>
        </w:rPr>
        <w:t>Javító út</w:t>
      </w:r>
      <w:bookmarkEnd w:id="5"/>
    </w:p>
    <w:p w14:paraId="4FC86BB6" w14:textId="77777777" w:rsidR="00402306" w:rsidRDefault="00624882" w:rsidP="00946F29">
      <w:pPr>
        <w:rPr>
          <w:noProof/>
          <w:lang w:eastAsia="hu-HU"/>
        </w:rPr>
      </w:pPr>
      <w:r>
        <w:rPr>
          <w:noProof/>
          <w:lang w:eastAsia="hu-HU"/>
        </w:rPr>
        <w:t>Párosítatlan</w:t>
      </w:r>
      <w:r w:rsidR="00FE2178">
        <w:rPr>
          <w:noProof/>
          <w:lang w:eastAsia="hu-HU"/>
        </w:rPr>
        <w:t xml:space="preserve"> csúcsba vezető </w:t>
      </w:r>
      <w:r w:rsidR="00946F29">
        <w:rPr>
          <w:noProof/>
          <w:lang w:eastAsia="hu-HU"/>
        </w:rPr>
        <w:t>alternáló út.</w:t>
      </w:r>
    </w:p>
    <w:p w14:paraId="56D8FECE" w14:textId="77777777" w:rsidR="00F01417" w:rsidRDefault="00F01417" w:rsidP="00946F29">
      <w:pPr>
        <w:rPr>
          <w:noProof/>
          <w:lang w:eastAsia="hu-HU"/>
        </w:rPr>
      </w:pPr>
    </w:p>
    <w:p w14:paraId="5DB40EEF" w14:textId="77777777" w:rsidR="00946F29" w:rsidRDefault="00946F29" w:rsidP="00946F29">
      <w:pPr>
        <w:pStyle w:val="Heading3"/>
        <w:rPr>
          <w:noProof/>
          <w:lang w:eastAsia="hu-HU"/>
        </w:rPr>
      </w:pPr>
      <w:bookmarkStart w:id="6" w:name="_Toc483661986"/>
      <w:r>
        <w:rPr>
          <w:noProof/>
          <w:lang w:eastAsia="hu-HU"/>
        </w:rPr>
        <w:t>Javító út keresése</w:t>
      </w:r>
      <w:bookmarkEnd w:id="6"/>
    </w:p>
    <w:p w14:paraId="5FADC874" w14:textId="77777777" w:rsidR="00946F29" w:rsidRDefault="00946F29" w:rsidP="00402306">
      <w:pPr>
        <w:rPr>
          <w:noProof/>
          <w:lang w:eastAsia="hu-HU"/>
        </w:rPr>
      </w:pPr>
      <w:r>
        <w:rPr>
          <w:noProof/>
          <w:lang w:eastAsia="hu-HU"/>
        </w:rPr>
        <w:t>Módosított BFS algoritmus:</w:t>
      </w:r>
    </w:p>
    <w:p w14:paraId="28EFFDFB" w14:textId="77777777" w:rsidR="00946F29" w:rsidRDefault="00946F29" w:rsidP="003573B9">
      <w:pPr>
        <w:pStyle w:val="ListParagraph"/>
        <w:numPr>
          <w:ilvl w:val="0"/>
          <w:numId w:val="37"/>
        </w:numPr>
        <w:rPr>
          <w:noProof/>
          <w:lang w:eastAsia="hu-HU"/>
        </w:rPr>
      </w:pPr>
      <w:r>
        <w:rPr>
          <w:noProof/>
          <w:lang w:eastAsia="hu-HU"/>
        </w:rPr>
        <w:t xml:space="preserve">Csak </w:t>
      </w:r>
      <w:r w:rsidR="00624882">
        <w:rPr>
          <w:noProof/>
          <w:lang w:eastAsia="hu-HU"/>
        </w:rPr>
        <w:t>párosítatlan csúcsból indítható.</w:t>
      </w:r>
    </w:p>
    <w:p w14:paraId="19EF58FB" w14:textId="77777777" w:rsidR="00946F29" w:rsidRDefault="00946F29" w:rsidP="003573B9">
      <w:pPr>
        <w:pStyle w:val="ListParagraph"/>
        <w:numPr>
          <w:ilvl w:val="0"/>
          <w:numId w:val="37"/>
        </w:numPr>
        <w:rPr>
          <w:noProof/>
          <w:lang w:eastAsia="hu-HU"/>
        </w:rPr>
      </w:pPr>
      <w:r>
        <w:rPr>
          <w:noProof/>
          <w:lang w:eastAsia="hu-HU"/>
        </w:rPr>
        <w:t>Párosított és párosítatlan él</w:t>
      </w:r>
      <w:r w:rsidR="00FE2178">
        <w:rPr>
          <w:noProof/>
          <w:lang w:eastAsia="hu-HU"/>
        </w:rPr>
        <w:t>eket felváltva választ</w:t>
      </w:r>
      <w:r w:rsidR="00624882">
        <w:rPr>
          <w:noProof/>
          <w:lang w:eastAsia="hu-HU"/>
        </w:rPr>
        <w:t>.</w:t>
      </w:r>
    </w:p>
    <w:p w14:paraId="0E356403" w14:textId="77777777" w:rsidR="00F01417" w:rsidRDefault="00F01417" w:rsidP="00F01417">
      <w:pPr>
        <w:rPr>
          <w:noProof/>
          <w:lang w:eastAsia="hu-HU"/>
        </w:rPr>
      </w:pPr>
    </w:p>
    <w:p w14:paraId="314A7DDD" w14:textId="77777777" w:rsidR="00FE2178" w:rsidRDefault="00946F29" w:rsidP="00FE2178">
      <w:pPr>
        <w:pStyle w:val="Heading3"/>
        <w:rPr>
          <w:rFonts w:eastAsiaTheme="minorEastAsia"/>
        </w:rPr>
      </w:pPr>
      <w:bookmarkStart w:id="7" w:name="_Toc483661987"/>
      <w:r>
        <w:rPr>
          <w:rFonts w:eastAsiaTheme="minorEastAsia"/>
        </w:rPr>
        <w:t>Helyesség b</w:t>
      </w:r>
      <w:r w:rsidR="00580AD2">
        <w:rPr>
          <w:rFonts w:eastAsiaTheme="minorEastAsia"/>
        </w:rPr>
        <w:t>izonyítás</w:t>
      </w:r>
      <w:bookmarkEnd w:id="7"/>
    </w:p>
    <w:p w14:paraId="11CB58A9" w14:textId="77777777" w:rsidR="00FE2178" w:rsidRPr="00FE2178" w:rsidRDefault="00FE2178" w:rsidP="00FE2178">
      <w:r>
        <w:t>Ha leállt az algoritmus az alábbi helyzet alakul ki:</w:t>
      </w:r>
    </w:p>
    <w:tbl>
      <w:tblPr>
        <w:tblStyle w:val="TableGrid"/>
        <w:tblpPr w:leftFromText="180" w:rightFromText="180" w:vertAnchor="text" w:horzAnchor="margin" w:tblpXSpec="right"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4410"/>
      </w:tblGrid>
      <w:tr w:rsidR="00FE2178" w14:paraId="2BB7BA50" w14:textId="77777777" w:rsidTr="00115922">
        <w:tc>
          <w:tcPr>
            <w:tcW w:w="1008" w:type="dxa"/>
          </w:tcPr>
          <w:p w14:paraId="411508E9" w14:textId="77777777" w:rsidR="00FE2178" w:rsidRDefault="00FE2178" w:rsidP="00FE2178">
            <w:r>
              <w:t>A, B</w:t>
            </w:r>
          </w:p>
        </w:tc>
        <w:tc>
          <w:tcPr>
            <w:tcW w:w="4410" w:type="dxa"/>
          </w:tcPr>
          <w:p w14:paraId="5F03B15A" w14:textId="77777777" w:rsidR="00FE2178" w:rsidRDefault="00FE2178" w:rsidP="00FE2178">
            <w:r>
              <w:t>Páros gráf csúcsosztályai</w:t>
            </w:r>
          </w:p>
        </w:tc>
      </w:tr>
      <w:tr w:rsidR="00FE2178" w14:paraId="4910B2EB" w14:textId="77777777" w:rsidTr="00115922">
        <w:tc>
          <w:tcPr>
            <w:tcW w:w="1008" w:type="dxa"/>
          </w:tcPr>
          <w:p w14:paraId="42736920" w14:textId="77777777" w:rsidR="00FE2178" w:rsidRDefault="00C14B6E" w:rsidP="00FE2178">
            <w:r>
              <w:t>M</w:t>
            </w:r>
          </w:p>
        </w:tc>
        <w:tc>
          <w:tcPr>
            <w:tcW w:w="4410" w:type="dxa"/>
          </w:tcPr>
          <w:p w14:paraId="6094D733" w14:textId="77777777" w:rsidR="00FE2178" w:rsidRDefault="00C14B6E" w:rsidP="00FE2178">
            <w:r>
              <w:t>A jelenlegi párosítás</w:t>
            </w:r>
          </w:p>
        </w:tc>
      </w:tr>
      <w:tr w:rsidR="00C14B6E" w14:paraId="70727F94" w14:textId="77777777" w:rsidTr="00115922">
        <w:tc>
          <w:tcPr>
            <w:tcW w:w="1008" w:type="dxa"/>
          </w:tcPr>
          <w:p w14:paraId="20ACB0B9" w14:textId="77777777" w:rsidR="00C14B6E" w:rsidRDefault="00C14B6E" w:rsidP="00C14B6E">
            <w:r>
              <w:t>U</w:t>
            </w:r>
          </w:p>
        </w:tc>
        <w:tc>
          <w:tcPr>
            <w:tcW w:w="4410" w:type="dxa"/>
          </w:tcPr>
          <w:p w14:paraId="1C046A66" w14:textId="77777777" w:rsidR="00C14B6E" w:rsidRDefault="00C14B6E" w:rsidP="00C14B6E">
            <w:r>
              <w:t>A\M (A csúcsok közül az M által fedetlenek)</w:t>
            </w:r>
          </w:p>
        </w:tc>
      </w:tr>
      <w:tr w:rsidR="00C14B6E" w14:paraId="5388572B" w14:textId="77777777" w:rsidTr="00115922">
        <w:tc>
          <w:tcPr>
            <w:tcW w:w="1008" w:type="dxa"/>
          </w:tcPr>
          <w:p w14:paraId="73953744" w14:textId="77777777" w:rsidR="00C14B6E" w:rsidRDefault="00C14B6E" w:rsidP="00C14B6E">
            <w:r>
              <w:t>T’</w:t>
            </w:r>
          </w:p>
        </w:tc>
        <w:tc>
          <w:tcPr>
            <w:tcW w:w="4410" w:type="dxa"/>
          </w:tcPr>
          <w:p w14:paraId="3E761820" w14:textId="77777777" w:rsidR="00C14B6E" w:rsidRDefault="00C14B6E" w:rsidP="00C14B6E">
            <w:r>
              <w:t>U-ból alternáló úton elérhető B csúcsok</w:t>
            </w:r>
          </w:p>
        </w:tc>
      </w:tr>
      <w:tr w:rsidR="00C14B6E" w14:paraId="08E6B5E5" w14:textId="77777777" w:rsidTr="00115922">
        <w:tc>
          <w:tcPr>
            <w:tcW w:w="1008" w:type="dxa"/>
          </w:tcPr>
          <w:p w14:paraId="3084FAC4" w14:textId="77777777" w:rsidR="00C14B6E" w:rsidRDefault="00C14B6E" w:rsidP="00C14B6E">
            <w:r>
              <w:t>T</w:t>
            </w:r>
          </w:p>
        </w:tc>
        <w:tc>
          <w:tcPr>
            <w:tcW w:w="4410" w:type="dxa"/>
          </w:tcPr>
          <w:p w14:paraId="78950B7D" w14:textId="77777777" w:rsidR="00C14B6E" w:rsidRDefault="00C14B6E" w:rsidP="00C14B6E">
            <w:r>
              <w:t>T’ párosításai</w:t>
            </w:r>
          </w:p>
        </w:tc>
      </w:tr>
    </w:tbl>
    <w:p w14:paraId="15DCD2DC" w14:textId="77777777" w:rsidR="00FE2178" w:rsidRDefault="00946F29" w:rsidP="00946F29">
      <w:r>
        <w:rPr>
          <w:noProof/>
          <w:lang w:val="en-US" w:eastAsia="ja-JP"/>
        </w:rPr>
        <w:drawing>
          <wp:inline distT="0" distB="0" distL="0" distR="0" wp14:anchorId="1BE67E85" wp14:editId="749068B0">
            <wp:extent cx="2098969" cy="10713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99845" cy="1071796"/>
                    </a:xfrm>
                    <a:prstGeom prst="rect">
                      <a:avLst/>
                    </a:prstGeom>
                  </pic:spPr>
                </pic:pic>
              </a:graphicData>
            </a:graphic>
          </wp:inline>
        </w:drawing>
      </w:r>
    </w:p>
    <w:p w14:paraId="5391EC08" w14:textId="77777777" w:rsidR="004B6AF1" w:rsidRDefault="00C14B6E" w:rsidP="00946F29">
      <w:r>
        <w:t>T’ u (A \ (T u U)) lefogó csúcshalmaz</w:t>
      </w:r>
      <w:r w:rsidR="004B6AF1">
        <w:t>, hisz:</w:t>
      </w:r>
    </w:p>
    <w:p w14:paraId="2018CBE5" w14:textId="77777777" w:rsidR="004B6AF1" w:rsidRDefault="004B6AF1" w:rsidP="003573B9">
      <w:pPr>
        <w:pStyle w:val="ListParagraph"/>
        <w:numPr>
          <w:ilvl w:val="0"/>
          <w:numId w:val="39"/>
        </w:numPr>
      </w:pPr>
      <w:r>
        <w:t xml:space="preserve">(T u U)-ból induló élek T’-be kell, hogy menjenek (különben lenne javító út). </w:t>
      </w:r>
    </w:p>
    <w:p w14:paraId="7252D3A0" w14:textId="77777777" w:rsidR="00C14B6E" w:rsidRDefault="004B6AF1" w:rsidP="003573B9">
      <w:pPr>
        <w:pStyle w:val="ListParagraph"/>
        <w:numPr>
          <w:ilvl w:val="0"/>
          <w:numId w:val="39"/>
        </w:numPr>
      </w:pPr>
      <w:r>
        <w:t>A csúcshalmaz többi csúcsa pedig a lefogó csúcshalmaz része.</w:t>
      </w:r>
    </w:p>
    <w:p w14:paraId="6E8D8D3E" w14:textId="77777777" w:rsidR="00F01417" w:rsidRDefault="00F01417" w:rsidP="00F01417"/>
    <w:p w14:paraId="477087EC" w14:textId="77777777" w:rsidR="004B6AF1" w:rsidRDefault="00C14B6E" w:rsidP="00946F29">
      <w:r>
        <w:t>|T’ u (A \ (T u U))| = |M|</w:t>
      </w:r>
      <w:r w:rsidR="004B6AF1">
        <w:t>, hisz:</w:t>
      </w:r>
    </w:p>
    <w:p w14:paraId="431B4113" w14:textId="77777777" w:rsidR="00C14B6E" w:rsidRDefault="00C14B6E" w:rsidP="004B6AF1">
      <w:pPr>
        <w:ind w:firstLine="708"/>
      </w:pPr>
      <w:r>
        <w:t>Minden párosításbeli élnek po</w:t>
      </w:r>
      <w:r w:rsidR="004B6AF1">
        <w:t>ntosan egy csúcsát tartalmazza.</w:t>
      </w:r>
    </w:p>
    <w:p w14:paraId="079C55AA" w14:textId="77777777" w:rsidR="00F01417" w:rsidRDefault="00F01417" w:rsidP="00F01417"/>
    <w:p w14:paraId="138F137B" w14:textId="77777777" w:rsidR="00C14B6E" w:rsidRDefault="004B6AF1" w:rsidP="00946F29">
      <w:r>
        <w:t>König tétele szerint páros gráfban a maximális párosítás mérete megegyezik a minimális lefogó csúcshalmazéval. Mivel találtunk |M| méretű lefogó csúcshalmazt, ezért M maximális.</w:t>
      </w:r>
    </w:p>
    <w:p w14:paraId="72EB1C6A" w14:textId="77777777" w:rsidR="004B6AF1" w:rsidRDefault="004B6AF1">
      <w:pPr>
        <w:rPr>
          <w:rFonts w:asciiTheme="majorHAnsi" w:eastAsiaTheme="majorEastAsia" w:hAnsiTheme="majorHAnsi" w:cstheme="majorBidi"/>
          <w:b/>
          <w:bCs/>
          <w:color w:val="4F81BD" w:themeColor="accent1"/>
          <w:sz w:val="26"/>
          <w:szCs w:val="26"/>
        </w:rPr>
      </w:pPr>
      <w:r>
        <w:br w:type="page"/>
      </w:r>
    </w:p>
    <w:p w14:paraId="40ADFA54" w14:textId="77777777" w:rsidR="00C01435" w:rsidRDefault="00D17FE9" w:rsidP="00F84398">
      <w:pPr>
        <w:pStyle w:val="Heading2"/>
      </w:pPr>
      <w:bookmarkStart w:id="8" w:name="_Toc483661988"/>
      <w:r>
        <w:lastRenderedPageBreak/>
        <w:t>Optimális hozzárendelés</w:t>
      </w:r>
      <w:bookmarkEnd w:id="8"/>
    </w:p>
    <w:p w14:paraId="6D69510A" w14:textId="77777777" w:rsidR="004B6AF1" w:rsidRPr="004B6AF1" w:rsidRDefault="004B6AF1" w:rsidP="004B6AF1">
      <w:pPr>
        <w:pStyle w:val="Heading3"/>
      </w:pPr>
      <w:bookmarkStart w:id="9" w:name="_Toc483661989"/>
      <w:r>
        <w:t>Feladat</w:t>
      </w:r>
      <w:bookmarkEnd w:id="9"/>
    </w:p>
    <w:p w14:paraId="7C56D561" w14:textId="77777777" w:rsidR="00F01417" w:rsidRDefault="00F01417" w:rsidP="00F01417">
      <w:r>
        <w:rPr>
          <w:rFonts w:asciiTheme="majorHAnsi" w:eastAsiaTheme="majorEastAsia" w:hAnsiTheme="majorHAnsi" w:cstheme="majorBidi"/>
        </w:rPr>
        <w:t xml:space="preserve">Adott </w:t>
      </w:r>
      <m:oMath>
        <m:r>
          <w:rPr>
            <w:rFonts w:ascii="Cambria Math" w:hAnsi="Cambria Math"/>
          </w:rPr>
          <m:t>G=(A, B;E)</m:t>
        </m:r>
      </m:oMath>
      <w:r w:rsidR="00D17FE9">
        <w:t xml:space="preserve"> </w:t>
      </w:r>
      <w:r>
        <w:t xml:space="preserve">páros gráf és </w:t>
      </w:r>
      <m:oMath>
        <m:r>
          <w:rPr>
            <w:rFonts w:ascii="Cambria Math" w:hAnsi="Cambria Math"/>
          </w:rPr>
          <m:t>w:</m:t>
        </m:r>
        <m:r>
          <m:rPr>
            <m:sty m:val="p"/>
          </m:rPr>
          <w:rPr>
            <w:rFonts w:ascii="Cambria Math" w:hAnsi="Cambria Math"/>
          </w:rPr>
          <m:t>E</m:t>
        </m:r>
        <m:r>
          <w:rPr>
            <w:rFonts w:ascii="Cambria Math" w:hAnsi="Cambria Math"/>
          </w:rPr>
          <m:t>→</m:t>
        </m:r>
        <m:r>
          <m:rPr>
            <m:sty m:val="b"/>
          </m:rPr>
          <w:rPr>
            <w:rFonts w:ascii="Cambria Math" w:hAnsi="Cambria Math"/>
          </w:rPr>
          <m:t>R</m:t>
        </m:r>
      </m:oMath>
      <w:r>
        <w:t xml:space="preserve"> élsúly-függvény. </w:t>
      </w:r>
    </w:p>
    <w:p w14:paraId="2A44E80B" w14:textId="77777777" w:rsidR="00D17FE9" w:rsidRDefault="00451F0F" w:rsidP="00F01417">
      <w:r>
        <w:t xml:space="preserve">Keressük maximális összsúlyú </w:t>
      </w:r>
      <w:r>
        <w:rPr>
          <w:i/>
        </w:rPr>
        <w:t>M</w:t>
      </w:r>
      <w:r>
        <w:t xml:space="preserve"> </w:t>
      </w:r>
      <w:r w:rsidR="00DB0D82">
        <w:t xml:space="preserve">teljes </w:t>
      </w:r>
      <w:r>
        <w:t xml:space="preserve">párosítást: </w:t>
      </w:r>
      <m:oMath>
        <m:func>
          <m:funcPr>
            <m:ctrlPr>
              <w:rPr>
                <w:rFonts w:ascii="Cambria Math" w:hAnsi="Cambria Math"/>
                <w:i/>
              </w:rPr>
            </m:ctrlPr>
          </m:funcPr>
          <m:fName>
            <m:r>
              <m:rPr>
                <m:sty m:val="p"/>
              </m:rPr>
              <w:rPr>
                <w:rFonts w:ascii="Cambria Math" w:hAnsi="Cambria Math"/>
              </w:rPr>
              <m:t>max</m:t>
            </m:r>
          </m:fName>
          <m:e>
            <m:r>
              <w:rPr>
                <w:rFonts w:ascii="Cambria Math" w:hAnsi="Cambria Math"/>
              </w:rPr>
              <m:t>{</m:t>
            </m:r>
          </m:e>
        </m:func>
        <m:nary>
          <m:naryPr>
            <m:chr m:val="∑"/>
            <m:limLoc m:val="undOvr"/>
            <m:supHide m:val="1"/>
            <m:ctrlPr>
              <w:rPr>
                <w:rFonts w:ascii="Cambria Math" w:hAnsi="Cambria Math"/>
                <w:i/>
              </w:rPr>
            </m:ctrlPr>
          </m:naryPr>
          <m:sub>
            <m:r>
              <w:rPr>
                <w:rFonts w:ascii="Cambria Math" w:hAnsi="Cambria Math"/>
              </w:rPr>
              <m:t>e ∈M</m:t>
            </m:r>
          </m:sub>
          <m:sup/>
          <m:e>
            <m:r>
              <w:rPr>
                <w:rFonts w:ascii="Cambria Math" w:hAnsi="Cambria Math"/>
              </w:rPr>
              <m:t>w(e)}</m:t>
            </m:r>
          </m:e>
        </m:nary>
      </m:oMath>
      <w:r w:rsidR="00F01417">
        <w:t>.</w:t>
      </w:r>
    </w:p>
    <w:p w14:paraId="3086C6F0" w14:textId="77777777" w:rsidR="008E43E3" w:rsidRDefault="008E43E3" w:rsidP="00F01417"/>
    <w:p w14:paraId="3D8AAFF7" w14:textId="77777777" w:rsidR="008A32D6" w:rsidRDefault="008A32D6" w:rsidP="008A32D6">
      <w:pPr>
        <w:pStyle w:val="Heading3"/>
      </w:pPr>
      <w:bookmarkStart w:id="10" w:name="_Toc483661990"/>
      <w:r>
        <w:t>Maximális összsúlyú teljes párosítás vagy maximális összsúlyú párosítás</w:t>
      </w:r>
      <w:bookmarkEnd w:id="10"/>
    </w:p>
    <w:p w14:paraId="0C8D7B36" w14:textId="77777777" w:rsidR="00EA35C7" w:rsidRDefault="00EA35C7" w:rsidP="00F84398">
      <w:r>
        <w:t>A</w:t>
      </w:r>
      <w:r w:rsidR="008C09B8">
        <w:t xml:space="preserve"> maximális összsúlyú párosítás és a maximális összsúlyú teljes párosítás feladat nem ekvivalens.</w:t>
      </w:r>
    </w:p>
    <w:p w14:paraId="2ABC9059" w14:textId="77777777" w:rsidR="00EA35C7" w:rsidRDefault="008C09B8" w:rsidP="00F84398">
      <w:r>
        <w:rPr>
          <w:rFonts w:ascii="Times New Roman" w:eastAsia="Times New Roman" w:hAnsi="Times New Roman" w:cs="Times New Roman"/>
          <w:noProof/>
          <w:sz w:val="24"/>
          <w:szCs w:val="24"/>
          <w:lang w:val="en-US" w:eastAsia="ja-JP"/>
        </w:rPr>
        <w:drawing>
          <wp:inline distT="0" distB="0" distL="0" distR="0" wp14:anchorId="630D26DD" wp14:editId="0A98E11A">
            <wp:extent cx="564515" cy="516890"/>
            <wp:effectExtent l="0" t="0" r="6985" b="0"/>
            <wp:docPr id="14" name="Kép 14" descr="különbség a kétféle optimum assignment probléma közö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ülönbség a kétféle optimum assignment probléma közöt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515" cy="516890"/>
                    </a:xfrm>
                    <a:prstGeom prst="rect">
                      <a:avLst/>
                    </a:prstGeom>
                    <a:noFill/>
                    <a:ln>
                      <a:noFill/>
                    </a:ln>
                  </pic:spPr>
                </pic:pic>
              </a:graphicData>
            </a:graphic>
          </wp:inline>
        </w:drawing>
      </w:r>
    </w:p>
    <w:p w14:paraId="1EFA75FC" w14:textId="77777777" w:rsidR="00EA35C7" w:rsidRPr="00EA35C7" w:rsidRDefault="008C09B8" w:rsidP="008C09B8">
      <w:pPr>
        <w:rPr>
          <w:rFonts w:eastAsia="Times New Roman"/>
          <w:lang w:eastAsia="hu-HU"/>
        </w:rPr>
      </w:pPr>
      <w:r>
        <w:rPr>
          <w:rFonts w:eastAsia="Times New Roman"/>
          <w:lang w:eastAsia="hu-HU"/>
        </w:rPr>
        <w:t>P</w:t>
      </w:r>
      <w:r w:rsidR="00EA35C7" w:rsidRPr="00EA35C7">
        <w:rPr>
          <w:rFonts w:eastAsia="Times New Roman"/>
          <w:lang w:eastAsia="hu-HU"/>
        </w:rPr>
        <w:t xml:space="preserve">l. a gráfban az első esetben 3 az optimum, a második esetben 2. </w:t>
      </w:r>
    </w:p>
    <w:p w14:paraId="098CFB40" w14:textId="77777777" w:rsidR="008E43E3" w:rsidRDefault="008E43E3" w:rsidP="008C09B8">
      <w:pPr>
        <w:rPr>
          <w:rFonts w:eastAsia="Times New Roman"/>
          <w:lang w:eastAsia="hu-HU"/>
        </w:rPr>
      </w:pPr>
    </w:p>
    <w:p w14:paraId="008F6A4B" w14:textId="77777777" w:rsidR="008E43E3" w:rsidRDefault="008A32D6" w:rsidP="008A32D6">
      <w:pPr>
        <w:pStyle w:val="Heading3"/>
      </w:pPr>
      <w:bookmarkStart w:id="11" w:name="_Toc483661991"/>
      <w:r>
        <w:t>M</w:t>
      </w:r>
      <w:r w:rsidR="008E43E3">
        <w:t>aximális összsúlyú párosítás visszavezet</w:t>
      </w:r>
      <w:r>
        <w:t>ése</w:t>
      </w:r>
      <w:r w:rsidR="008E43E3">
        <w:t xml:space="preserve"> a maximális összsúlyú teljes párosítás</w:t>
      </w:r>
      <w:r>
        <w:t>ra</w:t>
      </w:r>
      <w:bookmarkEnd w:id="11"/>
    </w:p>
    <w:p w14:paraId="18ED80E3" w14:textId="77777777" w:rsidR="008E43E3" w:rsidRDefault="008E43E3" w:rsidP="003573B9">
      <w:pPr>
        <w:pStyle w:val="ListParagraph"/>
        <w:numPr>
          <w:ilvl w:val="0"/>
          <w:numId w:val="40"/>
        </w:numPr>
      </w:pPr>
      <w:r>
        <w:t>Az egyik csúcshalmazt kibővítjük, hogy a kettő elemszáma megegyezen</w:t>
      </w:r>
    </w:p>
    <w:p w14:paraId="6A763C6F" w14:textId="77777777" w:rsidR="008E43E3" w:rsidRDefault="008E43E3" w:rsidP="003573B9">
      <w:pPr>
        <w:pStyle w:val="ListParagraph"/>
        <w:numPr>
          <w:ilvl w:val="0"/>
          <w:numId w:val="40"/>
        </w:numPr>
      </w:pPr>
      <w:r>
        <w:t>A hiányzó éleket 0 súllyal felvesszük</w:t>
      </w:r>
    </w:p>
    <w:p w14:paraId="54F96DF7" w14:textId="77777777" w:rsidR="00AC73DA" w:rsidRDefault="008E43E3" w:rsidP="003573B9">
      <w:pPr>
        <w:pStyle w:val="ListParagraph"/>
        <w:numPr>
          <w:ilvl w:val="0"/>
          <w:numId w:val="40"/>
        </w:numPr>
      </w:pPr>
      <w:r>
        <w:t>Negatív súlyú éleket 0 súlyúvá írjuk át</w:t>
      </w:r>
    </w:p>
    <w:p w14:paraId="7FFC73A5" w14:textId="77777777" w:rsidR="00AC73DA" w:rsidRDefault="00AC73DA" w:rsidP="00AC73DA"/>
    <w:p w14:paraId="12ED75C2" w14:textId="77777777" w:rsidR="008A32D6" w:rsidRPr="008A32D6" w:rsidRDefault="008A32D6" w:rsidP="00AC73DA">
      <w:pPr>
        <w:rPr>
          <w:b/>
        </w:rPr>
      </w:pPr>
      <w:r w:rsidRPr="008A32D6">
        <w:rPr>
          <w:b/>
        </w:rPr>
        <w:t>Visszavezetés helyességének bizonyítása</w:t>
      </w:r>
    </w:p>
    <w:p w14:paraId="3ACB4DD9" w14:textId="77777777" w:rsidR="00523EE8" w:rsidRDefault="00523EE8" w:rsidP="00AC73DA">
      <w:r>
        <w:t>Legyen</w:t>
      </w:r>
      <w:r w:rsidR="008A32D6">
        <w:t xml:space="preserve"> M</w:t>
      </w:r>
      <w:r>
        <w:t>1’ a maximális teljes párosítás a transzformált gráfon.</w:t>
      </w:r>
    </w:p>
    <w:p w14:paraId="2476446B" w14:textId="77777777" w:rsidR="00523EE8" w:rsidRDefault="00523EE8" w:rsidP="00AC73DA">
      <w:r>
        <w:t>Legyen M1 az eredeti gráfon egy párosítás, amit a 0 súlyú élek lehagyásával kaptunk. (Ez nyilván súlyban megegyezik M1’-vel és csak az eredeti gráf éleit tartalmazza, hisz minden felvett vagy módosított él 0 súlyú, a párosítás tulajdonságát se veszti el, hisz csak éleket hagyunk el.)</w:t>
      </w:r>
    </w:p>
    <w:p w14:paraId="682B7464" w14:textId="77777777" w:rsidR="00523EE8" w:rsidRDefault="00523EE8" w:rsidP="00AC73DA">
      <w:r>
        <w:t>Indirekt: tfh létezik M2, amely súlyban nagyobb M1.nél.</w:t>
      </w:r>
    </w:p>
    <w:p w14:paraId="661D1105" w14:textId="77777777" w:rsidR="00523EE8" w:rsidRDefault="00523EE8" w:rsidP="00AC73DA">
      <w:r>
        <w:t>Ekkor viszont a transzformált gráfon létezik egy M2’ teljes párosítás, amely nagyobb egyenlő súlyú, mint M2 (negatív élek helyett 0 súlyú élt választunk és a fedetlen csúcsokat 0 élekkel veszük be a párosításba).</w:t>
      </w:r>
    </w:p>
    <w:p w14:paraId="0422CDDA" w14:textId="77777777" w:rsidR="00523EE8" w:rsidRDefault="008772A8" w:rsidP="00AC73DA">
      <w:r>
        <w:t>w(M2’) &gt;= w(M2) &gt; w(M1) = w(M1’), de M1’ maximális volt, tehát ellentmondásba ütköztunk, nem létezhet M2 párosítás.</w:t>
      </w:r>
    </w:p>
    <w:p w14:paraId="463FE04A" w14:textId="77777777" w:rsidR="004B6AF1" w:rsidRDefault="003039F1" w:rsidP="00F84398">
      <w:pPr>
        <w:pStyle w:val="Heading2"/>
        <w:rPr>
          <w:rFonts w:eastAsiaTheme="minorEastAsia"/>
        </w:rPr>
      </w:pPr>
      <w:bookmarkStart w:id="12" w:name="_Toc483661992"/>
      <w:r>
        <w:rPr>
          <w:rFonts w:eastAsiaTheme="minorEastAsia"/>
        </w:rPr>
        <w:t>Címkézés</w:t>
      </w:r>
      <w:bookmarkEnd w:id="12"/>
      <w:r>
        <w:rPr>
          <w:rFonts w:eastAsiaTheme="minorEastAsia"/>
        </w:rPr>
        <w:t xml:space="preserve"> </w:t>
      </w:r>
    </w:p>
    <w:p w14:paraId="1B8C4449" w14:textId="77777777" w:rsidR="003039F1" w:rsidRDefault="004B6AF1" w:rsidP="004B6AF1">
      <w:pPr>
        <w:pStyle w:val="Heading3"/>
      </w:pPr>
      <w:bookmarkStart w:id="13" w:name="_Toc483661993"/>
      <w:r>
        <w:t>D</w:t>
      </w:r>
      <w:r w:rsidR="003039F1">
        <w:t>efiníció</w:t>
      </w:r>
      <w:bookmarkEnd w:id="13"/>
    </w:p>
    <w:p w14:paraId="6F247058" w14:textId="77777777" w:rsidR="008772A8" w:rsidRDefault="003039F1" w:rsidP="00F84398">
      <m:oMath>
        <m:r>
          <w:rPr>
            <w:rFonts w:ascii="Cambria Math" w:hAnsi="Cambria Math"/>
          </w:rPr>
          <m:t>G=(A, B;E)</m:t>
        </m:r>
      </m:oMath>
      <w:r w:rsidR="008772A8">
        <w:t xml:space="preserve"> páros gráf.</w:t>
      </w:r>
    </w:p>
    <w:p w14:paraId="63F6D947" w14:textId="77777777" w:rsidR="00431DDA" w:rsidRDefault="003039F1" w:rsidP="00F84398">
      <m:oMath>
        <m:r>
          <w:rPr>
            <w:rFonts w:ascii="Cambria Math" w:hAnsi="Cambria Math"/>
          </w:rPr>
          <m:t>c:(</m:t>
        </m:r>
        <m:r>
          <m:rPr>
            <m:sty m:val="p"/>
          </m:rPr>
          <w:rPr>
            <w:rFonts w:ascii="Cambria Math" w:hAnsi="Cambria Math"/>
          </w:rPr>
          <m:t>A∪B)</m:t>
        </m:r>
        <m:r>
          <w:rPr>
            <w:rFonts w:ascii="Cambria Math" w:hAnsi="Cambria Math"/>
          </w:rPr>
          <m:t>→</m:t>
        </m:r>
        <m:r>
          <m:rPr>
            <m:sty m:val="b"/>
          </m:rPr>
          <w:rPr>
            <w:rFonts w:ascii="Cambria Math" w:hAnsi="Cambria Math"/>
          </w:rPr>
          <m:t>R</m:t>
        </m:r>
      </m:oMath>
      <w:r>
        <w:t xml:space="preserve"> </w:t>
      </w:r>
      <w:r w:rsidR="00431DDA">
        <w:t>címkézés (</w:t>
      </w:r>
      <w:r>
        <w:t>csúcs súlyfüggény</w:t>
      </w:r>
      <w:r w:rsidR="00431DDA">
        <w:t>)</w:t>
      </w:r>
      <w:r w:rsidR="008772A8">
        <w:t>, ha</w:t>
      </w:r>
      <w:r>
        <w:t xml:space="preserve"> minden </w:t>
      </w:r>
      <m:oMath>
        <m:r>
          <w:rPr>
            <w:rFonts w:ascii="Cambria Math" w:hAnsi="Cambria Math"/>
          </w:rPr>
          <m:t>e={x,y}</m:t>
        </m:r>
      </m:oMath>
      <w:r>
        <w:t xml:space="preserve"> élre </w:t>
      </w:r>
      <m:oMath>
        <m:r>
          <w:rPr>
            <w:rFonts w:ascii="Cambria Math" w:hAnsi="Cambria Math"/>
          </w:rPr>
          <m:t>c</m:t>
        </m:r>
        <m:d>
          <m:dPr>
            <m:ctrlPr>
              <w:rPr>
                <w:rFonts w:ascii="Cambria Math" w:hAnsi="Cambria Math"/>
                <w:i/>
              </w:rPr>
            </m:ctrlPr>
          </m:dPr>
          <m:e>
            <m:r>
              <w:rPr>
                <w:rFonts w:ascii="Cambria Math" w:hAnsi="Cambria Math"/>
              </w:rPr>
              <m:t>x</m:t>
            </m:r>
          </m:e>
        </m:d>
        <m:r>
          <w:rPr>
            <w:rFonts w:ascii="Cambria Math" w:hAnsi="Cambria Math"/>
          </w:rPr>
          <m:t>+c(y)≥w(e)</m:t>
        </m:r>
      </m:oMath>
      <w:r>
        <w:t>.</w:t>
      </w:r>
    </w:p>
    <w:p w14:paraId="0FFA55A2" w14:textId="77777777" w:rsidR="00431DDA" w:rsidRDefault="00F252FD" w:rsidP="00F84398">
      <w:pPr>
        <w:pStyle w:val="Heading2"/>
        <w:rPr>
          <w:rFonts w:eastAsiaTheme="minorEastAsia"/>
        </w:rPr>
      </w:pPr>
      <w:bookmarkStart w:id="14" w:name="_Toc483661994"/>
      <w:r>
        <w:rPr>
          <w:rFonts w:eastAsiaTheme="minorEastAsia"/>
        </w:rPr>
        <w:t xml:space="preserve">Címkézés és </w:t>
      </w:r>
      <w:r w:rsidR="00056ABE">
        <w:rPr>
          <w:rFonts w:eastAsiaTheme="minorEastAsia"/>
        </w:rPr>
        <w:t xml:space="preserve">teljes </w:t>
      </w:r>
      <w:r>
        <w:rPr>
          <w:rFonts w:eastAsiaTheme="minorEastAsia"/>
        </w:rPr>
        <w:t>párosítás súlyának kapcsolata</w:t>
      </w:r>
      <w:bookmarkEnd w:id="14"/>
    </w:p>
    <w:p w14:paraId="11B3DD5B" w14:textId="77777777" w:rsidR="00F252FD" w:rsidRPr="00F252FD" w:rsidRDefault="00F252FD" w:rsidP="00F252FD">
      <w:pPr>
        <w:pStyle w:val="Heading3"/>
      </w:pPr>
      <w:bookmarkStart w:id="15" w:name="_Toc483661995"/>
      <w:r>
        <w:t>Lemma</w:t>
      </w:r>
      <w:bookmarkEnd w:id="15"/>
    </w:p>
    <w:p w14:paraId="3C3F93B2" w14:textId="77777777" w:rsidR="00F252FD" w:rsidRPr="00F252FD" w:rsidRDefault="001478FA" w:rsidP="00F252FD">
      <w:pPr>
        <w:rPr>
          <w:rFonts w:ascii="Cambria Math" w:hAnsi="Cambria Math" w:cs="Cambria Math"/>
        </w:rPr>
      </w:pPr>
      <m:oMathPara>
        <m:oMathParaPr>
          <m:jc m:val="left"/>
        </m:oMathParaPr>
        <m:oMath>
          <m:nary>
            <m:naryPr>
              <m:chr m:val="∑"/>
              <m:limLoc m:val="undOvr"/>
              <m:supHide m:val="1"/>
              <m:ctrlPr>
                <w:rPr>
                  <w:rFonts w:ascii="Cambria Math" w:hAnsi="Cambria Math"/>
                  <w:i/>
                </w:rPr>
              </m:ctrlPr>
            </m:naryPr>
            <m:sub>
              <m:r>
                <w:rPr>
                  <w:rFonts w:ascii="Cambria Math" w:hAnsi="Cambria Math"/>
                </w:rPr>
                <m:t>e={x,y}∈M</m:t>
              </m:r>
            </m:sub>
            <m:sup/>
            <m:e>
              <m:r>
                <w:rPr>
                  <w:rFonts w:ascii="Cambria Math" w:hAnsi="Cambria Math"/>
                </w:rPr>
                <m:t>w(e)</m:t>
              </m:r>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v∈A∪B</m:t>
              </m:r>
            </m:sub>
            <m:sup/>
            <m:e>
              <m:r>
                <w:rPr>
                  <w:rFonts w:ascii="Cambria Math" w:hAnsi="Cambria Math"/>
                </w:rPr>
                <m:t>c(v)</m:t>
              </m:r>
            </m:e>
          </m:nary>
        </m:oMath>
      </m:oMathPara>
    </w:p>
    <w:p w14:paraId="6E11F0DF" w14:textId="77777777" w:rsidR="00F252FD" w:rsidRPr="00F252FD" w:rsidRDefault="00F252FD" w:rsidP="00F252FD">
      <w:r>
        <w:t>Ha w súly függvényhez képest c címkézés és M egy párosítás.</w:t>
      </w:r>
    </w:p>
    <w:p w14:paraId="415299B7" w14:textId="77777777" w:rsidR="00431DDA" w:rsidRDefault="00431DDA" w:rsidP="00F84398">
      <w:pPr>
        <w:pStyle w:val="Heading3"/>
        <w:rPr>
          <w:rFonts w:eastAsiaTheme="minorEastAsia"/>
        </w:rPr>
      </w:pPr>
      <w:bookmarkStart w:id="16" w:name="_Toc483661996"/>
      <w:r>
        <w:rPr>
          <w:rFonts w:eastAsiaTheme="minorEastAsia"/>
        </w:rPr>
        <w:t>Bizonyítás</w:t>
      </w:r>
      <w:bookmarkEnd w:id="16"/>
    </w:p>
    <w:p w14:paraId="18DFE151" w14:textId="77777777" w:rsidR="00431DDA" w:rsidRDefault="00431DDA" w:rsidP="00F84398">
      <w:r>
        <w:t xml:space="preserve">Legyen </w:t>
      </w:r>
      <w:r w:rsidRPr="00431DDA">
        <w:rPr>
          <w:i/>
        </w:rPr>
        <w:t>M</w:t>
      </w:r>
      <w:r>
        <w:t xml:space="preserve"> egy tetszőleges teljes párosítás. Mivel </w:t>
      </w:r>
      <w:r w:rsidRPr="00431DDA">
        <w:rPr>
          <w:i/>
        </w:rPr>
        <w:t>M</w:t>
      </w:r>
      <w:r>
        <w:t xml:space="preserve"> élei minden pontot egyszer fognak le, ezért</w:t>
      </w:r>
    </w:p>
    <w:p w14:paraId="5FD3A01D" w14:textId="77777777" w:rsidR="0087577A" w:rsidRPr="00F252FD" w:rsidRDefault="001478FA" w:rsidP="00F84398">
      <w:pPr>
        <w:rPr>
          <w:rFonts w:ascii="Cambria Math" w:hAnsi="Cambria Math" w:cs="Cambria Math"/>
        </w:rPr>
      </w:pPr>
      <m:oMathPara>
        <m:oMathParaPr>
          <m:jc m:val="left"/>
        </m:oMathParaPr>
        <m:oMath>
          <m:nary>
            <m:naryPr>
              <m:chr m:val="∑"/>
              <m:limLoc m:val="undOvr"/>
              <m:supHide m:val="1"/>
              <m:ctrlPr>
                <w:rPr>
                  <w:rFonts w:ascii="Cambria Math" w:hAnsi="Cambria Math"/>
                  <w:i/>
                </w:rPr>
              </m:ctrlPr>
            </m:naryPr>
            <m:sub>
              <m:r>
                <w:rPr>
                  <w:rFonts w:ascii="Cambria Math" w:hAnsi="Cambria Math"/>
                </w:rPr>
                <m:t>e={x,y}∈M</m:t>
              </m:r>
            </m:sub>
            <m:sup/>
            <m:e>
              <m:r>
                <w:rPr>
                  <w:rFonts w:ascii="Cambria Math" w:hAnsi="Cambria Math"/>
                </w:rPr>
                <m:t>w(e)</m:t>
              </m:r>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e=</m:t>
              </m:r>
              <m:d>
                <m:dPr>
                  <m:begChr m:val="{"/>
                  <m:endChr m:val="}"/>
                  <m:ctrlPr>
                    <w:rPr>
                      <w:rFonts w:ascii="Cambria Math" w:hAnsi="Cambria Math"/>
                      <w:i/>
                    </w:rPr>
                  </m:ctrlPr>
                </m:dPr>
                <m:e>
                  <m:r>
                    <w:rPr>
                      <w:rFonts w:ascii="Cambria Math" w:hAnsi="Cambria Math"/>
                    </w:rPr>
                    <m:t>x,y</m:t>
                  </m:r>
                </m:e>
              </m:d>
              <m:r>
                <w:rPr>
                  <w:rFonts w:ascii="Cambria Math" w:hAnsi="Cambria Math"/>
                </w:rPr>
                <m:t>∈M</m:t>
              </m:r>
            </m:sub>
            <m:sup/>
            <m:e>
              <m:r>
                <w:rPr>
                  <w:rFonts w:ascii="Cambria Math" w:hAnsi="Cambria Math"/>
                </w:rPr>
                <m:t>c</m:t>
              </m:r>
              <m:d>
                <m:dPr>
                  <m:ctrlPr>
                    <w:rPr>
                      <w:rFonts w:ascii="Cambria Math" w:hAnsi="Cambria Math"/>
                      <w:i/>
                    </w:rPr>
                  </m:ctrlPr>
                </m:dPr>
                <m:e>
                  <m:r>
                    <w:rPr>
                      <w:rFonts w:ascii="Cambria Math" w:hAnsi="Cambria Math"/>
                    </w:rPr>
                    <m:t>x</m:t>
                  </m:r>
                </m:e>
              </m:d>
              <m:r>
                <w:rPr>
                  <w:rFonts w:ascii="Cambria Math" w:hAnsi="Cambria Math"/>
                </w:rPr>
                <m:t>+c</m:t>
              </m:r>
              <m:d>
                <m:dPr>
                  <m:ctrlPr>
                    <w:rPr>
                      <w:rFonts w:ascii="Cambria Math" w:hAnsi="Cambria Math"/>
                      <w:i/>
                    </w:rPr>
                  </m:ctrlPr>
                </m:dPr>
                <m:e>
                  <m:r>
                    <w:rPr>
                      <w:rFonts w:ascii="Cambria Math" w:hAnsi="Cambria Math"/>
                    </w:rPr>
                    <m:t>y</m:t>
                  </m:r>
                </m:e>
              </m:d>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v∈A∪B</m:t>
              </m:r>
            </m:sub>
            <m:sup/>
            <m:e>
              <m:r>
                <w:rPr>
                  <w:rFonts w:ascii="Cambria Math" w:hAnsi="Cambria Math"/>
                </w:rPr>
                <m:t>c(v)</m:t>
              </m:r>
            </m:e>
          </m:nary>
        </m:oMath>
      </m:oMathPara>
    </w:p>
    <w:p w14:paraId="54B26182" w14:textId="77777777" w:rsidR="0089736C" w:rsidRDefault="0089736C" w:rsidP="0089736C">
      <w:r>
        <w:t>* A címkézési tulajdonság miatt.</w:t>
      </w:r>
    </w:p>
    <w:p w14:paraId="5A53A46C" w14:textId="77777777" w:rsidR="0089736C" w:rsidRPr="0089736C" w:rsidRDefault="0089736C">
      <w:pPr>
        <w:spacing w:after="200"/>
      </w:pPr>
      <w:r>
        <w:t>** Mivel M teljes, ezért minden csúcsot tartalmaz pontosan egyszer.</w:t>
      </w:r>
    </w:p>
    <w:p w14:paraId="55D7A829" w14:textId="77777777" w:rsidR="009A77F6" w:rsidRDefault="00F252FD" w:rsidP="00F84398">
      <w:pPr>
        <w:pStyle w:val="Heading2"/>
      </w:pPr>
      <w:bookmarkStart w:id="17" w:name="_Toc483661997"/>
      <w:r>
        <w:lastRenderedPageBreak/>
        <w:t>Éles címkézés</w:t>
      </w:r>
      <w:r w:rsidR="00056ABE">
        <w:t xml:space="preserve"> </w:t>
      </w:r>
      <w:r w:rsidR="00056ABE">
        <w:rPr>
          <w:rFonts w:eastAsiaTheme="minorEastAsia"/>
        </w:rPr>
        <w:t>és teljes párosítás súlyának kapcsolata</w:t>
      </w:r>
      <w:bookmarkEnd w:id="17"/>
    </w:p>
    <w:p w14:paraId="4D5B206F" w14:textId="77777777" w:rsidR="00F252FD" w:rsidRPr="00F252FD" w:rsidRDefault="00F252FD" w:rsidP="00F252FD">
      <w:pPr>
        <w:pStyle w:val="Heading3"/>
      </w:pPr>
      <w:bookmarkStart w:id="18" w:name="_Toc483661998"/>
      <w:r>
        <w:t>Lemma</w:t>
      </w:r>
      <w:bookmarkEnd w:id="18"/>
    </w:p>
    <w:p w14:paraId="3BF81F9C" w14:textId="77777777" w:rsidR="0002187F" w:rsidRDefault="00553270" w:rsidP="00F84398">
      <m:oMath>
        <m:r>
          <w:rPr>
            <w:rFonts w:ascii="Cambria Math" w:hAnsi="Cambria Math"/>
          </w:rPr>
          <m:t>G=(A, B;E)</m:t>
        </m:r>
      </m:oMath>
      <w:r>
        <w:t xml:space="preserve"> páros gráfban</w:t>
      </w:r>
      <w:r w:rsidR="00431DDA">
        <w:t xml:space="preserve"> </w:t>
      </w:r>
      <w:r w:rsidR="00431DDA" w:rsidRPr="00431DDA">
        <w:rPr>
          <w:i/>
        </w:rPr>
        <w:t>w</w:t>
      </w:r>
      <w:r w:rsidR="00431DDA">
        <w:t xml:space="preserve"> élsúly-függvény, </w:t>
      </w:r>
      <w:r w:rsidR="00431DDA" w:rsidRPr="00431DDA">
        <w:rPr>
          <w:i/>
        </w:rPr>
        <w:t>c</w:t>
      </w:r>
      <w:r w:rsidR="00431DDA">
        <w:t xml:space="preserve"> címkézés</w:t>
      </w:r>
      <w:r w:rsidR="0087577A">
        <w:t xml:space="preserve">, </w:t>
      </w:r>
      <w:r w:rsidR="0087577A" w:rsidRPr="0087577A">
        <w:rPr>
          <w:i/>
        </w:rPr>
        <w:t>M</w:t>
      </w:r>
      <w:r w:rsidR="0087577A">
        <w:t xml:space="preserve"> teljes párosítás és minden </w:t>
      </w:r>
      <w:r w:rsidR="007059EE">
        <w:br/>
      </w:r>
      <m:oMath>
        <m:r>
          <w:rPr>
            <w:rFonts w:ascii="Cambria Math" w:hAnsi="Cambria Math"/>
          </w:rPr>
          <m:t>e={x,y}∈M</m:t>
        </m:r>
      </m:oMath>
      <w:r w:rsidR="0087577A">
        <w:t xml:space="preserve"> élre</w:t>
      </w:r>
      <w:r w:rsidR="004C74FA">
        <w:t xml:space="preserve"> </w:t>
      </w:r>
      <m:oMath>
        <m:r>
          <w:rPr>
            <w:rFonts w:ascii="Cambria Math" w:hAnsi="Cambria Math"/>
          </w:rPr>
          <m:t>c</m:t>
        </m:r>
        <m:d>
          <m:dPr>
            <m:ctrlPr>
              <w:rPr>
                <w:rFonts w:ascii="Cambria Math" w:hAnsi="Cambria Math"/>
                <w:i/>
              </w:rPr>
            </m:ctrlPr>
          </m:dPr>
          <m:e>
            <m:r>
              <w:rPr>
                <w:rFonts w:ascii="Cambria Math" w:hAnsi="Cambria Math"/>
              </w:rPr>
              <m:t>x</m:t>
            </m:r>
          </m:e>
        </m:d>
        <m:r>
          <w:rPr>
            <w:rFonts w:ascii="Cambria Math" w:hAnsi="Cambria Math"/>
          </w:rPr>
          <m:t>+c</m:t>
        </m:r>
        <m:d>
          <m:dPr>
            <m:ctrlPr>
              <w:rPr>
                <w:rFonts w:ascii="Cambria Math" w:hAnsi="Cambria Math"/>
                <w:i/>
              </w:rPr>
            </m:ctrlPr>
          </m:dPr>
          <m:e>
            <m:r>
              <w:rPr>
                <w:rFonts w:ascii="Cambria Math" w:hAnsi="Cambria Math"/>
              </w:rPr>
              <m:t>y</m:t>
            </m:r>
          </m:e>
        </m:d>
        <m:r>
          <w:rPr>
            <w:rFonts w:ascii="Cambria Math" w:hAnsi="Cambria Math"/>
          </w:rPr>
          <m:t>=w</m:t>
        </m:r>
        <m:d>
          <m:dPr>
            <m:ctrlPr>
              <w:rPr>
                <w:rFonts w:ascii="Cambria Math" w:hAnsi="Cambria Math"/>
                <w:i/>
              </w:rPr>
            </m:ctrlPr>
          </m:dPr>
          <m:e>
            <m:r>
              <w:rPr>
                <w:rFonts w:ascii="Cambria Math" w:hAnsi="Cambria Math"/>
              </w:rPr>
              <m:t>e</m:t>
            </m:r>
          </m:e>
        </m:d>
      </m:oMath>
      <w:r w:rsidR="004C74FA">
        <w:t xml:space="preserve"> teljesül, akkor </w:t>
      </w:r>
      <w:r w:rsidR="004C74FA" w:rsidRPr="004C74FA">
        <w:rPr>
          <w:i/>
        </w:rPr>
        <w:t>M</w:t>
      </w:r>
      <w:r w:rsidR="004C74FA">
        <w:t xml:space="preserve"> maximális összsúlyú.</w:t>
      </w:r>
    </w:p>
    <w:p w14:paraId="38E182FB" w14:textId="77777777" w:rsidR="00F252FD" w:rsidRDefault="00F252FD" w:rsidP="003D1080">
      <w:pPr>
        <w:pStyle w:val="Heading3"/>
      </w:pPr>
      <w:bookmarkStart w:id="19" w:name="_Toc483661999"/>
      <w:r w:rsidRPr="00F252FD">
        <w:t>Bizonyítás</w:t>
      </w:r>
      <w:bookmarkEnd w:id="19"/>
    </w:p>
    <w:p w14:paraId="3E6AB2D2" w14:textId="77777777" w:rsidR="0089736C" w:rsidRPr="00F252FD" w:rsidRDefault="001478FA" w:rsidP="0089736C">
      <w:pPr>
        <w:rPr>
          <w:rFonts w:ascii="Cambria Math" w:hAnsi="Cambria Math" w:cs="Cambria Math"/>
        </w:rPr>
      </w:pPr>
      <m:oMathPara>
        <m:oMathParaPr>
          <m:jc m:val="left"/>
        </m:oMathParaPr>
        <m:oMath>
          <m:nary>
            <m:naryPr>
              <m:chr m:val="∑"/>
              <m:limLoc m:val="undOvr"/>
              <m:supHide m:val="1"/>
              <m:ctrlPr>
                <w:rPr>
                  <w:rFonts w:ascii="Cambria Math" w:hAnsi="Cambria Math"/>
                  <w:i/>
                </w:rPr>
              </m:ctrlPr>
            </m:naryPr>
            <m:sub>
              <m:r>
                <w:rPr>
                  <w:rFonts w:ascii="Cambria Math" w:hAnsi="Cambria Math"/>
                </w:rPr>
                <m:t>e={x,y}∈M</m:t>
              </m:r>
            </m:sub>
            <m:sup/>
            <m:e>
              <m:r>
                <w:rPr>
                  <w:rFonts w:ascii="Cambria Math" w:hAnsi="Cambria Math"/>
                </w:rPr>
                <m:t>w(e)</m:t>
              </m:r>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e=</m:t>
              </m:r>
              <m:d>
                <m:dPr>
                  <m:begChr m:val="{"/>
                  <m:endChr m:val="}"/>
                  <m:ctrlPr>
                    <w:rPr>
                      <w:rFonts w:ascii="Cambria Math" w:hAnsi="Cambria Math"/>
                      <w:i/>
                    </w:rPr>
                  </m:ctrlPr>
                </m:dPr>
                <m:e>
                  <m:r>
                    <w:rPr>
                      <w:rFonts w:ascii="Cambria Math" w:hAnsi="Cambria Math"/>
                    </w:rPr>
                    <m:t>x,y</m:t>
                  </m:r>
                </m:e>
              </m:d>
              <m:r>
                <w:rPr>
                  <w:rFonts w:ascii="Cambria Math" w:hAnsi="Cambria Math"/>
                </w:rPr>
                <m:t>∈M</m:t>
              </m:r>
            </m:sub>
            <m:sup/>
            <m:e>
              <m:r>
                <w:rPr>
                  <w:rFonts w:ascii="Cambria Math" w:hAnsi="Cambria Math"/>
                </w:rPr>
                <m:t>c</m:t>
              </m:r>
              <m:d>
                <m:dPr>
                  <m:ctrlPr>
                    <w:rPr>
                      <w:rFonts w:ascii="Cambria Math" w:hAnsi="Cambria Math"/>
                      <w:i/>
                    </w:rPr>
                  </m:ctrlPr>
                </m:dPr>
                <m:e>
                  <m:r>
                    <w:rPr>
                      <w:rFonts w:ascii="Cambria Math" w:hAnsi="Cambria Math"/>
                    </w:rPr>
                    <m:t>x</m:t>
                  </m:r>
                </m:e>
              </m:d>
              <m:r>
                <w:rPr>
                  <w:rFonts w:ascii="Cambria Math" w:hAnsi="Cambria Math"/>
                </w:rPr>
                <m:t>+c</m:t>
              </m:r>
              <m:d>
                <m:dPr>
                  <m:ctrlPr>
                    <w:rPr>
                      <w:rFonts w:ascii="Cambria Math" w:hAnsi="Cambria Math"/>
                      <w:i/>
                    </w:rPr>
                  </m:ctrlPr>
                </m:dPr>
                <m:e>
                  <m:r>
                    <w:rPr>
                      <w:rFonts w:ascii="Cambria Math" w:hAnsi="Cambria Math"/>
                    </w:rPr>
                    <m:t>y</m:t>
                  </m:r>
                </m:e>
              </m:d>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v∈A∪B</m:t>
              </m:r>
            </m:sub>
            <m:sup/>
            <m:e>
              <m:r>
                <w:rPr>
                  <w:rFonts w:ascii="Cambria Math" w:hAnsi="Cambria Math"/>
                </w:rPr>
                <m:t>c(v)</m:t>
              </m:r>
            </m:e>
          </m:nary>
        </m:oMath>
      </m:oMathPara>
    </w:p>
    <w:p w14:paraId="1E5B01C0" w14:textId="77777777" w:rsidR="00056ABE" w:rsidRDefault="00056ABE" w:rsidP="00056ABE">
      <w:r>
        <w:t>* Az éles címkézési tulajdonság miatt.</w:t>
      </w:r>
    </w:p>
    <w:p w14:paraId="245EE5F6" w14:textId="77777777" w:rsidR="0089736C" w:rsidRPr="00056ABE" w:rsidRDefault="00056ABE" w:rsidP="00056ABE">
      <w:pPr>
        <w:spacing w:after="200"/>
      </w:pPr>
      <w:r>
        <w:t>** Mivel M teljes, ezért minden csúcsot tartalmaz pontosan egyszer.</w:t>
      </w:r>
    </w:p>
    <w:p w14:paraId="67A8E595" w14:textId="77777777" w:rsidR="009A77F6" w:rsidRDefault="009A77F6" w:rsidP="00F84398">
      <w:pPr>
        <w:pStyle w:val="Heading2"/>
      </w:pPr>
      <w:bookmarkStart w:id="20" w:name="_Toc483662000"/>
      <w:r>
        <w:t>Egerváry algoritmus</w:t>
      </w:r>
      <w:bookmarkEnd w:id="20"/>
    </w:p>
    <w:p w14:paraId="557C6F73" w14:textId="77777777" w:rsidR="0033384C" w:rsidRPr="0033384C" w:rsidRDefault="0033384C" w:rsidP="0033384C">
      <w:pPr>
        <w:pStyle w:val="Heading3"/>
      </w:pPr>
      <w:bookmarkStart w:id="21" w:name="_Toc483662001"/>
      <w:r>
        <w:t>Előfeltétel</w:t>
      </w:r>
      <w:bookmarkEnd w:id="21"/>
    </w:p>
    <w:p w14:paraId="21CC8551" w14:textId="77777777" w:rsidR="00971B03" w:rsidRDefault="00971B03" w:rsidP="00971B03">
      <w:r>
        <w:t>A gráfokat kiegészítjük úgy, hogy létezzen bennük teljes párosítás.</w:t>
      </w:r>
      <w:r w:rsidR="00A10B80">
        <w:t xml:space="preserve"> </w:t>
      </w:r>
    </w:p>
    <w:p w14:paraId="3E23358A" w14:textId="77777777" w:rsidR="0033384C" w:rsidRDefault="0033384C" w:rsidP="00971B03">
      <w:r>
        <w:t>(Nem feltétlenül kell, hogy teljes gráf legyen.)</w:t>
      </w:r>
    </w:p>
    <w:p w14:paraId="67C9C30D" w14:textId="77777777" w:rsidR="0033384C" w:rsidRDefault="0033384C" w:rsidP="0033384C">
      <w:pPr>
        <w:pStyle w:val="Heading3"/>
      </w:pPr>
      <w:bookmarkStart w:id="22" w:name="_Toc483662002"/>
      <w:r>
        <w:t>Algoritmus</w:t>
      </w:r>
      <w:bookmarkEnd w:id="22"/>
    </w:p>
    <w:p w14:paraId="424CB459" w14:textId="77777777" w:rsidR="0033384C" w:rsidRPr="0033384C" w:rsidRDefault="0033384C" w:rsidP="0033384C">
      <w:r>
        <w:t>Egy (F,L;E) práos gráfon számon tart egy c címkézést és egy M párosítást, a kettőt addig javítja míg a párosításon éles lesz a címkézés, ezzel garantálva, hogy maximális élsúlyú.</w:t>
      </w:r>
    </w:p>
    <w:p w14:paraId="13AF8005" w14:textId="77777777" w:rsidR="0033384C" w:rsidRDefault="00CF1AA1" w:rsidP="003573B9">
      <w:pPr>
        <w:pStyle w:val="ListParagraph"/>
        <w:numPr>
          <w:ilvl w:val="0"/>
          <w:numId w:val="41"/>
        </w:numPr>
      </w:pPr>
      <m:oMath>
        <m:r>
          <w:rPr>
            <w:rFonts w:ascii="Cambria Math" w:hAnsi="Cambria Math"/>
          </w:rPr>
          <m:t>M=∅</m:t>
        </m:r>
      </m:oMath>
      <w:r w:rsidR="00A44A0C">
        <w:t xml:space="preserve">; </w:t>
      </w:r>
    </w:p>
    <w:p w14:paraId="4ECEF072" w14:textId="77777777" w:rsidR="0033384C" w:rsidRPr="0033384C" w:rsidRDefault="001478FA" w:rsidP="0033384C">
      <w:pPr>
        <w:pStyle w:val="ListParagraph"/>
      </w:pPr>
      <m:oMathPara>
        <m:oMathParaPr>
          <m:jc m:val="left"/>
        </m:oMathParaPr>
        <m:oMath>
          <m:func>
            <m:funcPr>
              <m:ctrlPr>
                <w:rPr>
                  <w:rFonts w:ascii="Cambria Math" w:hAnsi="Cambria Math"/>
                  <w:i/>
                </w:rPr>
              </m:ctrlPr>
            </m:funcPr>
            <m:fName>
              <m:r>
                <w:rPr>
                  <w:rFonts w:ascii="Cambria Math" w:hAnsi="Cambria Math"/>
                </w:rPr>
                <m:t>c=</m:t>
              </m:r>
              <m:limLow>
                <m:limLowPr>
                  <m:ctrlPr>
                    <w:rPr>
                      <w:rFonts w:ascii="Cambria Math" w:hAnsi="Cambria Math"/>
                      <w:i/>
                    </w:rPr>
                  </m:ctrlPr>
                </m:limLowPr>
                <m:e>
                  <m:r>
                    <m:rPr>
                      <m:sty m:val="p"/>
                    </m:rPr>
                    <w:rPr>
                      <w:rFonts w:ascii="Cambria Math" w:hAnsi="Cambria Math"/>
                    </w:rPr>
                    <m:t>max</m:t>
                  </m:r>
                </m:e>
                <m:lim>
                  <m:r>
                    <w:rPr>
                      <w:rFonts w:ascii="Cambria Math" w:hAnsi="Cambria Math"/>
                    </w:rPr>
                    <m:t>v ∈ e, e ∈ E</m:t>
                  </m:r>
                </m:lim>
              </m:limLow>
            </m:fName>
            <m:e>
              <m:r>
                <w:rPr>
                  <w:rFonts w:ascii="Cambria Math" w:hAnsi="Cambria Math"/>
                </w:rPr>
                <m:t>w</m:t>
              </m:r>
              <m:d>
                <m:dPr>
                  <m:ctrlPr>
                    <w:rPr>
                      <w:rFonts w:ascii="Cambria Math" w:hAnsi="Cambria Math"/>
                      <w:i/>
                    </w:rPr>
                  </m:ctrlPr>
                </m:dPr>
                <m:e>
                  <m:r>
                    <w:rPr>
                      <w:rFonts w:ascii="Cambria Math" w:hAnsi="Cambria Math"/>
                    </w:rPr>
                    <m:t>e</m:t>
                  </m:r>
                </m:e>
              </m:d>
              <m:r>
                <w:rPr>
                  <w:rFonts w:ascii="Cambria Math" w:hAnsi="Cambria Math"/>
                </w:rPr>
                <m:t>, ha v∈F</m:t>
              </m:r>
            </m:e>
          </m:func>
        </m:oMath>
      </m:oMathPara>
    </w:p>
    <w:p w14:paraId="73EB1AD4" w14:textId="77777777" w:rsidR="004C74FA" w:rsidRDefault="0033384C" w:rsidP="00005E60">
      <w:r>
        <w:tab/>
      </w:r>
      <m:oMath>
        <m:r>
          <w:rPr>
            <w:rFonts w:ascii="Cambria Math" w:hAnsi="Cambria Math"/>
          </w:rPr>
          <m:t xml:space="preserve">c=0, </m:t>
        </m:r>
        <m:r>
          <w:rPr>
            <w:rFonts w:ascii="Cambria Math" w:hAnsi="Cambria Math"/>
          </w:rPr>
          <m:t>ha v ∈L</m:t>
        </m:r>
      </m:oMath>
    </w:p>
    <w:p w14:paraId="1D7139EB" w14:textId="77777777" w:rsidR="00005E60" w:rsidRDefault="00005E60" w:rsidP="003573B9">
      <w:pPr>
        <w:pStyle w:val="ListParagraph"/>
        <w:numPr>
          <w:ilvl w:val="0"/>
          <w:numId w:val="41"/>
        </w:numPr>
      </w:pPr>
      <m:oMath>
        <m:r>
          <w:rPr>
            <w:rFonts w:ascii="Cambria Math" w:hAnsi="Cambria Math"/>
          </w:rPr>
          <m:t>PIROS=</m:t>
        </m:r>
        <m:d>
          <m:dPr>
            <m:begChr m:val="{"/>
            <m:endChr m:val="|"/>
            <m:ctrlPr>
              <w:rPr>
                <w:rFonts w:ascii="Cambria Math" w:hAnsi="Cambria Math"/>
                <w:i/>
              </w:rPr>
            </m:ctrlPr>
          </m:dPr>
          <m:e>
            <m:r>
              <w:rPr>
                <w:rFonts w:ascii="Cambria Math" w:hAnsi="Cambria Math"/>
              </w:rPr>
              <m:t xml:space="preserve"> (x,y)∈E </m:t>
            </m:r>
          </m:e>
        </m:d>
        <m:r>
          <w:rPr>
            <w:rFonts w:ascii="Cambria Math" w:hAnsi="Cambria Math"/>
          </w:rPr>
          <m:t xml:space="preserve"> c</m:t>
        </m:r>
        <m:d>
          <m:dPr>
            <m:ctrlPr>
              <w:rPr>
                <w:rFonts w:ascii="Cambria Math" w:hAnsi="Cambria Math"/>
                <w:i/>
              </w:rPr>
            </m:ctrlPr>
          </m:dPr>
          <m:e>
            <m:r>
              <w:rPr>
                <w:rFonts w:ascii="Cambria Math" w:hAnsi="Cambria Math"/>
              </w:rPr>
              <m:t>x</m:t>
            </m:r>
          </m:e>
        </m:d>
        <m:r>
          <w:rPr>
            <w:rFonts w:ascii="Cambria Math" w:hAnsi="Cambria Math"/>
          </w:rPr>
          <m:t xml:space="preserve"> +c</m:t>
        </m:r>
        <m:d>
          <m:dPr>
            <m:ctrlPr>
              <w:rPr>
                <w:rFonts w:ascii="Cambria Math" w:hAnsi="Cambria Math"/>
                <w:i/>
              </w:rPr>
            </m:ctrlPr>
          </m:dPr>
          <m:e>
            <m:r>
              <w:rPr>
                <w:rFonts w:ascii="Cambria Math" w:hAnsi="Cambria Math"/>
              </w:rPr>
              <m:t>y</m:t>
            </m:r>
          </m:e>
        </m:d>
        <m:r>
          <w:rPr>
            <w:rFonts w:ascii="Cambria Math" w:hAnsi="Cambria Math"/>
          </w:rPr>
          <m:t>=w</m:t>
        </m:r>
        <m:d>
          <m:dPr>
            <m:ctrlPr>
              <w:rPr>
                <w:rFonts w:ascii="Cambria Math" w:hAnsi="Cambria Math"/>
                <w:i/>
              </w:rPr>
            </m:ctrlPr>
          </m:dPr>
          <m:e>
            <m:d>
              <m:dPr>
                <m:ctrlPr>
                  <w:rPr>
                    <w:rFonts w:ascii="Cambria Math" w:hAnsi="Cambria Math"/>
                    <w:i/>
                  </w:rPr>
                </m:ctrlPr>
              </m:dPr>
              <m:e>
                <m:r>
                  <w:rPr>
                    <w:rFonts w:ascii="Cambria Math" w:hAnsi="Cambria Math"/>
                  </w:rPr>
                  <m:t>x,y</m:t>
                </m:r>
              </m:e>
            </m:d>
          </m:e>
        </m:d>
        <m:r>
          <w:rPr>
            <w:rFonts w:ascii="Cambria Math" w:hAnsi="Cambria Math"/>
          </w:rPr>
          <m:t xml:space="preserve"> }</m:t>
        </m:r>
      </m:oMath>
    </w:p>
    <w:p w14:paraId="1BC7AC70" w14:textId="77777777" w:rsidR="00005E60" w:rsidRDefault="00005E60" w:rsidP="003573B9">
      <w:pPr>
        <w:pStyle w:val="ListParagraph"/>
        <w:numPr>
          <w:ilvl w:val="0"/>
          <w:numId w:val="41"/>
        </w:numPr>
      </w:pPr>
      <w:r>
        <w:t>M = Magyar módszer M-ből kiinudlva a PIROS részgráfon</w:t>
      </w:r>
    </w:p>
    <w:p w14:paraId="562F03C7" w14:textId="77777777" w:rsidR="00005E60" w:rsidRDefault="00005E60" w:rsidP="003573B9">
      <w:pPr>
        <w:pStyle w:val="ListParagraph"/>
        <w:numPr>
          <w:ilvl w:val="0"/>
          <w:numId w:val="41"/>
        </w:numPr>
      </w:pPr>
      <w:r>
        <w:t>M teljes párosítás eredeti gráfon =&gt; M maximális</w:t>
      </w:r>
    </w:p>
    <w:p w14:paraId="64B0C0E2" w14:textId="77777777" w:rsidR="00835731" w:rsidRDefault="00115922" w:rsidP="003573B9">
      <w:pPr>
        <w:pStyle w:val="ListParagraph"/>
        <w:numPr>
          <w:ilvl w:val="0"/>
          <w:numId w:val="41"/>
        </w:numPr>
      </w:pPr>
      <w:r>
        <w:t>Ha M még nem TP, akkor élesítjük c címkézést</w:t>
      </w:r>
    </w:p>
    <w:tbl>
      <w:tblPr>
        <w:tblStyle w:val="TableGrid"/>
        <w:tblpPr w:leftFromText="180" w:rightFromText="180" w:vertAnchor="text" w:horzAnchor="page" w:tblpX="5460"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
        <w:gridCol w:w="4606"/>
      </w:tblGrid>
      <w:tr w:rsidR="00115922" w14:paraId="70283541" w14:textId="77777777" w:rsidTr="00115922">
        <w:tc>
          <w:tcPr>
            <w:tcW w:w="429" w:type="dxa"/>
          </w:tcPr>
          <w:p w14:paraId="6BE484E7" w14:textId="77777777" w:rsidR="00115922" w:rsidRDefault="00115922" w:rsidP="00115922">
            <w:pPr>
              <w:pStyle w:val="ListParagraph"/>
              <w:ind w:left="0"/>
            </w:pPr>
            <w:r>
              <w:t>F1</w:t>
            </w:r>
          </w:p>
        </w:tc>
        <w:tc>
          <w:tcPr>
            <w:tcW w:w="4606" w:type="dxa"/>
          </w:tcPr>
          <w:p w14:paraId="38CB73DA" w14:textId="77777777" w:rsidR="00115922" w:rsidRDefault="00115922" w:rsidP="00115922">
            <w:pPr>
              <w:pStyle w:val="ListParagraph"/>
              <w:ind w:left="0"/>
            </w:pPr>
            <w:r>
              <w:t xml:space="preserve">M álal nem fedett </w:t>
            </w:r>
          </w:p>
        </w:tc>
      </w:tr>
      <w:tr w:rsidR="00115922" w14:paraId="2F2F41E1" w14:textId="77777777" w:rsidTr="00115922">
        <w:tc>
          <w:tcPr>
            <w:tcW w:w="429" w:type="dxa"/>
          </w:tcPr>
          <w:p w14:paraId="518FEE41" w14:textId="77777777" w:rsidR="00115922" w:rsidRDefault="00115922" w:rsidP="00115922">
            <w:pPr>
              <w:pStyle w:val="ListParagraph"/>
              <w:ind w:left="0"/>
            </w:pPr>
            <w:r>
              <w:t>L2</w:t>
            </w:r>
          </w:p>
        </w:tc>
        <w:tc>
          <w:tcPr>
            <w:tcW w:w="4606" w:type="dxa"/>
          </w:tcPr>
          <w:p w14:paraId="19B42655" w14:textId="77777777" w:rsidR="00115922" w:rsidRDefault="00115922" w:rsidP="00115922">
            <w:pPr>
              <w:pStyle w:val="ListParagraph"/>
              <w:ind w:left="0"/>
            </w:pPr>
            <w:r>
              <w:t>F1-ből piros alternáló úton elérhető</w:t>
            </w:r>
          </w:p>
        </w:tc>
      </w:tr>
      <w:tr w:rsidR="00115922" w14:paraId="6ED444E8" w14:textId="77777777" w:rsidTr="00115922">
        <w:tc>
          <w:tcPr>
            <w:tcW w:w="429" w:type="dxa"/>
          </w:tcPr>
          <w:p w14:paraId="42FF14A7" w14:textId="77777777" w:rsidR="00115922" w:rsidRDefault="00115922" w:rsidP="00115922">
            <w:pPr>
              <w:pStyle w:val="ListParagraph"/>
              <w:ind w:left="0"/>
            </w:pPr>
            <w:r>
              <w:t>F2</w:t>
            </w:r>
          </w:p>
        </w:tc>
        <w:tc>
          <w:tcPr>
            <w:tcW w:w="4606" w:type="dxa"/>
          </w:tcPr>
          <w:p w14:paraId="4EC8222F" w14:textId="77777777" w:rsidR="00115922" w:rsidRDefault="00115922" w:rsidP="00115922">
            <w:pPr>
              <w:pStyle w:val="ListParagraph"/>
              <w:ind w:left="0"/>
            </w:pPr>
            <w:r>
              <w:t>L2 párja M-ben</w:t>
            </w:r>
          </w:p>
        </w:tc>
      </w:tr>
      <w:tr w:rsidR="00115922" w14:paraId="2C361622" w14:textId="77777777" w:rsidTr="00115922">
        <w:tc>
          <w:tcPr>
            <w:tcW w:w="429" w:type="dxa"/>
          </w:tcPr>
          <w:p w14:paraId="60645E55" w14:textId="77777777" w:rsidR="00115922" w:rsidRDefault="00115922" w:rsidP="00115922">
            <w:pPr>
              <w:pStyle w:val="ListParagraph"/>
              <w:ind w:left="0"/>
            </w:pPr>
            <w:r>
              <w:t>L1</w:t>
            </w:r>
          </w:p>
        </w:tc>
        <w:tc>
          <w:tcPr>
            <w:tcW w:w="4606" w:type="dxa"/>
          </w:tcPr>
          <w:p w14:paraId="0583CC02" w14:textId="77777777" w:rsidR="00115922" w:rsidRDefault="00115922" w:rsidP="00115922">
            <w:pPr>
              <w:pStyle w:val="ListParagraph"/>
              <w:ind w:left="0"/>
            </w:pPr>
            <w:r>
              <w:t>M általá nem fedett</w:t>
            </w:r>
          </w:p>
        </w:tc>
      </w:tr>
      <w:tr w:rsidR="00115922" w14:paraId="1CFB0832" w14:textId="77777777" w:rsidTr="00115922">
        <w:tc>
          <w:tcPr>
            <w:tcW w:w="429" w:type="dxa"/>
          </w:tcPr>
          <w:p w14:paraId="31FBF30A" w14:textId="77777777" w:rsidR="00115922" w:rsidRDefault="00115922" w:rsidP="00115922">
            <w:pPr>
              <w:pStyle w:val="ListParagraph"/>
              <w:ind w:left="0"/>
            </w:pPr>
            <w:r>
              <w:t>L3</w:t>
            </w:r>
          </w:p>
        </w:tc>
        <w:tc>
          <w:tcPr>
            <w:tcW w:w="4606" w:type="dxa"/>
          </w:tcPr>
          <w:p w14:paraId="29A7948F" w14:textId="77777777" w:rsidR="00115922" w:rsidRDefault="00115922" w:rsidP="00115922">
            <w:pPr>
              <w:pStyle w:val="ListParagraph"/>
              <w:ind w:left="0"/>
            </w:pPr>
            <w:r>
              <w:t xml:space="preserve">A maradék </w:t>
            </w:r>
          </w:p>
        </w:tc>
      </w:tr>
      <w:tr w:rsidR="00115922" w14:paraId="19793CD1" w14:textId="77777777" w:rsidTr="00115922">
        <w:tc>
          <w:tcPr>
            <w:tcW w:w="429" w:type="dxa"/>
          </w:tcPr>
          <w:p w14:paraId="65761C43" w14:textId="77777777" w:rsidR="00115922" w:rsidRDefault="00115922" w:rsidP="00115922">
            <w:pPr>
              <w:pStyle w:val="ListParagraph"/>
              <w:ind w:left="0"/>
            </w:pPr>
            <w:r>
              <w:t>F3</w:t>
            </w:r>
          </w:p>
        </w:tc>
        <w:tc>
          <w:tcPr>
            <w:tcW w:w="4606" w:type="dxa"/>
          </w:tcPr>
          <w:p w14:paraId="7F2715B8" w14:textId="77777777" w:rsidR="00115922" w:rsidRDefault="00115922" w:rsidP="00115922">
            <w:pPr>
              <w:pStyle w:val="ListParagraph"/>
              <w:ind w:left="0"/>
            </w:pPr>
            <w:r>
              <w:t>A maradék</w:t>
            </w:r>
          </w:p>
        </w:tc>
      </w:tr>
    </w:tbl>
    <w:p w14:paraId="5B1ED2E6" w14:textId="77777777" w:rsidR="00115922" w:rsidRDefault="00115922" w:rsidP="00115922">
      <w:pPr>
        <w:pStyle w:val="ListParagraph"/>
      </w:pPr>
      <w:r>
        <w:rPr>
          <w:noProof/>
          <w:lang w:val="en-US" w:eastAsia="ja-JP"/>
        </w:rPr>
        <w:drawing>
          <wp:inline distT="0" distB="0" distL="0" distR="0" wp14:anchorId="39445439" wp14:editId="0D5FE806">
            <wp:extent cx="1809750" cy="1057275"/>
            <wp:effectExtent l="0" t="0" r="0" b="952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09750" cy="1057275"/>
                    </a:xfrm>
                    <a:prstGeom prst="rect">
                      <a:avLst/>
                    </a:prstGeom>
                  </pic:spPr>
                </pic:pic>
              </a:graphicData>
            </a:graphic>
          </wp:inline>
        </w:drawing>
      </w:r>
    </w:p>
    <w:p w14:paraId="488DAB81" w14:textId="77777777" w:rsidR="00115922" w:rsidRDefault="00115922" w:rsidP="00115922">
      <w:pPr>
        <w:pStyle w:val="ListParagraph"/>
      </w:pPr>
    </w:p>
    <w:p w14:paraId="7DF9478E" w14:textId="77777777" w:rsidR="00E27D75" w:rsidRDefault="00835731" w:rsidP="00835731">
      <w:r>
        <w:tab/>
      </w:r>
      <m:oMath>
        <m:r>
          <w:rPr>
            <w:rFonts w:ascii="Cambria Math" w:hAnsi="Cambria Math"/>
          </w:rPr>
          <m:t>δ=</m:t>
        </m:r>
        <m:r>
          <m:rPr>
            <m:sty m:val="p"/>
          </m:rPr>
          <w:rPr>
            <w:rFonts w:ascii="Cambria Math" w:hAnsi="Cambria Math"/>
          </w:rPr>
          <m:t>min⁡</m:t>
        </m:r>
        <m:r>
          <w:rPr>
            <w:rFonts w:ascii="Cambria Math" w:hAnsi="Cambria Math"/>
          </w:rPr>
          <m:t>{c</m:t>
        </m:r>
        <m:d>
          <m:dPr>
            <m:ctrlPr>
              <w:rPr>
                <w:rFonts w:ascii="Cambria Math" w:hAnsi="Cambria Math"/>
                <w:i/>
              </w:rPr>
            </m:ctrlPr>
          </m:dPr>
          <m:e>
            <m:r>
              <w:rPr>
                <w:rFonts w:ascii="Cambria Math" w:hAnsi="Cambria Math"/>
              </w:rPr>
              <m:t>x</m:t>
            </m:r>
          </m:e>
        </m:d>
        <m:r>
          <w:rPr>
            <w:rFonts w:ascii="Cambria Math" w:hAnsi="Cambria Math"/>
          </w:rPr>
          <m:t>+c</m:t>
        </m:r>
        <m:d>
          <m:dPr>
            <m:ctrlPr>
              <w:rPr>
                <w:rFonts w:ascii="Cambria Math" w:hAnsi="Cambria Math"/>
                <w:i/>
              </w:rPr>
            </m:ctrlPr>
          </m:dPr>
          <m:e>
            <m:r>
              <w:rPr>
                <w:rFonts w:ascii="Cambria Math" w:hAnsi="Cambria Math"/>
              </w:rPr>
              <m:t>y</m:t>
            </m:r>
          </m:e>
        </m:d>
        <m:r>
          <w:rPr>
            <w:rFonts w:ascii="Cambria Math" w:hAnsi="Cambria Math"/>
          </w:rPr>
          <m:t>-w({x,y})|x∈</m:t>
        </m:r>
        <m:sSub>
          <m:sSubPr>
            <m:ctrlPr>
              <w:rPr>
                <w:rFonts w:ascii="Cambria Math" w:hAnsi="Cambria Math"/>
                <w:i/>
                <w:vertAlign w:val="subscript"/>
              </w:rPr>
            </m:ctrlPr>
          </m:sSubPr>
          <m:e>
            <m:r>
              <w:rPr>
                <w:rFonts w:ascii="Cambria Math" w:hAnsi="Cambria Math"/>
                <w:vertAlign w:val="subscript"/>
              </w:rPr>
              <m:t>F</m:t>
            </m:r>
          </m:e>
          <m:sub>
            <m:r>
              <w:rPr>
                <w:rFonts w:ascii="Cambria Math" w:hAnsi="Cambria Math"/>
                <w:vertAlign w:val="subscript"/>
              </w:rPr>
              <m:t>1</m:t>
            </m:r>
          </m:sub>
        </m:sSub>
        <m:r>
          <w:rPr>
            <w:rFonts w:ascii="Cambria Math" w:hAnsi="Cambria Math"/>
          </w:rPr>
          <m:t>∪</m:t>
        </m:r>
        <m:sSub>
          <m:sSubPr>
            <m:ctrlPr>
              <w:rPr>
                <w:rFonts w:ascii="Cambria Math" w:hAnsi="Cambria Math"/>
                <w:i/>
                <w:vertAlign w:val="subscript"/>
              </w:rPr>
            </m:ctrlPr>
          </m:sSubPr>
          <m:e>
            <m:r>
              <w:rPr>
                <w:rFonts w:ascii="Cambria Math" w:hAnsi="Cambria Math"/>
                <w:vertAlign w:val="subscript"/>
              </w:rPr>
              <m:t>F</m:t>
            </m:r>
          </m:e>
          <m:sub>
            <m:r>
              <w:rPr>
                <w:rFonts w:ascii="Cambria Math" w:hAnsi="Cambria Math"/>
                <w:vertAlign w:val="subscript"/>
              </w:rPr>
              <m:t>2</m:t>
            </m:r>
          </m:sub>
        </m:sSub>
        <m:r>
          <w:rPr>
            <w:rFonts w:ascii="Cambria Math" w:hAnsi="Cambria Math"/>
          </w:rPr>
          <m:t>,  y∈</m:t>
        </m:r>
        <m:sSub>
          <m:sSubPr>
            <m:ctrlPr>
              <w:rPr>
                <w:rFonts w:ascii="Cambria Math" w:hAnsi="Cambria Math"/>
                <w:i/>
                <w:vertAlign w:val="subscript"/>
              </w:rPr>
            </m:ctrlPr>
          </m:sSubPr>
          <m:e>
            <m:r>
              <w:rPr>
                <w:rFonts w:ascii="Cambria Math" w:hAnsi="Cambria Math"/>
                <w:vertAlign w:val="subscript"/>
              </w:rPr>
              <m:t>L</m:t>
            </m:r>
          </m:e>
          <m:sub>
            <m:r>
              <w:rPr>
                <w:rFonts w:ascii="Cambria Math" w:hAnsi="Cambria Math"/>
                <w:vertAlign w:val="subscript"/>
              </w:rPr>
              <m:t>1</m:t>
            </m:r>
          </m:sub>
        </m:sSub>
        <m:r>
          <w:rPr>
            <w:rFonts w:ascii="Cambria Math" w:hAnsi="Cambria Math"/>
          </w:rPr>
          <m:t>∪</m:t>
        </m:r>
        <m:sSub>
          <m:sSubPr>
            <m:ctrlPr>
              <w:rPr>
                <w:rFonts w:ascii="Cambria Math" w:hAnsi="Cambria Math"/>
                <w:i/>
                <w:vertAlign w:val="subscript"/>
              </w:rPr>
            </m:ctrlPr>
          </m:sSubPr>
          <m:e>
            <m:r>
              <w:rPr>
                <w:rFonts w:ascii="Cambria Math" w:hAnsi="Cambria Math"/>
                <w:vertAlign w:val="subscript"/>
              </w:rPr>
              <m:t>L</m:t>
            </m:r>
          </m:e>
          <m:sub>
            <m:r>
              <w:rPr>
                <w:rFonts w:ascii="Cambria Math" w:hAnsi="Cambria Math"/>
                <w:vertAlign w:val="subscript"/>
              </w:rPr>
              <m:t>3</m:t>
            </m:r>
          </m:sub>
        </m:sSub>
        <m:r>
          <w:rPr>
            <w:rFonts w:ascii="Cambria Math" w:hAnsi="Cambria Math"/>
          </w:rPr>
          <m:t>}</m:t>
        </m:r>
      </m:oMath>
    </w:p>
    <w:p w14:paraId="5F3B0EAA" w14:textId="77777777" w:rsidR="00835731" w:rsidRPr="008A2667" w:rsidRDefault="00E27D75" w:rsidP="00033731">
      <w:pPr>
        <w:pStyle w:val="ListParagraph"/>
      </w:pPr>
      <m:oMathPara>
        <m:oMathParaPr>
          <m:jc m:val="left"/>
        </m:oMathParaPr>
        <m:oMath>
          <m:r>
            <w:rPr>
              <w:rFonts w:ascii="Cambria Math" w:hAnsi="Cambria Math"/>
            </w:rPr>
            <m:t>c</m:t>
          </m:r>
          <m:d>
            <m:dPr>
              <m:ctrlPr>
                <w:rPr>
                  <w:rFonts w:ascii="Cambria Math" w:hAnsi="Cambria Math"/>
                  <w:i/>
                </w:rPr>
              </m:ctrlPr>
            </m:dPr>
            <m:e>
              <m:r>
                <w:rPr>
                  <w:rFonts w:ascii="Cambria Math" w:hAnsi="Cambria Math"/>
                </w:rPr>
                <m:t>v</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c</m:t>
                  </m:r>
                  <m:d>
                    <m:dPr>
                      <m:ctrlPr>
                        <w:rPr>
                          <w:rFonts w:ascii="Cambria Math" w:hAnsi="Cambria Math"/>
                          <w:i/>
                        </w:rPr>
                      </m:ctrlPr>
                    </m:dPr>
                    <m:e>
                      <m:r>
                        <w:rPr>
                          <w:rFonts w:ascii="Cambria Math" w:hAnsi="Cambria Math"/>
                        </w:rPr>
                        <m:t>v</m:t>
                      </m:r>
                    </m:e>
                  </m:d>
                  <m:r>
                    <w:rPr>
                      <w:rFonts w:ascii="Cambria Math" w:hAnsi="Cambria Math"/>
                    </w:rPr>
                    <m:t>-δ,  &amp;</m:t>
                  </m:r>
                  <m:r>
                    <m:rPr>
                      <m:sty m:val="p"/>
                    </m:rPr>
                    <w:rPr>
                      <w:rFonts w:ascii="Cambria Math" w:hAnsi="Cambria Math"/>
                    </w:rPr>
                    <m:t>ha</m:t>
                  </m:r>
                  <m:r>
                    <w:rPr>
                      <w:rFonts w:ascii="Cambria Math" w:hAnsi="Cambria Math"/>
                    </w:rPr>
                    <m:t xml:space="preserve"> v∈</m:t>
                  </m:r>
                  <m:sSub>
                    <m:sSubPr>
                      <m:ctrlPr>
                        <w:rPr>
                          <w:rFonts w:ascii="Cambria Math" w:hAnsi="Cambria Math"/>
                          <w:i/>
                          <w:vertAlign w:val="subscript"/>
                        </w:rPr>
                      </m:ctrlPr>
                    </m:sSubPr>
                    <m:e>
                      <m:r>
                        <w:rPr>
                          <w:rFonts w:ascii="Cambria Math" w:hAnsi="Cambria Math"/>
                          <w:vertAlign w:val="subscript"/>
                        </w:rPr>
                        <m:t>F</m:t>
                      </m:r>
                    </m:e>
                    <m:sub>
                      <m:r>
                        <w:rPr>
                          <w:rFonts w:ascii="Cambria Math" w:hAnsi="Cambria Math"/>
                          <w:vertAlign w:val="subscript"/>
                        </w:rPr>
                        <m:t>1</m:t>
                      </m:r>
                    </m:sub>
                  </m:sSub>
                  <m:r>
                    <w:rPr>
                      <w:rFonts w:ascii="Cambria Math" w:hAnsi="Cambria Math"/>
                    </w:rPr>
                    <m:t>∪</m:t>
                  </m:r>
                  <m:sSub>
                    <m:sSubPr>
                      <m:ctrlPr>
                        <w:rPr>
                          <w:rFonts w:ascii="Cambria Math" w:hAnsi="Cambria Math"/>
                          <w:i/>
                          <w:vertAlign w:val="subscript"/>
                        </w:rPr>
                      </m:ctrlPr>
                    </m:sSubPr>
                    <m:e>
                      <m:r>
                        <w:rPr>
                          <w:rFonts w:ascii="Cambria Math" w:hAnsi="Cambria Math"/>
                          <w:vertAlign w:val="subscript"/>
                        </w:rPr>
                        <m:t>F</m:t>
                      </m:r>
                    </m:e>
                    <m:sub>
                      <m:r>
                        <w:rPr>
                          <w:rFonts w:ascii="Cambria Math" w:hAnsi="Cambria Math"/>
                          <w:vertAlign w:val="subscript"/>
                        </w:rPr>
                        <m:t>2</m:t>
                      </m:r>
                    </m:sub>
                  </m:sSub>
                </m:e>
                <m:e>
                  <m:r>
                    <w:rPr>
                      <w:rFonts w:ascii="Cambria Math" w:hAnsi="Cambria Math"/>
                    </w:rPr>
                    <m:t>c</m:t>
                  </m:r>
                  <m:d>
                    <m:dPr>
                      <m:ctrlPr>
                        <w:rPr>
                          <w:rFonts w:ascii="Cambria Math" w:hAnsi="Cambria Math"/>
                          <w:i/>
                        </w:rPr>
                      </m:ctrlPr>
                    </m:dPr>
                    <m:e>
                      <m:r>
                        <w:rPr>
                          <w:rFonts w:ascii="Cambria Math" w:hAnsi="Cambria Math"/>
                        </w:rPr>
                        <m:t>v</m:t>
                      </m:r>
                    </m:e>
                  </m:d>
                  <m:r>
                    <w:rPr>
                      <w:rFonts w:ascii="Cambria Math" w:hAnsi="Cambria Math"/>
                    </w:rPr>
                    <m:t>+δ,  &amp;</m:t>
                  </m:r>
                  <m:r>
                    <m:rPr>
                      <m:sty m:val="p"/>
                    </m:rPr>
                    <w:rPr>
                      <w:rFonts w:ascii="Cambria Math" w:hAnsi="Cambria Math"/>
                    </w:rPr>
                    <m:t>ha</m:t>
                  </m:r>
                  <m:r>
                    <w:rPr>
                      <w:rFonts w:ascii="Cambria Math" w:hAnsi="Cambria Math"/>
                    </w:rPr>
                    <m:t xml:space="preserve"> v∈</m:t>
                  </m:r>
                  <m:sSub>
                    <m:sSubPr>
                      <m:ctrlPr>
                        <w:rPr>
                          <w:rFonts w:ascii="Cambria Math" w:hAnsi="Cambria Math"/>
                          <w:i/>
                          <w:vertAlign w:val="subscript"/>
                        </w:rPr>
                      </m:ctrlPr>
                    </m:sSubPr>
                    <m:e>
                      <m:r>
                        <w:rPr>
                          <w:rFonts w:ascii="Cambria Math" w:hAnsi="Cambria Math"/>
                          <w:vertAlign w:val="subscript"/>
                        </w:rPr>
                        <m:t>L</m:t>
                      </m:r>
                    </m:e>
                    <m:sub>
                      <m:r>
                        <w:rPr>
                          <w:rFonts w:ascii="Cambria Math" w:hAnsi="Cambria Math"/>
                          <w:vertAlign w:val="subscript"/>
                        </w:rPr>
                        <m:t>2</m:t>
                      </m:r>
                    </m:sub>
                  </m:sSub>
                  <m:ctrlPr>
                    <w:rPr>
                      <w:rFonts w:ascii="Cambria Math" w:eastAsia="Cambria Math" w:hAnsi="Cambria Math" w:cs="Cambria Math"/>
                      <w:i/>
                    </w:rPr>
                  </m:ctrlPr>
                </m:e>
                <m:e>
                  <m:r>
                    <w:rPr>
                      <w:rFonts w:ascii="Cambria Math" w:hAnsi="Cambria Math"/>
                    </w:rPr>
                    <m:t xml:space="preserve">c(v),  </m:t>
                  </m:r>
                  <m:r>
                    <m:rPr>
                      <m:sty m:val="p"/>
                    </m:rPr>
                    <w:rPr>
                      <w:rFonts w:ascii="Cambria Math" w:hAnsi="Cambria Math"/>
                    </w:rPr>
                    <m:t>&amp;különben</m:t>
                  </m:r>
                </m:e>
              </m:eqArr>
            </m:e>
          </m:d>
        </m:oMath>
      </m:oMathPara>
    </w:p>
    <w:p w14:paraId="77AE882A" w14:textId="77777777" w:rsidR="008A2667" w:rsidRPr="00033731" w:rsidRDefault="008A2667" w:rsidP="00033731">
      <w:pPr>
        <w:pStyle w:val="ListParagraph"/>
      </w:pPr>
      <w:r>
        <w:t xml:space="preserve">(Minden piros él F1 U F2 és L2 között megy, szeretnénk új éleket bevenni, hogy bővülhessen a párosítás, ezért az F1 U F2 </w:t>
      </w:r>
      <w:r w:rsidR="006B4655">
        <w:t>és L1 U L3 közöttiek közül a legpirosközelebbit bevesszük az F1 U F2 címkézés csökkentésével, de L2-ben pedig növeüljük, hogy ott se romoljon el a piros tulajodnság.)</w:t>
      </w:r>
    </w:p>
    <w:p w14:paraId="7DAAAF7C" w14:textId="77777777" w:rsidR="00544261" w:rsidRDefault="00835731" w:rsidP="003573B9">
      <w:pPr>
        <w:pStyle w:val="ListParagraph"/>
        <w:numPr>
          <w:ilvl w:val="0"/>
          <w:numId w:val="41"/>
        </w:numPr>
      </w:pPr>
      <w:r>
        <w:t>Go to 1.</w:t>
      </w:r>
    </w:p>
    <w:p w14:paraId="181B2E8C" w14:textId="77777777" w:rsidR="00104841" w:rsidRDefault="00104841">
      <w:pPr>
        <w:spacing w:after="200"/>
        <w:rPr>
          <w:rFonts w:asciiTheme="majorHAnsi" w:hAnsiTheme="majorHAnsi" w:cstheme="majorBidi"/>
          <w:b/>
          <w:bCs/>
        </w:rPr>
      </w:pPr>
      <w:r>
        <w:br w:type="page"/>
      </w:r>
    </w:p>
    <w:p w14:paraId="65D56622" w14:textId="77777777" w:rsidR="0062073E" w:rsidRDefault="0062073E" w:rsidP="0062073E">
      <w:pPr>
        <w:pStyle w:val="Heading3"/>
        <w:rPr>
          <w:rFonts w:eastAsiaTheme="minorEastAsia"/>
        </w:rPr>
      </w:pPr>
      <w:bookmarkStart w:id="23" w:name="_Toc483662003"/>
      <w:r>
        <w:rPr>
          <w:rFonts w:eastAsiaTheme="minorEastAsia"/>
        </w:rPr>
        <w:lastRenderedPageBreak/>
        <w:t>Bizonyítás</w:t>
      </w:r>
      <w:bookmarkEnd w:id="23"/>
    </w:p>
    <w:p w14:paraId="46BC05CF" w14:textId="77777777" w:rsidR="00141EA7" w:rsidRDefault="000C6B9F" w:rsidP="00141EA7">
      <w:r>
        <w:t>Létezik-e delta</w:t>
      </w:r>
      <w:r w:rsidR="00624882">
        <w:t>:</w:t>
      </w:r>
    </w:p>
    <w:p w14:paraId="3637BFC6" w14:textId="77777777" w:rsidR="000C6B9F" w:rsidRDefault="000C6B9F" w:rsidP="00141EA7">
      <w:r>
        <w:t>Azaz létezik-e L1 u L3 és F1 u F2 között él, a válasz igenlő, hisz a Hall-feltétel miatt egyébbként TP se létezhetne.</w:t>
      </w:r>
    </w:p>
    <w:p w14:paraId="13C4E626" w14:textId="78DBABF5" w:rsidR="000C6B9F" w:rsidRDefault="000C6B9F" w:rsidP="00141EA7">
      <w:r>
        <w:t>Kell még, hogy delta értéke nem 0, hisz külön</w:t>
      </w:r>
      <w:r w:rsidR="00327877">
        <w:t>b</w:t>
      </w:r>
      <w:r>
        <w:t>en nem javulna a címkézés, de ez is igaz, hisz csak akkor lehetne 0, ha piros él mentén találtuk meg a minimumot, de F1 u F2 összes piros szomszédja L2-ben kell legyen, különben létezne javító út.</w:t>
      </w:r>
    </w:p>
    <w:p w14:paraId="03BE03C5" w14:textId="77777777" w:rsidR="00141EA7" w:rsidRPr="00141EA7" w:rsidRDefault="00141EA7" w:rsidP="00141EA7"/>
    <w:p w14:paraId="2BA34661" w14:textId="77777777" w:rsidR="0062073E" w:rsidRDefault="00104841" w:rsidP="00F84398">
      <w:r>
        <w:t>c</w:t>
      </w:r>
      <w:r w:rsidR="0062073E">
        <w:t xml:space="preserve"> címkézés</w:t>
      </w:r>
      <w:r>
        <w:t xml:space="preserve"> marad</w:t>
      </w:r>
      <w:r w:rsidR="00624882">
        <w:t>:</w:t>
      </w:r>
    </w:p>
    <w:p w14:paraId="31CFB85A" w14:textId="77777777" w:rsidR="0062073E" w:rsidRDefault="0062073E" w:rsidP="00F84398">
      <m:oMath>
        <m:r>
          <w:rPr>
            <w:rFonts w:ascii="Cambria Math" w:hAnsi="Cambria Math"/>
          </w:rPr>
          <m:t>c</m:t>
        </m:r>
        <m:d>
          <m:dPr>
            <m:ctrlPr>
              <w:rPr>
                <w:rFonts w:ascii="Cambria Math" w:hAnsi="Cambria Math"/>
                <w:i/>
              </w:rPr>
            </m:ctrlPr>
          </m:dPr>
          <m:e>
            <m:r>
              <w:rPr>
                <w:rFonts w:ascii="Cambria Math" w:hAnsi="Cambria Math"/>
              </w:rPr>
              <m:t>x</m:t>
            </m:r>
          </m:e>
        </m:d>
        <m:r>
          <w:rPr>
            <w:rFonts w:ascii="Cambria Math" w:hAnsi="Cambria Math"/>
          </w:rPr>
          <m:t>+c</m:t>
        </m:r>
        <m:d>
          <m:dPr>
            <m:ctrlPr>
              <w:rPr>
                <w:rFonts w:ascii="Cambria Math" w:hAnsi="Cambria Math"/>
                <w:i/>
              </w:rPr>
            </m:ctrlPr>
          </m:dPr>
          <m:e>
            <m:r>
              <w:rPr>
                <w:rFonts w:ascii="Cambria Math" w:hAnsi="Cambria Math"/>
              </w:rPr>
              <m:t>y</m:t>
            </m:r>
          </m:e>
        </m:d>
      </m:oMath>
      <w:r>
        <w:t xml:space="preserve"> változása:</w:t>
      </w:r>
    </w:p>
    <w:tbl>
      <w:tblPr>
        <w:tblStyle w:val="TableGrid"/>
        <w:tblW w:w="0" w:type="auto"/>
        <w:tblLook w:val="04A0" w:firstRow="1" w:lastRow="0" w:firstColumn="1" w:lastColumn="0" w:noHBand="0" w:noVBand="1"/>
      </w:tblPr>
      <w:tblGrid>
        <w:gridCol w:w="1101"/>
        <w:gridCol w:w="1842"/>
        <w:gridCol w:w="1701"/>
      </w:tblGrid>
      <w:tr w:rsidR="0062073E" w14:paraId="69476C41" w14:textId="77777777" w:rsidTr="00104841">
        <w:tc>
          <w:tcPr>
            <w:tcW w:w="1101" w:type="dxa"/>
            <w:tcBorders>
              <w:top w:val="nil"/>
              <w:left w:val="nil"/>
            </w:tcBorders>
          </w:tcPr>
          <w:p w14:paraId="08E0289E" w14:textId="77777777" w:rsidR="0062073E" w:rsidRDefault="0062073E" w:rsidP="00104841"/>
        </w:tc>
        <w:tc>
          <w:tcPr>
            <w:tcW w:w="1842" w:type="dxa"/>
          </w:tcPr>
          <w:p w14:paraId="1A82F9A9" w14:textId="77777777" w:rsidR="0062073E" w:rsidRDefault="001478FA" w:rsidP="00104841">
            <m:oMathPara>
              <m:oMath>
                <m:sSub>
                  <m:sSubPr>
                    <m:ctrlPr>
                      <w:rPr>
                        <w:rFonts w:ascii="Cambria Math" w:hAnsi="Cambria Math"/>
                        <w:i/>
                        <w:vertAlign w:val="subscript"/>
                      </w:rPr>
                    </m:ctrlPr>
                  </m:sSubPr>
                  <m:e>
                    <m:r>
                      <w:rPr>
                        <w:rFonts w:ascii="Cambria Math" w:hAnsi="Cambria Math"/>
                        <w:vertAlign w:val="subscript"/>
                      </w:rPr>
                      <m:t>F</m:t>
                    </m:r>
                  </m:e>
                  <m:sub>
                    <m:r>
                      <w:rPr>
                        <w:rFonts w:ascii="Cambria Math" w:hAnsi="Cambria Math"/>
                        <w:vertAlign w:val="subscript"/>
                      </w:rPr>
                      <m:t>1</m:t>
                    </m:r>
                  </m:sub>
                </m:sSub>
                <m:r>
                  <w:rPr>
                    <w:rFonts w:ascii="Cambria Math" w:hAnsi="Cambria Math"/>
                  </w:rPr>
                  <m:t>∪</m:t>
                </m:r>
                <m:sSub>
                  <m:sSubPr>
                    <m:ctrlPr>
                      <w:rPr>
                        <w:rFonts w:ascii="Cambria Math" w:hAnsi="Cambria Math"/>
                        <w:i/>
                        <w:vertAlign w:val="subscript"/>
                      </w:rPr>
                    </m:ctrlPr>
                  </m:sSubPr>
                  <m:e>
                    <m:r>
                      <w:rPr>
                        <w:rFonts w:ascii="Cambria Math" w:hAnsi="Cambria Math"/>
                        <w:vertAlign w:val="subscript"/>
                      </w:rPr>
                      <m:t>F</m:t>
                    </m:r>
                  </m:e>
                  <m:sub>
                    <m:r>
                      <w:rPr>
                        <w:rFonts w:ascii="Cambria Math" w:hAnsi="Cambria Math"/>
                        <w:vertAlign w:val="subscript"/>
                      </w:rPr>
                      <m:t>2</m:t>
                    </m:r>
                  </m:sub>
                </m:sSub>
              </m:oMath>
            </m:oMathPara>
          </w:p>
        </w:tc>
        <w:tc>
          <w:tcPr>
            <w:tcW w:w="1701" w:type="dxa"/>
          </w:tcPr>
          <w:p w14:paraId="2DB08E14" w14:textId="77777777" w:rsidR="0062073E" w:rsidRDefault="001478FA" w:rsidP="00104841">
            <m:oMathPara>
              <m:oMath>
                <m:sSub>
                  <m:sSubPr>
                    <m:ctrlPr>
                      <w:rPr>
                        <w:rFonts w:ascii="Cambria Math" w:hAnsi="Cambria Math"/>
                        <w:i/>
                        <w:vertAlign w:val="subscript"/>
                      </w:rPr>
                    </m:ctrlPr>
                  </m:sSubPr>
                  <m:e>
                    <m:r>
                      <w:rPr>
                        <w:rFonts w:ascii="Cambria Math" w:hAnsi="Cambria Math"/>
                        <w:vertAlign w:val="subscript"/>
                      </w:rPr>
                      <m:t>F</m:t>
                    </m:r>
                  </m:e>
                  <m:sub>
                    <m:r>
                      <w:rPr>
                        <w:rFonts w:ascii="Cambria Math" w:hAnsi="Cambria Math"/>
                        <w:vertAlign w:val="subscript"/>
                      </w:rPr>
                      <m:t>3</m:t>
                    </m:r>
                  </m:sub>
                </m:sSub>
              </m:oMath>
            </m:oMathPara>
          </w:p>
        </w:tc>
      </w:tr>
      <w:tr w:rsidR="0062073E" w14:paraId="4E5CC897" w14:textId="77777777" w:rsidTr="00104841">
        <w:tc>
          <w:tcPr>
            <w:tcW w:w="1101" w:type="dxa"/>
          </w:tcPr>
          <w:p w14:paraId="7410F564" w14:textId="77777777" w:rsidR="0062073E" w:rsidRDefault="001478FA" w:rsidP="00104841">
            <m:oMathPara>
              <m:oMath>
                <m:sSub>
                  <m:sSubPr>
                    <m:ctrlPr>
                      <w:rPr>
                        <w:rFonts w:ascii="Cambria Math" w:hAnsi="Cambria Math"/>
                        <w:i/>
                        <w:vertAlign w:val="subscript"/>
                      </w:rPr>
                    </m:ctrlPr>
                  </m:sSubPr>
                  <m:e>
                    <m:r>
                      <w:rPr>
                        <w:rFonts w:ascii="Cambria Math" w:hAnsi="Cambria Math"/>
                        <w:vertAlign w:val="subscript"/>
                      </w:rPr>
                      <m:t>L</m:t>
                    </m:r>
                  </m:e>
                  <m:sub>
                    <m:r>
                      <w:rPr>
                        <w:rFonts w:ascii="Cambria Math" w:hAnsi="Cambria Math"/>
                        <w:vertAlign w:val="subscript"/>
                      </w:rPr>
                      <m:t>2</m:t>
                    </m:r>
                  </m:sub>
                </m:sSub>
              </m:oMath>
            </m:oMathPara>
          </w:p>
        </w:tc>
        <w:tc>
          <w:tcPr>
            <w:tcW w:w="1842" w:type="dxa"/>
          </w:tcPr>
          <w:p w14:paraId="49A3003A" w14:textId="77777777" w:rsidR="0062073E" w:rsidRDefault="0062073E" w:rsidP="00104841">
            <w:pPr>
              <w:jc w:val="center"/>
            </w:pPr>
            <w:r>
              <w:t>0   (-</w:t>
            </w:r>
            <m:oMath>
              <m:r>
                <w:rPr>
                  <w:rFonts w:ascii="Cambria Math" w:hAnsi="Cambria Math"/>
                </w:rPr>
                <m:t xml:space="preserve"> δ</m:t>
              </m:r>
            </m:oMath>
            <w:r>
              <w:t>+</w:t>
            </w:r>
            <m:oMath>
              <m:r>
                <w:rPr>
                  <w:rFonts w:ascii="Cambria Math" w:hAnsi="Cambria Math"/>
                </w:rPr>
                <m:t xml:space="preserve"> δ</m:t>
              </m:r>
            </m:oMath>
            <w:r>
              <w:t>)</w:t>
            </w:r>
          </w:p>
        </w:tc>
        <w:tc>
          <w:tcPr>
            <w:tcW w:w="1701" w:type="dxa"/>
          </w:tcPr>
          <w:p w14:paraId="0D4C9780" w14:textId="77777777" w:rsidR="0062073E" w:rsidRDefault="00C23949" w:rsidP="00104841">
            <w:pPr>
              <w:jc w:val="center"/>
            </w:pPr>
            <m:oMathPara>
              <m:oMath>
                <m:r>
                  <w:rPr>
                    <w:rFonts w:ascii="Cambria Math" w:hAnsi="Cambria Math"/>
                  </w:rPr>
                  <m:t>+δ</m:t>
                </m:r>
              </m:oMath>
            </m:oMathPara>
          </w:p>
        </w:tc>
      </w:tr>
      <w:tr w:rsidR="0062073E" w14:paraId="79B59311" w14:textId="77777777" w:rsidTr="00104841">
        <w:tc>
          <w:tcPr>
            <w:tcW w:w="1101" w:type="dxa"/>
          </w:tcPr>
          <w:p w14:paraId="58882072" w14:textId="77777777" w:rsidR="0062073E" w:rsidRDefault="001478FA" w:rsidP="00104841">
            <m:oMathPara>
              <m:oMath>
                <m:sSub>
                  <m:sSubPr>
                    <m:ctrlPr>
                      <w:rPr>
                        <w:rFonts w:ascii="Cambria Math" w:hAnsi="Cambria Math"/>
                        <w:i/>
                        <w:vertAlign w:val="subscript"/>
                      </w:rPr>
                    </m:ctrlPr>
                  </m:sSubPr>
                  <m:e>
                    <m:r>
                      <w:rPr>
                        <w:rFonts w:ascii="Cambria Math" w:hAnsi="Cambria Math"/>
                        <w:vertAlign w:val="subscript"/>
                      </w:rPr>
                      <m:t>L</m:t>
                    </m:r>
                  </m:e>
                  <m:sub>
                    <m:r>
                      <w:rPr>
                        <w:rFonts w:ascii="Cambria Math" w:hAnsi="Cambria Math"/>
                        <w:vertAlign w:val="subscript"/>
                      </w:rPr>
                      <m:t>1</m:t>
                    </m:r>
                  </m:sub>
                </m:sSub>
                <m:r>
                  <w:rPr>
                    <w:rFonts w:ascii="Cambria Math" w:hAnsi="Cambria Math"/>
                  </w:rPr>
                  <m:t>∪</m:t>
                </m:r>
                <m:sSub>
                  <m:sSubPr>
                    <m:ctrlPr>
                      <w:rPr>
                        <w:rFonts w:ascii="Cambria Math" w:hAnsi="Cambria Math"/>
                        <w:i/>
                        <w:vertAlign w:val="subscript"/>
                      </w:rPr>
                    </m:ctrlPr>
                  </m:sSubPr>
                  <m:e>
                    <m:r>
                      <w:rPr>
                        <w:rFonts w:ascii="Cambria Math" w:hAnsi="Cambria Math"/>
                        <w:vertAlign w:val="subscript"/>
                      </w:rPr>
                      <m:t>L</m:t>
                    </m:r>
                  </m:e>
                  <m:sub>
                    <m:r>
                      <w:rPr>
                        <w:rFonts w:ascii="Cambria Math" w:hAnsi="Cambria Math"/>
                        <w:vertAlign w:val="subscript"/>
                      </w:rPr>
                      <m:t>3</m:t>
                    </m:r>
                  </m:sub>
                </m:sSub>
              </m:oMath>
            </m:oMathPara>
          </w:p>
        </w:tc>
        <w:tc>
          <w:tcPr>
            <w:tcW w:w="1842" w:type="dxa"/>
          </w:tcPr>
          <w:p w14:paraId="79519C36" w14:textId="77777777" w:rsidR="0062073E" w:rsidRPr="00C23949" w:rsidRDefault="0062073E" w:rsidP="00104841">
            <w:pPr>
              <w:jc w:val="center"/>
            </w:pPr>
            <m:oMathPara>
              <m:oMathParaPr>
                <m:jc m:val="center"/>
              </m:oMathParaPr>
              <m:oMath>
                <m:r>
                  <w:rPr>
                    <w:rFonts w:ascii="Cambria Math" w:hAnsi="Cambria Math"/>
                  </w:rPr>
                  <m:t>- δ</m:t>
                </m:r>
              </m:oMath>
            </m:oMathPara>
          </w:p>
        </w:tc>
        <w:tc>
          <w:tcPr>
            <w:tcW w:w="1701" w:type="dxa"/>
          </w:tcPr>
          <w:p w14:paraId="4AE2CBE9" w14:textId="77777777" w:rsidR="0062073E" w:rsidRDefault="0062073E" w:rsidP="00104841">
            <w:pPr>
              <w:jc w:val="center"/>
            </w:pPr>
            <w:r>
              <w:t>0</w:t>
            </w:r>
          </w:p>
        </w:tc>
      </w:tr>
    </w:tbl>
    <w:p w14:paraId="45D7E2D2" w14:textId="77777777" w:rsidR="00C23949" w:rsidRDefault="00104841" w:rsidP="00F84398">
      <w:r>
        <w:t>A címke növekedése a címkézési tulajdonságot nem rontja el (nagyobb egyenlőség).</w:t>
      </w:r>
    </w:p>
    <w:p w14:paraId="06255EA5" w14:textId="77777777" w:rsidR="00104841" w:rsidRDefault="00104841" w:rsidP="00F84398">
      <w:r>
        <w:t xml:space="preserve">A L1 u </w:t>
      </w:r>
      <w:r w:rsidR="000C6B9F">
        <w:t>L3</w:t>
      </w:r>
      <w:r>
        <w:t xml:space="preserve"> és F1 u F2 között pedig úgy választottuk meg </w:t>
      </w:r>
      <m:oMath>
        <m:r>
          <w:rPr>
            <w:rFonts w:ascii="Cambria Math" w:hAnsi="Cambria Math"/>
          </w:rPr>
          <m:t>δ</m:t>
        </m:r>
      </m:oMath>
      <w:r>
        <w:t>-t, hogy minimális lesz, ezért sehol nem fog elromlani a címkézési tulajdonság, de legalább egy helyen élesülni fog.</w:t>
      </w:r>
    </w:p>
    <w:p w14:paraId="62AC96F0" w14:textId="77777777" w:rsidR="00C23949" w:rsidRDefault="00C23949" w:rsidP="00C23949"/>
    <w:p w14:paraId="12275B78" w14:textId="77777777" w:rsidR="000C6B9F" w:rsidRDefault="000C6B9F" w:rsidP="00C23949">
      <w:r>
        <w:t>Eltűnő piros élek</w:t>
      </w:r>
      <w:r w:rsidR="00624882">
        <w:t>:</w:t>
      </w:r>
    </w:p>
    <w:p w14:paraId="0AECBBC0" w14:textId="77777777" w:rsidR="000C6B9F" w:rsidRDefault="000C6B9F" w:rsidP="00C23949">
      <w:r>
        <w:t>Csak a L2 és F3 közötti élek esetén nő a címkézés, itt elromolhat a piros tulajdonság, ám ezek nem lehetnek részei az M párosításnak, illetve az L2-beli csúcsok továbbra is elérhetőek maradnak F1-ből piros alternáló úton.</w:t>
      </w:r>
    </w:p>
    <w:p w14:paraId="36EB6E39" w14:textId="77777777" w:rsidR="000C6B9F" w:rsidRDefault="000C6B9F" w:rsidP="00C23949"/>
    <w:p w14:paraId="00F04066" w14:textId="77777777" w:rsidR="00624882" w:rsidRDefault="000C6B9F" w:rsidP="00624882">
      <w:pPr>
        <w:rPr>
          <w:rFonts w:eastAsia="Times New Roman"/>
          <w:lang w:eastAsia="hu-HU"/>
        </w:rPr>
      </w:pPr>
      <w:r>
        <w:rPr>
          <w:rFonts w:eastAsia="Times New Roman"/>
          <w:lang w:eastAsia="hu-HU"/>
        </w:rPr>
        <w:t>Keletkezik egy új piros él F1 u F2 és L1 u L3 között:</w:t>
      </w:r>
    </w:p>
    <w:p w14:paraId="1BE34BAB" w14:textId="77777777" w:rsidR="00624882" w:rsidRDefault="00624882" w:rsidP="00624882">
      <w:pPr>
        <w:rPr>
          <w:rFonts w:eastAsia="Times New Roman"/>
          <w:lang w:eastAsia="hu-HU"/>
        </w:rPr>
      </w:pPr>
      <w:r>
        <w:rPr>
          <w:rFonts w:eastAsia="Times New Roman"/>
          <w:lang w:eastAsia="hu-HU"/>
        </w:rPr>
        <w:t xml:space="preserve">F1-ből elérhető alternáló úton F2, ezért bármelyikből is indul az újonnan piros él a másik vége alternáló úton elérhető lesz, így </w:t>
      </w:r>
      <w:r w:rsidR="001C5FF9">
        <w:rPr>
          <w:rFonts w:eastAsia="Times New Roman"/>
          <w:lang w:eastAsia="hu-HU"/>
        </w:rPr>
        <w:t>L2 mérete nőni fog.</w:t>
      </w:r>
    </w:p>
    <w:p w14:paraId="79DAA4F4" w14:textId="77777777" w:rsidR="001C5FF9" w:rsidRDefault="001C5FF9" w:rsidP="00624882">
      <w:pPr>
        <w:rPr>
          <w:rFonts w:eastAsia="Times New Roman"/>
          <w:lang w:eastAsia="hu-HU"/>
        </w:rPr>
      </w:pPr>
    </w:p>
    <w:p w14:paraId="53F71512" w14:textId="77777777" w:rsidR="001C5FF9" w:rsidRDefault="001C5FF9" w:rsidP="00624882">
      <w:pPr>
        <w:rPr>
          <w:rFonts w:eastAsia="Times New Roman"/>
          <w:lang w:eastAsia="hu-HU"/>
        </w:rPr>
      </w:pPr>
      <w:r>
        <w:rPr>
          <w:rFonts w:eastAsia="Times New Roman"/>
          <w:lang w:eastAsia="hu-HU"/>
        </w:rPr>
        <w:t>O(n) iteráció után (ha még nem nőtt) már minden L-beli csúcs elérhető lesz alternáló úton, azaz ha még M nem teljes és létezik teljes párosítás, akkor nőni fog a párosítás mérete.</w:t>
      </w:r>
    </w:p>
    <w:p w14:paraId="48F02F7A" w14:textId="77777777" w:rsidR="001C5FF9" w:rsidRDefault="001C5FF9" w:rsidP="00624882">
      <w:pPr>
        <w:rPr>
          <w:rFonts w:eastAsia="Times New Roman"/>
          <w:lang w:eastAsia="hu-HU"/>
        </w:rPr>
      </w:pPr>
      <w:r>
        <w:rPr>
          <w:rFonts w:eastAsia="Times New Roman"/>
          <w:lang w:eastAsia="hu-HU"/>
        </w:rPr>
        <w:t>O(</w:t>
      </w:r>
      <w:r w:rsidRPr="00C23949">
        <w:rPr>
          <w:rFonts w:eastAsia="Times New Roman"/>
          <w:lang w:eastAsia="hu-HU"/>
        </w:rPr>
        <w:t>n</w:t>
      </w:r>
      <w:r w:rsidRPr="00C23949">
        <w:rPr>
          <w:rFonts w:eastAsia="Times New Roman"/>
          <w:vertAlign w:val="superscript"/>
          <w:lang w:eastAsia="hu-HU"/>
        </w:rPr>
        <w:t>2</w:t>
      </w:r>
      <w:r>
        <w:rPr>
          <w:rFonts w:eastAsia="Times New Roman"/>
          <w:lang w:eastAsia="hu-HU"/>
        </w:rPr>
        <w:t>) iteráció után n-szer nőtt a párosítás azaz teljesnek kell lennie.</w:t>
      </w:r>
    </w:p>
    <w:p w14:paraId="415A304A" w14:textId="77777777" w:rsidR="001C5FF9" w:rsidRDefault="001C5FF9" w:rsidP="00624882">
      <w:pPr>
        <w:rPr>
          <w:rFonts w:eastAsia="Times New Roman"/>
        </w:rPr>
      </w:pPr>
      <w:r>
        <w:rPr>
          <w:rFonts w:eastAsia="Times New Roman"/>
          <w:lang w:eastAsia="hu-HU"/>
        </w:rPr>
        <w:t>Egy iteráció</w:t>
      </w:r>
      <w:r w:rsidR="00D714DC">
        <w:rPr>
          <w:rFonts w:eastAsia="Times New Roman"/>
          <w:lang w:eastAsia="hu-HU"/>
        </w:rPr>
        <w:t xml:space="preserve"> </w:t>
      </w:r>
      <m:oMath>
        <m:r>
          <w:rPr>
            <w:rFonts w:ascii="Cambria Math" w:hAnsi="Cambria Math"/>
          </w:rPr>
          <m:t>δ, F3 és F2</m:t>
        </m:r>
      </m:oMath>
      <w:r w:rsidR="00D714DC">
        <w:rPr>
          <w:rFonts w:eastAsia="Times New Roman"/>
        </w:rPr>
        <w:t xml:space="preserve"> kereséséből áll, ami O(e).</w:t>
      </w:r>
    </w:p>
    <w:p w14:paraId="3BFB5FF9" w14:textId="77777777" w:rsidR="0062073E" w:rsidRPr="00D714DC" w:rsidRDefault="00D714DC" w:rsidP="00D714DC">
      <w:pPr>
        <w:rPr>
          <w:rFonts w:eastAsia="Times New Roman"/>
          <w:lang w:eastAsia="hu-HU"/>
        </w:rPr>
      </w:pPr>
      <w:r>
        <w:rPr>
          <w:rFonts w:eastAsia="Times New Roman"/>
        </w:rPr>
        <w:br/>
        <w:t xml:space="preserve">Tehát az algoritmus </w:t>
      </w:r>
      <w:r>
        <w:rPr>
          <w:rFonts w:eastAsia="Times New Roman"/>
          <w:lang w:eastAsia="hu-HU"/>
        </w:rPr>
        <w:t>O(</w:t>
      </w:r>
      <w:r w:rsidRPr="00C23949">
        <w:rPr>
          <w:rFonts w:eastAsia="Times New Roman"/>
          <w:lang w:eastAsia="hu-HU"/>
        </w:rPr>
        <w:t>n</w:t>
      </w:r>
      <w:r w:rsidRPr="00C23949">
        <w:rPr>
          <w:rFonts w:eastAsia="Times New Roman"/>
          <w:vertAlign w:val="superscript"/>
          <w:lang w:eastAsia="hu-HU"/>
        </w:rPr>
        <w:t>2</w:t>
      </w:r>
      <w:r>
        <w:rPr>
          <w:rFonts w:eastAsia="Times New Roman"/>
          <w:lang w:eastAsia="hu-HU"/>
        </w:rPr>
        <w:t>e) lépés után előállít egy teljes párosítást, amin éles a címkézés, azaz maximális összsúlyú.</w:t>
      </w:r>
      <w:r w:rsidR="0062073E">
        <w:br w:type="page"/>
      </w:r>
    </w:p>
    <w:p w14:paraId="7CE2F038" w14:textId="50B5C6EA" w:rsidR="00B43F3D" w:rsidRPr="00B43F3D" w:rsidRDefault="00D2570D" w:rsidP="004906D2">
      <w:pPr>
        <w:pStyle w:val="Heading1"/>
      </w:pPr>
      <w:bookmarkStart w:id="24" w:name="_Toc483662004"/>
      <w:r>
        <w:rPr>
          <w:noProof/>
          <w:lang w:val="en-US" w:eastAsia="ja-JP"/>
        </w:rPr>
        <w:lastRenderedPageBreak/>
        <w:drawing>
          <wp:anchor distT="0" distB="0" distL="114300" distR="114300" simplePos="0" relativeHeight="251664384" behindDoc="0" locked="0" layoutInCell="1" allowOverlap="1" wp14:anchorId="1BA77A6D" wp14:editId="170A4860">
            <wp:simplePos x="0" y="0"/>
            <wp:positionH relativeFrom="margin">
              <wp:posOffset>4493895</wp:posOffset>
            </wp:positionH>
            <wp:positionV relativeFrom="margin">
              <wp:posOffset>6350</wp:posOffset>
            </wp:positionV>
            <wp:extent cx="1235075" cy="874395"/>
            <wp:effectExtent l="0" t="0" r="317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x7f5a94878fee5df25ee9e2aac536d4d7.png"/>
                    <pic:cNvPicPr/>
                  </pic:nvPicPr>
                  <pic:blipFill>
                    <a:blip r:embed="rId11">
                      <a:extLst>
                        <a:ext uri="{28A0092B-C50C-407E-A947-70E740481C1C}">
                          <a14:useLocalDpi xmlns:a14="http://schemas.microsoft.com/office/drawing/2010/main" val="0"/>
                        </a:ext>
                      </a:extLst>
                    </a:blip>
                    <a:stretch>
                      <a:fillRect/>
                    </a:stretch>
                  </pic:blipFill>
                  <pic:spPr>
                    <a:xfrm>
                      <a:off x="0" y="0"/>
                      <a:ext cx="1235075" cy="874395"/>
                    </a:xfrm>
                    <a:prstGeom prst="rect">
                      <a:avLst/>
                    </a:prstGeom>
                  </pic:spPr>
                </pic:pic>
              </a:graphicData>
            </a:graphic>
            <wp14:sizeRelH relativeFrom="margin">
              <wp14:pctWidth>0</wp14:pctWidth>
            </wp14:sizeRelH>
            <wp14:sizeRelV relativeFrom="margin">
              <wp14:pctHeight>0</wp14:pctHeight>
            </wp14:sizeRelV>
          </wp:anchor>
        </w:drawing>
      </w:r>
      <w:r w:rsidR="004906D2">
        <w:t xml:space="preserve">II. </w:t>
      </w:r>
      <w:r w:rsidR="003B2A53">
        <w:t>A lineáris programozás alapfeladata, kétváltozós feladat grafikus megoldása. Lineáris egyenlőtlenségrendszer megoldása Fourier-Motzkin eliminációval.</w:t>
      </w:r>
      <w:bookmarkEnd w:id="24"/>
    </w:p>
    <w:p w14:paraId="29268530" w14:textId="216D5D5E" w:rsidR="003B2A53" w:rsidRDefault="00D2570D" w:rsidP="00F84398">
      <w:pPr>
        <w:pStyle w:val="Heading2"/>
      </w:pPr>
      <w:bookmarkStart w:id="25" w:name="_Toc483662005"/>
      <w:r>
        <w:t>L</w:t>
      </w:r>
      <w:r w:rsidR="003528DC">
        <w:t>ineáris programozás</w:t>
      </w:r>
      <w:bookmarkEnd w:id="25"/>
    </w:p>
    <w:p w14:paraId="424F627E" w14:textId="3C06D453" w:rsidR="00D2570D" w:rsidRPr="00D2570D" w:rsidRDefault="00D2570D" w:rsidP="00D2570D">
      <w:pPr>
        <w:pStyle w:val="Heading3"/>
      </w:pPr>
      <w:bookmarkStart w:id="26" w:name="_Toc483662006"/>
      <w:r>
        <w:t>Alapfeladat</w:t>
      </w:r>
      <w:bookmarkEnd w:id="26"/>
    </w:p>
    <w:p w14:paraId="45D04B31" w14:textId="3A3DAC4F" w:rsidR="00B43F3D" w:rsidRPr="00B43F3D" w:rsidRDefault="00B43F3D" w:rsidP="00B43F3D">
      <w:r>
        <w:t xml:space="preserve">A lineáris programozás alapfeladata: egy </w:t>
      </w:r>
      <w:r w:rsidR="00D2570D">
        <w:t xml:space="preserve">linerás </w:t>
      </w:r>
      <w:r>
        <w:t>egyenlőtlenségrendszer megoldásai közül kiválasztani azt, amely egy szintén lineáris célfüggvény szerint optimális.</w:t>
      </w:r>
    </w:p>
    <w:p w14:paraId="7C6B4025" w14:textId="6E5D6687" w:rsidR="00D2570D" w:rsidRDefault="00D2570D" w:rsidP="00D2570D">
      <w:pPr>
        <w:pStyle w:val="Heading3"/>
      </w:pPr>
      <w:bookmarkStart w:id="27" w:name="_Toc483662007"/>
      <w:r>
        <w:t>Formális definició</w:t>
      </w:r>
      <w:bookmarkEnd w:id="27"/>
    </w:p>
    <w:p w14:paraId="0F299A3F" w14:textId="38E878F2" w:rsidR="00D2570D" w:rsidRPr="00D2570D" w:rsidRDefault="001478FA" w:rsidP="00D2570D">
      <w:pPr>
        <w:rPr>
          <w:rFonts w:asciiTheme="majorHAnsi" w:eastAsiaTheme="majorEastAsia" w:hAnsiTheme="majorHAnsi" w:cstheme="majorBidi"/>
        </w:rPr>
      </w:pPr>
      <m:oMathPara>
        <m:oMathParaPr>
          <m:jc m:val="left"/>
        </m:oMathParaPr>
        <m:oMath>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cx:Ax≤b</m:t>
                  </m:r>
                </m:e>
              </m:d>
            </m:e>
          </m:func>
        </m:oMath>
      </m:oMathPara>
    </w:p>
    <w:p w14:paraId="4974B17B" w14:textId="4C0669C6" w:rsidR="00D2570D" w:rsidRPr="00D2570D" w:rsidRDefault="00D2570D" w:rsidP="00D2570D">
      <w:pPr>
        <w:rPr>
          <w:rFonts w:asciiTheme="majorHAnsi" w:eastAsiaTheme="majorEastAsia" w:hAnsiTheme="majorHAnsi" w:cstheme="majorBidi"/>
        </w:rPr>
      </w:pPr>
      <m:oMathPara>
        <m:oMathParaPr>
          <m:jc m:val="left"/>
        </m:oMathParaPr>
        <m:oMath>
          <m:r>
            <w:rPr>
              <w:rFonts w:ascii="Cambria Math" w:eastAsiaTheme="majorEastAsia" w:hAnsi="Cambria Math" w:cstheme="majorBidi"/>
            </w:rPr>
            <m:t xml:space="preserve">A ∈ </m:t>
          </m:r>
          <m:sSup>
            <m:sSupPr>
              <m:ctrlPr>
                <w:rPr>
                  <w:rFonts w:ascii="Cambria Math" w:eastAsiaTheme="majorEastAsia" w:hAnsi="Cambria Math" w:cstheme="majorBidi"/>
                  <w:i/>
                </w:rPr>
              </m:ctrlPr>
            </m:sSupPr>
            <m:e>
              <m:r>
                <m:rPr>
                  <m:scr m:val="double-struck"/>
                </m:rPr>
                <w:rPr>
                  <w:rFonts w:ascii="Cambria Math" w:eastAsiaTheme="majorEastAsia" w:hAnsi="Cambria Math" w:cstheme="majorBidi"/>
                </w:rPr>
                <m:t>R</m:t>
              </m:r>
            </m:e>
            <m:sup>
              <m:r>
                <w:rPr>
                  <w:rFonts w:ascii="Cambria Math" w:eastAsiaTheme="majorEastAsia" w:hAnsi="Cambria Math" w:cstheme="majorBidi"/>
                </w:rPr>
                <m:t>mxn</m:t>
              </m:r>
            </m:sup>
          </m:sSup>
          <m:r>
            <w:rPr>
              <w:rFonts w:ascii="Cambria Math" w:eastAsiaTheme="majorEastAsia" w:hAnsi="Cambria Math" w:cstheme="majorBidi"/>
            </w:rPr>
            <m:t xml:space="preserve">,x ∈ </m:t>
          </m:r>
          <m:sSup>
            <m:sSupPr>
              <m:ctrlPr>
                <w:rPr>
                  <w:rFonts w:ascii="Cambria Math" w:eastAsiaTheme="majorEastAsia" w:hAnsi="Cambria Math" w:cstheme="majorBidi"/>
                  <w:i/>
                </w:rPr>
              </m:ctrlPr>
            </m:sSupPr>
            <m:e>
              <m:r>
                <m:rPr>
                  <m:scr m:val="double-struck"/>
                </m:rPr>
                <w:rPr>
                  <w:rFonts w:ascii="Cambria Math" w:eastAsiaTheme="majorEastAsia" w:hAnsi="Cambria Math" w:cstheme="majorBidi"/>
                </w:rPr>
                <m:t>R</m:t>
              </m:r>
            </m:e>
            <m:sup>
              <m:r>
                <w:rPr>
                  <w:rFonts w:ascii="Cambria Math" w:eastAsiaTheme="majorEastAsia" w:hAnsi="Cambria Math" w:cstheme="majorBidi"/>
                </w:rPr>
                <m:t>n</m:t>
              </m:r>
            </m:sup>
          </m:sSup>
          <m:r>
            <w:rPr>
              <w:rFonts w:ascii="Cambria Math" w:eastAsiaTheme="majorEastAsia" w:hAnsi="Cambria Math" w:cstheme="majorBidi"/>
            </w:rPr>
            <m:t xml:space="preserve">, b ∈ </m:t>
          </m:r>
          <m:sSup>
            <m:sSupPr>
              <m:ctrlPr>
                <w:rPr>
                  <w:rFonts w:ascii="Cambria Math" w:eastAsiaTheme="majorEastAsia" w:hAnsi="Cambria Math" w:cstheme="majorBidi"/>
                  <w:i/>
                </w:rPr>
              </m:ctrlPr>
            </m:sSupPr>
            <m:e>
              <m:r>
                <m:rPr>
                  <m:scr m:val="double-struck"/>
                </m:rPr>
                <w:rPr>
                  <w:rFonts w:ascii="Cambria Math" w:eastAsiaTheme="majorEastAsia" w:hAnsi="Cambria Math" w:cstheme="majorBidi"/>
                </w:rPr>
                <m:t>R</m:t>
              </m:r>
            </m:e>
            <m:sup>
              <m:r>
                <w:rPr>
                  <w:rFonts w:ascii="Cambria Math" w:eastAsiaTheme="majorEastAsia" w:hAnsi="Cambria Math" w:cstheme="majorBidi"/>
                </w:rPr>
                <m:t>m</m:t>
              </m:r>
            </m:sup>
          </m:sSup>
          <m:r>
            <w:rPr>
              <w:rFonts w:ascii="Cambria Math" w:eastAsiaTheme="majorEastAsia" w:hAnsi="Cambria Math" w:cstheme="majorBidi"/>
            </w:rPr>
            <m:t xml:space="preserve">, c ∈ </m:t>
          </m:r>
          <m:sSup>
            <m:sSupPr>
              <m:ctrlPr>
                <w:rPr>
                  <w:rFonts w:ascii="Cambria Math" w:eastAsiaTheme="majorEastAsia" w:hAnsi="Cambria Math" w:cstheme="majorBidi"/>
                  <w:i/>
                </w:rPr>
              </m:ctrlPr>
            </m:sSupPr>
            <m:e>
              <m:r>
                <m:rPr>
                  <m:scr m:val="double-struck"/>
                </m:rPr>
                <w:rPr>
                  <w:rFonts w:ascii="Cambria Math" w:eastAsiaTheme="majorEastAsia" w:hAnsi="Cambria Math" w:cstheme="majorBidi"/>
                </w:rPr>
                <m:t>R</m:t>
              </m:r>
            </m:e>
            <m:sup>
              <m:r>
                <w:rPr>
                  <w:rFonts w:ascii="Cambria Math" w:eastAsiaTheme="majorEastAsia" w:hAnsi="Cambria Math" w:cstheme="majorBidi"/>
                </w:rPr>
                <m:t>n</m:t>
              </m:r>
            </m:sup>
          </m:sSup>
        </m:oMath>
      </m:oMathPara>
    </w:p>
    <w:p w14:paraId="6DE412C1" w14:textId="12BFE503" w:rsidR="003B2A53" w:rsidRDefault="00D2570D" w:rsidP="00D2570D">
      <w:pPr>
        <w:pStyle w:val="Heading3"/>
      </w:pPr>
      <w:bookmarkStart w:id="28" w:name="_Toc483662008"/>
      <w:r>
        <w:t>Átalakítások</w:t>
      </w:r>
      <w:bookmarkEnd w:id="28"/>
    </w:p>
    <w:p w14:paraId="61B06588" w14:textId="77777777" w:rsidR="003B2A53" w:rsidRPr="003B2A53" w:rsidRDefault="00562167" w:rsidP="00F84398">
      <w:pPr>
        <w:pStyle w:val="ListParagraph"/>
        <w:numPr>
          <w:ilvl w:val="0"/>
          <w:numId w:val="1"/>
        </w:numPr>
      </w:pPr>
      <m:oMath>
        <m:r>
          <w:rPr>
            <w:rFonts w:ascii="Cambria Math" w:hAnsi="Cambria Math"/>
          </w:rPr>
          <m:t>αx≥β</m:t>
        </m:r>
      </m:oMath>
      <w:r w:rsidR="003B2A53">
        <w:t xml:space="preserve"> helyett </w:t>
      </w:r>
      <m:oMath>
        <m:r>
          <w:rPr>
            <w:rFonts w:ascii="Cambria Math" w:hAnsi="Cambria Math"/>
          </w:rPr>
          <m:t>-αx≤-β</m:t>
        </m:r>
      </m:oMath>
    </w:p>
    <w:p w14:paraId="4733F024" w14:textId="77777777" w:rsidR="00562167" w:rsidRPr="00562167" w:rsidRDefault="00562167" w:rsidP="00F84398">
      <w:pPr>
        <w:pStyle w:val="ListParagraph"/>
        <w:numPr>
          <w:ilvl w:val="0"/>
          <w:numId w:val="1"/>
        </w:numPr>
      </w:pPr>
      <m:oMath>
        <m:r>
          <w:rPr>
            <w:rFonts w:ascii="Cambria Math" w:hAnsi="Cambria Math"/>
          </w:rPr>
          <m:t>αx=β</m:t>
        </m:r>
      </m:oMath>
      <w:r>
        <w:t xml:space="preserve"> helyett </w:t>
      </w:r>
      <m:oMath>
        <m:r>
          <w:rPr>
            <w:rFonts w:ascii="Cambria Math" w:hAnsi="Cambria Math"/>
          </w:rPr>
          <m:t>αx≤β</m:t>
        </m:r>
      </m:oMath>
      <w:r>
        <w:t xml:space="preserve"> és </w:t>
      </w:r>
      <m:oMath>
        <m:r>
          <w:rPr>
            <w:rFonts w:ascii="Cambria Math" w:hAnsi="Cambria Math"/>
          </w:rPr>
          <m:t>–αx≤-β</m:t>
        </m:r>
      </m:oMath>
    </w:p>
    <w:p w14:paraId="2E9077D6" w14:textId="77777777" w:rsidR="00562167" w:rsidRDefault="001478FA" w:rsidP="00F84398">
      <w:pPr>
        <w:pStyle w:val="ListParagraph"/>
        <w:numPr>
          <w:ilvl w:val="0"/>
          <w:numId w:val="1"/>
        </w:numPr>
      </w:pPr>
      <m:oMath>
        <m:func>
          <m:funcPr>
            <m:ctrlPr>
              <w:rPr>
                <w:rFonts w:ascii="Cambria Math" w:hAnsi="Cambria Math"/>
                <w:i/>
              </w:rPr>
            </m:ctrlPr>
          </m:funcPr>
          <m:fName>
            <m:r>
              <m:rPr>
                <m:sty m:val="p"/>
              </m:rPr>
              <w:rPr>
                <w:rFonts w:ascii="Cambria Math" w:hAnsi="Cambria Math"/>
              </w:rPr>
              <m:t>min</m:t>
            </m:r>
          </m:fName>
          <m:e>
            <m:d>
              <m:dPr>
                <m:begChr m:val="{"/>
                <m:endChr m:val="}"/>
                <m:ctrlPr>
                  <w:rPr>
                    <w:rFonts w:ascii="Cambria Math" w:hAnsi="Cambria Math"/>
                    <w:i/>
                  </w:rPr>
                </m:ctrlPr>
              </m:dPr>
              <m:e>
                <m:r>
                  <w:rPr>
                    <w:rFonts w:ascii="Cambria Math" w:hAnsi="Cambria Math"/>
                  </w:rPr>
                  <m:t>cx:Ax≤b</m:t>
                </m:r>
              </m:e>
            </m:d>
          </m:e>
        </m:func>
      </m:oMath>
      <w:r w:rsidR="00562167" w:rsidRPr="00562167">
        <w:t xml:space="preserve"> helyett </w:t>
      </w:r>
      <m:oMath>
        <m:r>
          <m:rPr>
            <m:sty m:val="p"/>
          </m:rPr>
          <w:rPr>
            <w:rFonts w:ascii="Cambria Math" w:hAnsi="Cambria Math"/>
          </w:rPr>
          <m:t>max⁡</m:t>
        </m:r>
        <m:r>
          <w:rPr>
            <w:rFonts w:ascii="Cambria Math" w:hAnsi="Cambria Math"/>
          </w:rPr>
          <m:t>{(-c)x:Ax≤b}</m:t>
        </m:r>
      </m:oMath>
      <w:r w:rsidR="00B43F3D">
        <w:t xml:space="preserve"> (aztán ellentett-vétel a végleges megoldáshoz)</w:t>
      </w:r>
    </w:p>
    <w:p w14:paraId="77520FA6" w14:textId="04BFB256" w:rsidR="008A1914" w:rsidRPr="008A1914" w:rsidRDefault="00D2570D" w:rsidP="00D2570D">
      <w:pPr>
        <w:pStyle w:val="Heading3"/>
        <w:rPr>
          <w:lang w:eastAsia="hu-HU"/>
        </w:rPr>
      </w:pPr>
      <w:bookmarkStart w:id="29" w:name="_Toc483662009"/>
      <w:r>
        <w:rPr>
          <w:lang w:eastAsia="hu-HU"/>
        </w:rPr>
        <w:t>Kérdések</w:t>
      </w:r>
      <w:bookmarkEnd w:id="29"/>
      <w:r w:rsidR="008A1914" w:rsidRPr="008A1914">
        <w:rPr>
          <w:lang w:eastAsia="hu-HU"/>
        </w:rPr>
        <w:t xml:space="preserve"> </w:t>
      </w:r>
    </w:p>
    <w:p w14:paraId="222F5B60" w14:textId="77777777" w:rsidR="008A1914" w:rsidRPr="008A1914" w:rsidRDefault="008A1914" w:rsidP="003573B9">
      <w:pPr>
        <w:pStyle w:val="ListParagraph"/>
        <w:numPr>
          <w:ilvl w:val="0"/>
          <w:numId w:val="28"/>
        </w:numPr>
        <w:rPr>
          <w:rFonts w:eastAsia="Times New Roman"/>
          <w:lang w:eastAsia="hu-HU"/>
        </w:rPr>
      </w:pPr>
      <w:r w:rsidRPr="008A1914">
        <w:rPr>
          <w:rFonts w:eastAsia="Times New Roman"/>
          <w:lang w:eastAsia="hu-HU"/>
        </w:rPr>
        <w:t xml:space="preserve">Van-e Ax≤b-nek megoldása? </w:t>
      </w:r>
    </w:p>
    <w:p w14:paraId="0DD14653" w14:textId="77777777" w:rsidR="008A1914" w:rsidRPr="008A1914" w:rsidRDefault="008A1914" w:rsidP="003573B9">
      <w:pPr>
        <w:pStyle w:val="ListParagraph"/>
        <w:numPr>
          <w:ilvl w:val="0"/>
          <w:numId w:val="28"/>
        </w:numPr>
        <w:rPr>
          <w:rFonts w:eastAsia="Times New Roman"/>
          <w:lang w:eastAsia="hu-HU"/>
        </w:rPr>
      </w:pPr>
      <w:r w:rsidRPr="008A1914">
        <w:rPr>
          <w:rFonts w:eastAsia="Times New Roman"/>
          <w:lang w:eastAsia="hu-HU"/>
        </w:rPr>
        <w:t xml:space="preserve">A megoldások halmazán cx korlátos-e? </w:t>
      </w:r>
    </w:p>
    <w:p w14:paraId="30838677" w14:textId="77777777" w:rsidR="008A1914" w:rsidRPr="008A1914" w:rsidRDefault="008A1914" w:rsidP="003573B9">
      <w:pPr>
        <w:pStyle w:val="ListParagraph"/>
        <w:numPr>
          <w:ilvl w:val="0"/>
          <w:numId w:val="28"/>
        </w:numPr>
        <w:rPr>
          <w:rFonts w:eastAsia="Times New Roman"/>
          <w:lang w:eastAsia="hu-HU"/>
        </w:rPr>
      </w:pPr>
      <w:r w:rsidRPr="008A1914">
        <w:rPr>
          <w:rFonts w:eastAsia="Times New Roman"/>
          <w:lang w:eastAsia="hu-HU"/>
        </w:rPr>
        <w:t xml:space="preserve">Melyik x-re maximális cx? </w:t>
      </w:r>
    </w:p>
    <w:p w14:paraId="40CA526E" w14:textId="77777777" w:rsidR="008A1914" w:rsidRPr="00562167" w:rsidRDefault="008A1914" w:rsidP="008A1914"/>
    <w:p w14:paraId="2CC91F94" w14:textId="77777777" w:rsidR="00562167" w:rsidRDefault="003528DC" w:rsidP="00F84398">
      <w:pPr>
        <w:pStyle w:val="Heading2"/>
      </w:pPr>
      <w:bookmarkStart w:id="30" w:name="_Toc483662010"/>
      <w:r>
        <w:t>A kétváltozós feladat g</w:t>
      </w:r>
      <w:r w:rsidR="00714D06">
        <w:t>rafikus megoldás</w:t>
      </w:r>
      <w:r>
        <w:t>a</w:t>
      </w:r>
      <w:bookmarkEnd w:id="30"/>
    </w:p>
    <w:p w14:paraId="3ACD2D88" w14:textId="3B69DB6B" w:rsidR="00562167" w:rsidRPr="00F36AF9" w:rsidRDefault="00F36AF9" w:rsidP="00F84398">
      <w:pPr>
        <w:pStyle w:val="ListParagraph"/>
        <w:numPr>
          <w:ilvl w:val="0"/>
          <w:numId w:val="3"/>
        </w:numPr>
      </w:pPr>
      <w:r w:rsidRPr="00F36AF9">
        <w:rPr>
          <w:rFonts w:eastAsiaTheme="majorEastAsia" w:cstheme="minorHAnsi"/>
        </w:rPr>
        <w:t>Minden</w:t>
      </w:r>
      <w:r w:rsidRPr="00F36AF9">
        <w:rPr>
          <w:rFonts w:asciiTheme="majorHAnsi" w:eastAsiaTheme="majorEastAsia" w:hAnsiTheme="majorHAnsi" w:cstheme="majorBidi"/>
        </w:rPr>
        <w:t xml:space="preserve"> </w:t>
      </w:r>
      <m:oMath>
        <m:r>
          <w:rPr>
            <w:rFonts w:ascii="Cambria Math" w:hAnsi="Cambria Math"/>
          </w:rPr>
          <m:t>αx≤β</m:t>
        </m:r>
      </m:oMath>
      <w:r w:rsidR="00562167">
        <w:t xml:space="preserve"> zárt félsíkot határoz meg, határolója </w:t>
      </w:r>
      <m:oMath>
        <m:r>
          <w:rPr>
            <w:rFonts w:ascii="Cambria Math" w:hAnsi="Cambria Math"/>
          </w:rPr>
          <m:t>αx=β</m:t>
        </m:r>
      </m:oMath>
      <w:r w:rsidR="00562167">
        <w:t xml:space="preserve"> egyenes.</w:t>
      </w:r>
    </w:p>
    <w:p w14:paraId="6C58A028" w14:textId="4260BB28" w:rsidR="00F36AF9" w:rsidRDefault="008D7417" w:rsidP="00F84398">
      <w:pPr>
        <w:pStyle w:val="ListParagraph"/>
        <w:numPr>
          <w:ilvl w:val="0"/>
          <w:numId w:val="2"/>
        </w:numPr>
      </w:pPr>
      <w:r>
        <w:t>A felsíkok metszetében léteznek a megoldások (bal ábra).</w:t>
      </w:r>
    </w:p>
    <w:p w14:paraId="418A5B59" w14:textId="7758D83A" w:rsidR="00D2570D" w:rsidRDefault="003528DC" w:rsidP="00D2570D">
      <w:pPr>
        <w:pStyle w:val="ListParagraph"/>
        <w:numPr>
          <w:ilvl w:val="0"/>
          <w:numId w:val="2"/>
        </w:numPr>
      </w:pPr>
      <w:r>
        <w:t>A célfüggvényt különböző értékekre felrajzolva kiválaszthatjuk azt a célfüggvény – sokszög</w:t>
      </w:r>
      <w:r w:rsidR="002F44D4">
        <w:t xml:space="preserve"> metszéspontot, amely optimális (jobb ábra; </w:t>
      </w:r>
      <w:r w:rsidR="002F44D4" w:rsidRPr="002F44D4">
        <w:rPr>
          <w:i/>
        </w:rPr>
        <w:t>s</w:t>
      </w:r>
      <w:r w:rsidR="002F44D4">
        <w:t xml:space="preserve">=7, </w:t>
      </w:r>
      <w:r w:rsidR="002F44D4" w:rsidRPr="002F44D4">
        <w:rPr>
          <w:i/>
        </w:rPr>
        <w:t>x</w:t>
      </w:r>
      <w:r w:rsidR="002F44D4" w:rsidRPr="002F44D4">
        <w:rPr>
          <w:i/>
          <w:vertAlign w:val="subscript"/>
        </w:rPr>
        <w:t>1</w:t>
      </w:r>
      <w:r w:rsidR="002F44D4">
        <w:t xml:space="preserve">=3, </w:t>
      </w:r>
      <w:r w:rsidR="002F44D4" w:rsidRPr="002F44D4">
        <w:rPr>
          <w:i/>
        </w:rPr>
        <w:t>x</w:t>
      </w:r>
      <w:r w:rsidR="002F44D4" w:rsidRPr="002F44D4">
        <w:rPr>
          <w:i/>
          <w:vertAlign w:val="subscript"/>
        </w:rPr>
        <w:t>2</w:t>
      </w:r>
      <w:r w:rsidR="002F44D4">
        <w:t>=4 a megoldás).</w:t>
      </w:r>
      <w:r w:rsidR="00D2570D">
        <w:t xml:space="preserve"> </w:t>
      </w:r>
    </w:p>
    <w:p w14:paraId="266C2959" w14:textId="1B096C37" w:rsidR="008D7417" w:rsidRDefault="008D7417" w:rsidP="008D7417">
      <w:pPr>
        <w:pStyle w:val="ListParagraph"/>
      </w:pPr>
      <w:r>
        <w:t>A célfüggvény meghatározza a meredekséget, egy egyenesen az azonos értékű megoldások lesznek. Azaz addig próbáljuk „felfelé” csúsztatni a célfüggvény egyenest, amíg már nem metszi a megoldások halmazát, itt találjuk meg az optimális megoldásokat.</w:t>
      </w:r>
    </w:p>
    <w:p w14:paraId="20903A08" w14:textId="1399F3C6" w:rsidR="003528DC" w:rsidRDefault="003528DC" w:rsidP="003528DC">
      <w:r>
        <w:rPr>
          <w:noProof/>
          <w:lang w:val="en-US" w:eastAsia="ja-JP"/>
        </w:rPr>
        <w:drawing>
          <wp:inline distT="0" distB="0" distL="0" distR="0" wp14:anchorId="55A2E338" wp14:editId="64F3CBA9">
            <wp:extent cx="1424527" cy="137557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22898" cy="1374002"/>
                    </a:xfrm>
                    <a:prstGeom prst="rect">
                      <a:avLst/>
                    </a:prstGeom>
                  </pic:spPr>
                </pic:pic>
              </a:graphicData>
            </a:graphic>
          </wp:inline>
        </w:drawing>
      </w:r>
      <w:r>
        <w:rPr>
          <w:noProof/>
          <w:lang w:val="en-US" w:eastAsia="ja-JP"/>
        </w:rPr>
        <w:drawing>
          <wp:inline distT="0" distB="0" distL="0" distR="0" wp14:anchorId="77D8F6F2" wp14:editId="598698F9">
            <wp:extent cx="922351" cy="134749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24604" cy="1350788"/>
                    </a:xfrm>
                    <a:prstGeom prst="rect">
                      <a:avLst/>
                    </a:prstGeom>
                  </pic:spPr>
                </pic:pic>
              </a:graphicData>
            </a:graphic>
          </wp:inline>
        </w:drawing>
      </w:r>
    </w:p>
    <w:p w14:paraId="580F08F1" w14:textId="77777777" w:rsidR="008A1914" w:rsidRDefault="008A1914" w:rsidP="00941E7C">
      <w:bookmarkStart w:id="31" w:name="_Ref263702727"/>
    </w:p>
    <w:p w14:paraId="7F62E8C8" w14:textId="77777777" w:rsidR="004B2D66" w:rsidRDefault="004B2D66">
      <w:pPr>
        <w:spacing w:after="200"/>
        <w:rPr>
          <w:rFonts w:asciiTheme="majorHAnsi" w:eastAsiaTheme="majorEastAsia" w:hAnsiTheme="majorHAnsi" w:cstheme="majorBidi"/>
          <w:b/>
          <w:bCs/>
          <w:color w:val="4F81BD" w:themeColor="accent1"/>
          <w:sz w:val="26"/>
          <w:szCs w:val="26"/>
        </w:rPr>
      </w:pPr>
      <w:r>
        <w:br w:type="page"/>
      </w:r>
    </w:p>
    <w:p w14:paraId="53D6DCB1" w14:textId="1F671553" w:rsidR="00F36AF9" w:rsidRDefault="00F36AF9" w:rsidP="00F84398">
      <w:pPr>
        <w:pStyle w:val="Heading2"/>
      </w:pPr>
      <w:bookmarkStart w:id="32" w:name="_Toc483662011"/>
      <w:r>
        <w:lastRenderedPageBreak/>
        <w:t>Fourier-Motzkin</w:t>
      </w:r>
      <w:bookmarkEnd w:id="31"/>
      <w:r w:rsidR="00714D06">
        <w:t xml:space="preserve"> elimináció</w:t>
      </w:r>
      <w:bookmarkEnd w:id="32"/>
    </w:p>
    <w:p w14:paraId="50A9C2AE" w14:textId="085F1456" w:rsidR="004B2D66" w:rsidRPr="004B2D66" w:rsidRDefault="004B2D66" w:rsidP="004B2D66">
      <w:pPr>
        <w:pStyle w:val="Heading3"/>
      </w:pPr>
      <w:bookmarkStart w:id="33" w:name="_Toc483662012"/>
      <w:r>
        <w:t>Algoritmus</w:t>
      </w:r>
      <w:bookmarkEnd w:id="33"/>
    </w:p>
    <w:p w14:paraId="74DD55A7" w14:textId="48FBC8CB" w:rsidR="003528DC" w:rsidRDefault="0090582E" w:rsidP="00F84398">
      <w:r>
        <w:t xml:space="preserve">Az </w:t>
      </w:r>
      <w:r w:rsidRPr="00C15F3F">
        <w:rPr>
          <w:i/>
        </w:rPr>
        <w:t>n</w:t>
      </w:r>
      <w:r>
        <w:t xml:space="preserve"> változós esetet </w:t>
      </w:r>
      <w:r w:rsidR="003528DC">
        <w:t xml:space="preserve">mindig eggyel kevesebb változósra vezetjük vissza úgy, hogy a </w:t>
      </w:r>
      <w:r w:rsidR="003528DC" w:rsidRPr="003528DC">
        <w:rPr>
          <w:b/>
        </w:rPr>
        <w:t>megoldhatóság tulajdonsága megmaradjon</w:t>
      </w:r>
      <w:r>
        <w:t>.</w:t>
      </w:r>
      <w:r w:rsidR="003528DC">
        <w:t xml:space="preserve"> Az utolsó lépésnél már csak 1 változó marad, amelyre a megoldhatóság egyszerűen vizsgálható.</w:t>
      </w:r>
    </w:p>
    <w:p w14:paraId="6A2BE253" w14:textId="03A2491A" w:rsidR="00505F69" w:rsidRDefault="004B2D66" w:rsidP="003573B9">
      <w:pPr>
        <w:pStyle w:val="ListParagraph"/>
        <w:numPr>
          <w:ilvl w:val="0"/>
          <w:numId w:val="42"/>
        </w:numPr>
      </w:pPr>
      <w:r w:rsidRPr="004B2D66">
        <w:rPr>
          <w:b/>
        </w:rPr>
        <w:t>P</w:t>
      </w:r>
      <w:r w:rsidR="00AF1B6A" w:rsidRPr="004B2D66">
        <w:rPr>
          <w:b/>
        </w:rPr>
        <w:t>ozitív számmal való szorzással</w:t>
      </w:r>
      <w:r w:rsidR="0090582E">
        <w:t xml:space="preserve"> olyan alakra hozzuk a mátrixot, hogy 1, 0 vagy -1 legyen az első oszlopban.</w:t>
      </w:r>
      <w:r w:rsidR="000E1A71">
        <w:t xml:space="preserve"> (Oszlopokat lehet átrendezni, csak kövessük nyomon melyik változó oszlopáról volt szó.)</w:t>
      </w:r>
    </w:p>
    <w:p w14:paraId="71733522" w14:textId="75EA125D" w:rsidR="004B2D66" w:rsidRDefault="004B2D66" w:rsidP="003573B9">
      <w:pPr>
        <w:pStyle w:val="ListParagraph"/>
        <w:numPr>
          <w:ilvl w:val="0"/>
          <w:numId w:val="42"/>
        </w:numPr>
      </w:pPr>
      <w:r>
        <w:t xml:space="preserve">Legyen </w:t>
      </w:r>
      <w:r w:rsidRPr="00C15F3F">
        <w:rPr>
          <w:i/>
        </w:rPr>
        <w:t>A</w:t>
      </w:r>
      <w:r>
        <w:rPr>
          <w:vertAlign w:val="subscript"/>
        </w:rPr>
        <w:t>+,-,0</w:t>
      </w:r>
      <w:r>
        <w:t xml:space="preserve"> azon sor</w:t>
      </w:r>
      <w:r w:rsidR="002D5096">
        <w:t xml:space="preserve">ok halmaza, ahol az első oszlop </w:t>
      </w:r>
      <w:r>
        <w:t>pozitív, negatív vagy nulla.</w:t>
      </w:r>
    </w:p>
    <w:p w14:paraId="09D427F2" w14:textId="6ABC338B" w:rsidR="002D5096" w:rsidRDefault="002D5096" w:rsidP="003573B9">
      <w:pPr>
        <w:pStyle w:val="ListParagraph"/>
        <w:numPr>
          <w:ilvl w:val="0"/>
          <w:numId w:val="42"/>
        </w:numPr>
      </w:pPr>
      <w:r>
        <w:t>Ha A</w:t>
      </w:r>
      <w:r>
        <w:rPr>
          <w:vertAlign w:val="subscript"/>
        </w:rPr>
        <w:t>+,-</w:t>
      </w:r>
      <w:r>
        <w:t xml:space="preserve"> üres, akkor a teljes sora elhagyható, az éppen aktuális változóra pedig az alábbi feltételek fognak vonatkozni (csak egy oldalról lesz korlátozva):</w:t>
      </w:r>
    </w:p>
    <w:p w14:paraId="1936A407" w14:textId="6C0285E5" w:rsidR="002D5096" w:rsidRPr="002D5096" w:rsidRDefault="002D5096" w:rsidP="002D5096">
      <w:pPr>
        <w:pStyle w:val="ListParagraph"/>
        <w:rPr>
          <w:vertAlign w:val="subscript"/>
        </w:rPr>
      </w:pPr>
      <w:r>
        <w:t>A</w:t>
      </w:r>
      <w:r>
        <w:rPr>
          <w:vertAlign w:val="subscript"/>
        </w:rPr>
        <w:t>+:</w:t>
      </w:r>
    </w:p>
    <w:p w14:paraId="7BCB2C06" w14:textId="58D96248" w:rsidR="002D5096" w:rsidRPr="002D5096" w:rsidRDefault="002D5096" w:rsidP="002D5096">
      <w:pPr>
        <w:pStyle w:val="ListParagraph"/>
        <w:ind w:left="1428" w:firstLine="696"/>
      </w:pPr>
      <m:oMathPara>
        <m:oMathParaPr>
          <m:jc m:val="left"/>
        </m:oMathParaPr>
        <m:oMath>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i+1</m:t>
              </m:r>
            </m:sub>
          </m:sSub>
          <m:sSub>
            <m:sSubPr>
              <m:ctrlPr>
                <w:rPr>
                  <w:rFonts w:ascii="Cambria Math" w:hAnsi="Cambria Math"/>
                  <w:i/>
                </w:rPr>
              </m:ctrlPr>
            </m:sSubPr>
            <m:e>
              <m:r>
                <w:rPr>
                  <w:rFonts w:ascii="Cambria Math" w:hAnsi="Cambria Math"/>
                </w:rPr>
                <m:t>x</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n</m:t>
              </m:r>
            </m:sub>
          </m:sSub>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≤β</m:t>
          </m:r>
        </m:oMath>
      </m:oMathPara>
    </w:p>
    <w:p w14:paraId="3C64D4AC" w14:textId="3DCE2BF8" w:rsidR="002D5096" w:rsidRPr="002D5096" w:rsidRDefault="001478FA" w:rsidP="002D5096">
      <w:pPr>
        <w:pStyle w:val="ListParagraph"/>
        <w:ind w:left="1428" w:firstLine="696"/>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β-(</m:t>
          </m:r>
          <m:sSub>
            <m:sSubPr>
              <m:ctrlPr>
                <w:rPr>
                  <w:rFonts w:ascii="Cambria Math" w:hAnsi="Cambria Math"/>
                  <w:i/>
                </w:rPr>
              </m:ctrlPr>
            </m:sSubPr>
            <m:e>
              <m:r>
                <w:rPr>
                  <w:rFonts w:ascii="Cambria Math" w:hAnsi="Cambria Math"/>
                </w:rPr>
                <m:t>α</m:t>
              </m:r>
            </m:e>
            <m:sub>
              <m:r>
                <w:rPr>
                  <w:rFonts w:ascii="Cambria Math" w:hAnsi="Cambria Math"/>
                </w:rPr>
                <m:t>i+1</m:t>
              </m:r>
            </m:sub>
          </m:sSub>
          <m:sSub>
            <m:sSubPr>
              <m:ctrlPr>
                <w:rPr>
                  <w:rFonts w:ascii="Cambria Math" w:hAnsi="Cambria Math"/>
                  <w:i/>
                </w:rPr>
              </m:ctrlPr>
            </m:sSubPr>
            <m:e>
              <m:r>
                <w:rPr>
                  <w:rFonts w:ascii="Cambria Math" w:hAnsi="Cambria Math"/>
                </w:rPr>
                <m:t>x</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n</m:t>
              </m:r>
            </m:sub>
          </m:sSub>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oMath>
      </m:oMathPara>
    </w:p>
    <w:p w14:paraId="631EA851" w14:textId="21AA18BC" w:rsidR="002D5096" w:rsidRPr="002D5096" w:rsidRDefault="002D5096" w:rsidP="002D5096">
      <w:pPr>
        <w:pStyle w:val="ListParagraph"/>
      </w:pPr>
      <w:r>
        <w:t>A</w:t>
      </w:r>
      <w:r>
        <w:rPr>
          <w:vertAlign w:val="subscript"/>
        </w:rPr>
        <w:t>-</w:t>
      </w:r>
      <w:r>
        <w:t>:</w:t>
      </w:r>
    </w:p>
    <w:p w14:paraId="40F8767F" w14:textId="4DC1018F" w:rsidR="002D5096" w:rsidRPr="002D5096" w:rsidRDefault="001478FA" w:rsidP="002D5096">
      <w:pPr>
        <w:pStyle w:val="ListParagraph"/>
        <w:ind w:left="1428" w:firstLine="696"/>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i+1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i+1</m:t>
                  </m:r>
                </m:sub>
              </m:sSub>
              <m:sSub>
                <m:sSubPr>
                  <m:ctrlPr>
                    <w:rPr>
                      <w:rFonts w:ascii="Cambria Math" w:hAnsi="Cambria Math"/>
                      <w:i/>
                    </w:rPr>
                  </m:ctrlPr>
                </m:sSubPr>
                <m:e>
                  <m:r>
                    <w:rPr>
                      <w:rFonts w:ascii="Cambria Math" w:hAnsi="Cambria Math"/>
                    </w:rPr>
                    <m:t>x</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n</m:t>
                  </m:r>
                </m:sub>
              </m:sSub>
              <m:sSub>
                <m:sSubPr>
                  <m:ctrlPr>
                    <w:rPr>
                      <w:rFonts w:ascii="Cambria Math" w:hAnsi="Cambria Math"/>
                      <w:i/>
                    </w:rPr>
                  </m:ctrlPr>
                </m:sSubPr>
                <m:e>
                  <m:r>
                    <w:rPr>
                      <w:rFonts w:ascii="Cambria Math" w:hAnsi="Cambria Math"/>
                    </w:rPr>
                    <m:t>x</m:t>
                  </m:r>
                </m:e>
                <m:sub>
                  <m:r>
                    <w:rPr>
                      <w:rFonts w:ascii="Cambria Math" w:hAnsi="Cambria Math"/>
                    </w:rPr>
                    <m:t>n</m:t>
                  </m:r>
                </m:sub>
              </m:sSub>
            </m:e>
          </m:d>
          <m:r>
            <w:rPr>
              <w:rFonts w:ascii="Cambria Math" w:hAnsi="Cambria Math"/>
            </w:rPr>
            <m:t>-β</m:t>
          </m:r>
        </m:oMath>
      </m:oMathPara>
    </w:p>
    <w:p w14:paraId="7EA0ABF8" w14:textId="7F5644EB" w:rsidR="004B2D66" w:rsidRDefault="002D5096" w:rsidP="003573B9">
      <w:pPr>
        <w:pStyle w:val="ListParagraph"/>
        <w:numPr>
          <w:ilvl w:val="0"/>
          <w:numId w:val="42"/>
        </w:numPr>
      </w:pPr>
      <w:r>
        <w:t>Ha |A</w:t>
      </w:r>
      <w:r>
        <w:rPr>
          <w:vertAlign w:val="subscript"/>
        </w:rPr>
        <w:t>+</w:t>
      </w:r>
      <w:r>
        <w:t>|&gt;0 és |A</w:t>
      </w:r>
      <w:r>
        <w:rPr>
          <w:vertAlign w:val="subscript"/>
        </w:rPr>
        <w:t>-</w:t>
      </w:r>
      <w:r>
        <w:t>|&gt;0, |A</w:t>
      </w:r>
      <w:r>
        <w:rPr>
          <w:vertAlign w:val="subscript"/>
        </w:rPr>
        <w:t>+</w:t>
      </w:r>
      <w:r>
        <w:t>|+|A</w:t>
      </w:r>
      <w:r>
        <w:rPr>
          <w:vertAlign w:val="subscript"/>
        </w:rPr>
        <w:t>-</w:t>
      </w:r>
      <w:r>
        <w:t>| sorból -&gt; |A</w:t>
      </w:r>
      <w:r>
        <w:rPr>
          <w:vertAlign w:val="subscript"/>
        </w:rPr>
        <w:t>+</w:t>
      </w:r>
      <w:r>
        <w:t>||A</w:t>
      </w:r>
      <w:r>
        <w:rPr>
          <w:vertAlign w:val="subscript"/>
        </w:rPr>
        <w:t>-</w:t>
      </w:r>
      <w:r>
        <w:t>| sor lesz (minden +,- párra egy új sor)</w:t>
      </w:r>
    </w:p>
    <w:p w14:paraId="2B9EF551" w14:textId="652409F6" w:rsidR="002D5096" w:rsidRDefault="002D5096" w:rsidP="003573B9">
      <w:pPr>
        <w:pStyle w:val="ListParagraph"/>
        <w:numPr>
          <w:ilvl w:val="0"/>
          <w:numId w:val="42"/>
        </w:numPr>
      </w:pPr>
      <m:oMath>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 xml:space="preserve">)x ≤ </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j</m:t>
            </m:r>
          </m:sub>
        </m:sSub>
      </m:oMath>
    </w:p>
    <w:p w14:paraId="329EFD7B" w14:textId="6D23E092" w:rsidR="002D5096" w:rsidRDefault="002D5096" w:rsidP="003573B9">
      <w:pPr>
        <w:pStyle w:val="ListParagraph"/>
        <w:numPr>
          <w:ilvl w:val="0"/>
          <w:numId w:val="42"/>
        </w:numPr>
      </w:pPr>
      <w:r>
        <w:t>Az első olszop csupa 0 lesz, ezért elhagyható</w:t>
      </w:r>
    </w:p>
    <w:p w14:paraId="146B41C5" w14:textId="48D81ECF" w:rsidR="002D5096" w:rsidRDefault="002D5096" w:rsidP="003573B9">
      <w:pPr>
        <w:pStyle w:val="ListParagraph"/>
        <w:numPr>
          <w:ilvl w:val="0"/>
          <w:numId w:val="42"/>
        </w:numPr>
      </w:pPr>
      <w:r>
        <w:t>Ha még több, mint egy olszop (változó) van, Go to 2.</w:t>
      </w:r>
    </w:p>
    <w:p w14:paraId="5114C8D7" w14:textId="26DA98BD" w:rsidR="002D5096" w:rsidRDefault="002D5096" w:rsidP="002017C0">
      <w:pPr>
        <w:pStyle w:val="ListParagraph"/>
      </w:pPr>
      <w:r>
        <w:t>Úgy kell x</w:t>
      </w:r>
      <w:r>
        <w:rPr>
          <w:vertAlign w:val="subscript"/>
        </w:rPr>
        <w:t>n</w:t>
      </w:r>
      <w:r>
        <w:t xml:space="preserve">-t választani, hogy: </w:t>
      </w:r>
      <m:oMath>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 xml:space="preserve">+ </m:t>
            </m:r>
          </m:sub>
        </m:sSub>
        <m:r>
          <w:rPr>
            <w:rFonts w:ascii="Cambria Math" w:hAnsi="Cambria Math"/>
          </w:rPr>
          <m:t>é</m:t>
        </m:r>
        <m:r>
          <m:rPr>
            <m:sty m:val="p"/>
          </m:rPr>
          <w:rPr>
            <w:rFonts w:ascii="Cambria Math" w:hAnsi="Cambria Math"/>
          </w:rPr>
          <m:t xml:space="preserve">s </m:t>
        </m:r>
        <m:sSub>
          <m:sSubPr>
            <m:ctrlPr>
              <w:rPr>
                <w:rFonts w:ascii="Cambria Math" w:hAnsi="Cambria Math"/>
                <w:i/>
              </w:rPr>
            </m:ctrlPr>
          </m:sSubPr>
          <m:e>
            <m:r>
              <w:rPr>
                <w:rFonts w:ascii="Cambria Math" w:hAnsi="Cambria Math"/>
              </w:rPr>
              <m:t>β</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m:t>
            </m:r>
          </m:sub>
        </m:sSub>
      </m:oMath>
      <w:r>
        <w:t xml:space="preserve"> esetén: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m:t>
            </m:r>
          </m:sub>
        </m:sSub>
      </m:oMath>
      <w:r>
        <w:t xml:space="preserve"> és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m:t>
            </m:r>
          </m:sub>
        </m:sSub>
      </m:oMath>
      <w:r>
        <w:t>, azaz</w:t>
      </w:r>
      <w:r w:rsidR="002017C0">
        <w:t xml:space="preserve"> megoldható, ha </w:t>
      </w:r>
      <m:oMath>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m:t>
                    </m:r>
                  </m:sub>
                </m:sSub>
                <m:r>
                  <w:rPr>
                    <w:rFonts w:ascii="Cambria Math" w:hAnsi="Cambria Math"/>
                  </w:rPr>
                  <m:t>)</m:t>
                </m:r>
              </m:e>
            </m:d>
          </m:e>
        </m:func>
        <m:r>
          <w:rPr>
            <w:rFonts w:ascii="Cambria Math" w:hAnsi="Cambria Math"/>
          </w:rPr>
          <m:t>≤</m:t>
        </m:r>
        <m:r>
          <m:rPr>
            <m:sty m:val="p"/>
          </m:rPr>
          <w:rPr>
            <w:rFonts w:ascii="Cambria Math" w:hAnsi="Cambria Math"/>
          </w:rPr>
          <m:t>min⁡</m:t>
        </m:r>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m:t>
            </m:r>
          </m:sub>
        </m:sSub>
        <m:r>
          <w:rPr>
            <w:rFonts w:ascii="Cambria Math" w:hAnsi="Cambria Math"/>
          </w:rPr>
          <m:t>)</m:t>
        </m:r>
      </m:oMath>
      <w:r w:rsidR="002017C0">
        <w:t xml:space="preserve"> (ha egyik nem létezik, akkor végtelen/-végtelen kerül helyére azaz megoldható)</w:t>
      </w:r>
    </w:p>
    <w:p w14:paraId="2B22549E" w14:textId="5C7D9121" w:rsidR="002017C0" w:rsidRPr="002017C0" w:rsidRDefault="002017C0" w:rsidP="002017C0">
      <w:pPr>
        <w:pStyle w:val="ListParagraph"/>
      </w:pPr>
      <w:r>
        <w:t>A</w:t>
      </w:r>
      <w:r>
        <w:rPr>
          <w:vertAlign w:val="subscript"/>
        </w:rPr>
        <w:t>0</w:t>
      </w:r>
      <w:r>
        <w:t xml:space="preserve"> esetén ha van létezik negatív </w:t>
      </w:r>
      <m:oMath>
        <m:sSub>
          <m:sSubPr>
            <m:ctrlPr>
              <w:rPr>
                <w:rFonts w:ascii="Cambria Math" w:hAnsi="Cambria Math"/>
                <w:i/>
              </w:rPr>
            </m:ctrlPr>
          </m:sSubPr>
          <m:e>
            <m:r>
              <w:rPr>
                <w:rFonts w:ascii="Cambria Math" w:hAnsi="Cambria Math"/>
              </w:rPr>
              <m:t>b</m:t>
            </m:r>
          </m:e>
          <m:sub>
            <m:r>
              <w:rPr>
                <w:rFonts w:ascii="Cambria Math" w:hAnsi="Cambria Math"/>
              </w:rPr>
              <m:t>0</m:t>
            </m:r>
          </m:sub>
        </m:sSub>
      </m:oMath>
      <w:r>
        <w:t>, akkor a rendszer nem megoldható, egyébbként minden x értékére teljesül az A</w:t>
      </w:r>
      <w:r>
        <w:rPr>
          <w:vertAlign w:val="subscript"/>
        </w:rPr>
        <w:t>0</w:t>
      </w:r>
      <w:r>
        <w:t xml:space="preserve"> sorai, ezért elhagyhatóak.</w:t>
      </w:r>
    </w:p>
    <w:p w14:paraId="140B8F05" w14:textId="5E192A08" w:rsidR="002D5096" w:rsidRDefault="002017C0" w:rsidP="002D5096">
      <w:r>
        <w:tab/>
      </w:r>
    </w:p>
    <w:p w14:paraId="150E4B9D" w14:textId="19D96303" w:rsidR="009C5B36" w:rsidRDefault="009C5B36" w:rsidP="009C5B36">
      <w:r>
        <w:t>Megjegyzés: A Fourier-Motzkin elimináció futási ideje exponenciális.</w:t>
      </w:r>
    </w:p>
    <w:p w14:paraId="63DEF85A" w14:textId="482117FB" w:rsidR="007A7422" w:rsidRDefault="00880563" w:rsidP="0072064E">
      <w:r>
        <w:br w:type="page"/>
      </w:r>
    </w:p>
    <w:p w14:paraId="7BEA8C47" w14:textId="23E9F1DC" w:rsidR="00441A72" w:rsidRDefault="0072064E" w:rsidP="0072064E">
      <w:pPr>
        <w:pStyle w:val="Heading1"/>
      </w:pPr>
      <w:bookmarkStart w:id="34" w:name="_Toc483662013"/>
      <w:r>
        <w:lastRenderedPageBreak/>
        <w:t xml:space="preserve">III. </w:t>
      </w:r>
      <w:r w:rsidR="00441A72">
        <w:t>Farkas-lemma (két alakban). A lineáris program célfüggvénye felülről korlátosságának feltételei.</w:t>
      </w:r>
      <w:bookmarkEnd w:id="34"/>
    </w:p>
    <w:p w14:paraId="70147C19" w14:textId="7DCDA8FA" w:rsidR="00441A72" w:rsidRDefault="00441A72" w:rsidP="00F84398">
      <w:pPr>
        <w:pStyle w:val="Heading2"/>
      </w:pPr>
      <w:bookmarkStart w:id="35" w:name="_Toc483662014"/>
      <w:r>
        <w:t>Farkas lemma 1.</w:t>
      </w:r>
      <w:bookmarkEnd w:id="35"/>
    </w:p>
    <w:p w14:paraId="55D87D86" w14:textId="5D19775F" w:rsidR="00F95E29" w:rsidRPr="00F95E29" w:rsidRDefault="00F95E29" w:rsidP="00F95E29">
      <w:pPr>
        <w:pStyle w:val="Heading3"/>
      </w:pPr>
      <w:bookmarkStart w:id="36" w:name="_Toc483662015"/>
      <w:r>
        <w:t>Tétel</w:t>
      </w:r>
      <w:bookmarkEnd w:id="36"/>
    </w:p>
    <w:p w14:paraId="5CE9B21B" w14:textId="77777777" w:rsidR="00441A72" w:rsidRDefault="00441A72" w:rsidP="00F84398">
      <w:r>
        <w:t>Pontosan az egyiknek van megoldása:</w:t>
      </w:r>
    </w:p>
    <w:p w14:paraId="493C5ECF" w14:textId="77777777" w:rsidR="006E1201" w:rsidRPr="00441A72" w:rsidRDefault="006E1201" w:rsidP="006E1201">
      <w:pPr>
        <w:pStyle w:val="ListParagraph"/>
        <w:numPr>
          <w:ilvl w:val="0"/>
          <w:numId w:val="4"/>
        </w:numPr>
      </w:pPr>
      <m:oMath>
        <m:r>
          <w:rPr>
            <w:rFonts w:ascii="Cambria Math" w:hAnsi="Cambria Math"/>
          </w:rPr>
          <m:t>Ax≤b</m:t>
        </m:r>
      </m:oMath>
    </w:p>
    <w:p w14:paraId="4088F2CC" w14:textId="77777777" w:rsidR="00441A72" w:rsidRPr="003C13B8" w:rsidRDefault="00441A72" w:rsidP="00F84398">
      <w:pPr>
        <w:pStyle w:val="ListParagraph"/>
        <w:numPr>
          <w:ilvl w:val="0"/>
          <w:numId w:val="4"/>
        </w:numPr>
      </w:pPr>
      <m:oMath>
        <m:r>
          <w:rPr>
            <w:rFonts w:ascii="Cambria Math" w:hAnsi="Cambria Math"/>
          </w:rPr>
          <m:t>yA=0;y≥0; yb&lt;0</m:t>
        </m:r>
      </m:oMath>
    </w:p>
    <w:p w14:paraId="60D761C9" w14:textId="77777777" w:rsidR="003C13B8" w:rsidRDefault="003C13B8" w:rsidP="00F84398">
      <w:pPr>
        <w:pStyle w:val="Heading3"/>
      </w:pPr>
      <w:bookmarkStart w:id="37" w:name="_Toc483662016"/>
      <w:r>
        <w:t>Bizonyítás</w:t>
      </w:r>
      <w:bookmarkEnd w:id="37"/>
    </w:p>
    <w:p w14:paraId="41CF4884" w14:textId="77777777" w:rsidR="003C13B8" w:rsidRPr="003C13B8" w:rsidRDefault="00A25F77" w:rsidP="00F84398">
      <w:r>
        <w:t>K</w:t>
      </w:r>
      <w:r w:rsidR="003C13B8">
        <w:t>et</w:t>
      </w:r>
      <w:r w:rsidR="00A05E7F">
        <w:t>tőnek egyszerre nincs megoldása, mert:</w:t>
      </w:r>
      <w:r>
        <w:t xml:space="preserve"> </w:t>
      </w:r>
      <m:oMath>
        <m:r>
          <w:rPr>
            <w:rFonts w:ascii="Cambria Math" w:hAnsi="Cambria Math"/>
          </w:rPr>
          <m:t>0=0x=</m:t>
        </m:r>
        <m:d>
          <m:dPr>
            <m:ctrlPr>
              <w:rPr>
                <w:rFonts w:ascii="Cambria Math" w:hAnsi="Cambria Math"/>
                <w:i/>
              </w:rPr>
            </m:ctrlPr>
          </m:dPr>
          <m:e>
            <m:r>
              <w:rPr>
                <w:rFonts w:ascii="Cambria Math" w:hAnsi="Cambria Math"/>
              </w:rPr>
              <m:t>yA</m:t>
            </m:r>
          </m:e>
        </m:d>
        <m:r>
          <w:rPr>
            <w:rFonts w:ascii="Cambria Math" w:hAnsi="Cambria Math"/>
          </w:rPr>
          <m:t>x=y</m:t>
        </m:r>
        <m:d>
          <m:dPr>
            <m:ctrlPr>
              <w:rPr>
                <w:rFonts w:ascii="Cambria Math" w:hAnsi="Cambria Math"/>
                <w:i/>
              </w:rPr>
            </m:ctrlPr>
          </m:dPr>
          <m:e>
            <m:r>
              <w:rPr>
                <w:rFonts w:ascii="Cambria Math" w:hAnsi="Cambria Math"/>
              </w:rPr>
              <m:t>Ax</m:t>
            </m:r>
          </m:e>
        </m:d>
        <m:r>
          <w:rPr>
            <w:rFonts w:ascii="Cambria Math" w:hAnsi="Cambria Math"/>
          </w:rPr>
          <m:t>≤yb&lt;0</m:t>
        </m:r>
      </m:oMath>
      <w:r w:rsidR="008B0BAC">
        <w:t>.</w:t>
      </w:r>
    </w:p>
    <w:p w14:paraId="358C78BE" w14:textId="77777777" w:rsidR="00C23DC0" w:rsidRDefault="00512E89" w:rsidP="00C23DC0">
      <w:r>
        <w:t>(1) nem megoldható</w:t>
      </w:r>
      <w:r w:rsidR="00F95E29">
        <w:t xml:space="preserve"> =&gt;</w:t>
      </w:r>
      <w:r>
        <w:t xml:space="preserve"> (2) igen </w:t>
      </w:r>
    </w:p>
    <w:p w14:paraId="2D886B89" w14:textId="1D2E789E" w:rsidR="00FF759F" w:rsidRPr="00C23DC0" w:rsidRDefault="00C23DC0" w:rsidP="00F84398">
      <m:oMathPara>
        <m:oMathParaPr>
          <m:jc m:val="left"/>
        </m:oMathParaPr>
        <m:oMath>
          <m:r>
            <w:rPr>
              <w:rFonts w:ascii="Cambria Math" w:hAnsi="Cambria Math"/>
            </w:rPr>
            <m:t>∄x:Ax≤b ⇒∃</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m:t>
          </m:r>
          <m:d>
            <m:dPr>
              <m:ctrlPr>
                <w:rPr>
                  <w:rFonts w:ascii="Cambria Math" w:hAnsi="Cambria Math"/>
                  <w:i/>
                </w:rPr>
              </m:ctrlPr>
            </m:dPr>
            <m:e>
              <m:r>
                <w:rPr>
                  <w:rFonts w:ascii="Cambria Math" w:hAnsi="Cambria Math"/>
                </w:rPr>
                <m:t>0..0</m:t>
              </m:r>
            </m:e>
            <m:e>
              <m:r>
                <w:rPr>
                  <w:rFonts w:ascii="Cambria Math" w:hAnsi="Cambria Math"/>
                </w:rPr>
                <m:t>&lt;0</m:t>
              </m:r>
            </m:e>
          </m:d>
          <m:r>
            <w:rPr>
              <w:rFonts w:ascii="Cambria Math" w:hAnsi="Cambria Math"/>
            </w:rPr>
            <m:t>, y≥0</m:t>
          </m:r>
        </m:oMath>
      </m:oMathPara>
    </w:p>
    <w:p w14:paraId="659237FD" w14:textId="29D67FDC" w:rsidR="00FF759F" w:rsidRDefault="00FF759F" w:rsidP="00F84398"/>
    <w:p w14:paraId="24F3F330" w14:textId="50637BB8" w:rsidR="00C23DC0" w:rsidRDefault="00C23DC0" w:rsidP="00F84398">
      <w:r>
        <w:t xml:space="preserve">Vizsgáljuk a </w:t>
      </w:r>
      <m:oMath>
        <m:r>
          <w:rPr>
            <w:rFonts w:ascii="Cambria Math" w:hAnsi="Cambria Math"/>
          </w:rPr>
          <m:t xml:space="preserve">C={z ϵ </m:t>
        </m:r>
        <m:sSup>
          <m:sSupPr>
            <m:ctrlPr>
              <w:rPr>
                <w:rFonts w:ascii="Cambria Math" w:hAnsi="Cambria Math"/>
                <w:i/>
              </w:rPr>
            </m:ctrlPr>
          </m:sSupPr>
          <m:e>
            <m:r>
              <m:rPr>
                <m:scr m:val="double-struck"/>
              </m:rPr>
              <w:rPr>
                <w:rFonts w:ascii="Cambria Math" w:hAnsi="Cambria Math"/>
              </w:rPr>
              <m:t>R</m:t>
            </m:r>
          </m:e>
          <m:sup>
            <m:r>
              <w:rPr>
                <w:rFonts w:ascii="Cambria Math" w:hAnsi="Cambria Math"/>
              </w:rPr>
              <m:t>n+1</m:t>
            </m:r>
          </m:sup>
        </m:sSup>
        <m:r>
          <w:rPr>
            <w:rFonts w:ascii="Cambria Math" w:hAnsi="Cambria Math"/>
          </w:rPr>
          <m:t xml:space="preserve"> :z=y</m:t>
        </m:r>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 y≥0}</m:t>
        </m:r>
      </m:oMath>
      <w:r>
        <w:t>.</w:t>
      </w:r>
    </w:p>
    <w:p w14:paraId="3E595B61" w14:textId="27AC41CC" w:rsidR="00C23DC0" w:rsidRPr="00C23DC0" w:rsidRDefault="00C23DC0" w:rsidP="00C23DC0">
      <w:r>
        <w:t xml:space="preserve">(A cél ekkor belátni, hogy </w:t>
      </w:r>
      <m:oMath>
        <m:r>
          <w:rPr>
            <w:rFonts w:ascii="Cambria Math" w:hAnsi="Cambria Math"/>
          </w:rPr>
          <m:t>∄x:Ax≤b ⇒∃z:z=</m:t>
        </m:r>
        <m:d>
          <m:dPr>
            <m:ctrlPr>
              <w:rPr>
                <w:rFonts w:ascii="Cambria Math" w:hAnsi="Cambria Math"/>
                <w:i/>
              </w:rPr>
            </m:ctrlPr>
          </m:dPr>
          <m:e>
            <m:r>
              <w:rPr>
                <w:rFonts w:ascii="Cambria Math" w:hAnsi="Cambria Math"/>
              </w:rPr>
              <m:t>0..0</m:t>
            </m:r>
          </m:e>
          <m:e>
            <m:r>
              <w:rPr>
                <w:rFonts w:ascii="Cambria Math" w:hAnsi="Cambria Math"/>
              </w:rPr>
              <m:t>&lt;0</m:t>
            </m:r>
          </m:e>
        </m:d>
        <m:r>
          <w:rPr>
            <w:rFonts w:ascii="Cambria Math" w:hAnsi="Cambria Math"/>
          </w:rPr>
          <m:t>,z∈C</m:t>
        </m:r>
      </m:oMath>
      <w:r>
        <w:t>)</w:t>
      </w:r>
    </w:p>
    <w:p w14:paraId="138E3157" w14:textId="3192C9FB" w:rsidR="00C23DC0" w:rsidRPr="00C23DC0" w:rsidRDefault="00C23DC0" w:rsidP="00F84398">
      <w:r>
        <w:t xml:space="preserve">C tulajdonságai, ha </w:t>
      </w:r>
      <m:oMath>
        <m:sSub>
          <m:sSubPr>
            <m:ctrlPr>
              <w:rPr>
                <w:rFonts w:ascii="Cambria Math" w:hAnsi="Cambria Math"/>
                <w:i/>
              </w:rPr>
            </m:ctrlPr>
          </m:sSubPr>
          <m:e>
            <m:r>
              <w:rPr>
                <w:rFonts w:ascii="Cambria Math" w:hAnsi="Cambria Math"/>
              </w:rPr>
              <m:t>z</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∈C, λ&gt;0</m:t>
        </m:r>
      </m:oMath>
      <w:r w:rsidR="004B27C8">
        <w:t xml:space="preserve">, azaz </w:t>
      </w: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∈C ⇒ ∃ :</m:t>
        </m:r>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≥0</m:t>
        </m:r>
      </m:oMath>
    </w:p>
    <w:p w14:paraId="0CBD7C04" w14:textId="6F7810D5" w:rsidR="00C23DC0" w:rsidRDefault="001478FA" w:rsidP="003573B9">
      <w:pPr>
        <w:pStyle w:val="ListParagraph"/>
        <w:numPr>
          <w:ilvl w:val="0"/>
          <w:numId w:val="43"/>
        </w:numPr>
      </w:pP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∈C</m:t>
        </m:r>
      </m:oMath>
    </w:p>
    <w:p w14:paraId="77FB5C7E" w14:textId="6AC495BE" w:rsidR="00630B1D" w:rsidRPr="00630B1D" w:rsidRDefault="001478FA" w:rsidP="00630B1D">
      <w:pPr>
        <w:pStyle w:val="ListParagraph"/>
      </w:pPr>
      <m:oMathPara>
        <m:oMathParaPr>
          <m:jc m:val="left"/>
        </m:oMathParaP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e>
          </m:d>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≥0</m:t>
          </m:r>
        </m:oMath>
      </m:oMathPara>
    </w:p>
    <w:p w14:paraId="2B808E6B" w14:textId="16F01911" w:rsidR="00630B1D" w:rsidRPr="00630B1D" w:rsidRDefault="00630B1D" w:rsidP="00630B1D">
      <w:pPr>
        <w:pStyle w:val="ListParagraph"/>
      </w:pPr>
      <w:r>
        <w:t xml:space="preserve">Ez pont annak a definiciója, hogy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∈C</m:t>
        </m:r>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oMath>
      <w:r>
        <w:t xml:space="preserve"> „tanuval”</w:t>
      </w:r>
    </w:p>
    <w:p w14:paraId="5C3B6B96" w14:textId="5D34E7B9" w:rsidR="00630B1D" w:rsidRPr="00C23DC0" w:rsidRDefault="001478FA" w:rsidP="003573B9">
      <w:pPr>
        <w:pStyle w:val="ListParagraph"/>
        <w:numPr>
          <w:ilvl w:val="0"/>
          <w:numId w:val="43"/>
        </w:numPr>
      </w:pPr>
      <m:oMath>
        <m:sSub>
          <m:sSubPr>
            <m:ctrlPr>
              <w:rPr>
                <w:rFonts w:ascii="Cambria Math" w:hAnsi="Cambria Math"/>
                <w:i/>
              </w:rPr>
            </m:ctrlPr>
          </m:sSubPr>
          <m:e>
            <m:r>
              <w:rPr>
                <w:rFonts w:ascii="Cambria Math" w:hAnsi="Cambria Math"/>
              </w:rPr>
              <m:t>λz</m:t>
            </m:r>
          </m:e>
          <m:sub>
            <m:r>
              <w:rPr>
                <w:rFonts w:ascii="Cambria Math" w:hAnsi="Cambria Math"/>
              </w:rPr>
              <m:t>1</m:t>
            </m:r>
          </m:sub>
        </m:sSub>
        <m:r>
          <w:rPr>
            <w:rFonts w:ascii="Cambria Math" w:hAnsi="Cambria Math"/>
          </w:rPr>
          <m:t>∈C</m:t>
        </m:r>
      </m:oMath>
    </w:p>
    <w:p w14:paraId="2BF3A6A0" w14:textId="5D1C60D8" w:rsidR="00630B1D" w:rsidRPr="004B27C8" w:rsidRDefault="001478FA" w:rsidP="00630B1D">
      <w:pPr>
        <w:pStyle w:val="ListParagraph"/>
      </w:pPr>
      <m:oMathPara>
        <m:oMathParaPr>
          <m:jc m:val="left"/>
        </m:oMathParaPr>
        <m:oMath>
          <m:sSub>
            <m:sSubPr>
              <m:ctrlPr>
                <w:rPr>
                  <w:rFonts w:ascii="Cambria Math" w:hAnsi="Cambria Math"/>
                  <w:i/>
                </w:rPr>
              </m:ctrlPr>
            </m:sSubPr>
            <m:e>
              <m:r>
                <w:rPr>
                  <w:rFonts w:ascii="Cambria Math" w:hAnsi="Cambria Math"/>
                </w:rPr>
                <m:t>λz</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λ</m:t>
              </m:r>
              <m:sSub>
                <m:sSubPr>
                  <m:ctrlPr>
                    <w:rPr>
                      <w:rFonts w:ascii="Cambria Math" w:hAnsi="Cambria Math"/>
                      <w:i/>
                    </w:rPr>
                  </m:ctrlPr>
                </m:sSubPr>
                <m:e>
                  <m:r>
                    <w:rPr>
                      <w:rFonts w:ascii="Cambria Math" w:hAnsi="Cambria Math"/>
                    </w:rPr>
                    <m:t>y</m:t>
                  </m:r>
                </m:e>
                <m:sub>
                  <m:r>
                    <w:rPr>
                      <w:rFonts w:ascii="Cambria Math" w:hAnsi="Cambria Math"/>
                    </w:rPr>
                    <m:t>1</m:t>
                  </m:r>
                </m:sub>
              </m:sSub>
            </m:e>
          </m:d>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 (λ</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)≥0</m:t>
          </m:r>
        </m:oMath>
      </m:oMathPara>
    </w:p>
    <w:p w14:paraId="5C05520E" w14:textId="5F50C709" w:rsidR="004B27C8" w:rsidRDefault="004B27C8" w:rsidP="004B27C8">
      <w:pPr>
        <w:pStyle w:val="ListParagraph"/>
      </w:pPr>
      <w:r>
        <w:t xml:space="preserve">Ez pont annak a definiciója, hogy </w:t>
      </w:r>
      <m:oMath>
        <m:sSub>
          <m:sSubPr>
            <m:ctrlPr>
              <w:rPr>
                <w:rFonts w:ascii="Cambria Math" w:hAnsi="Cambria Math"/>
                <w:i/>
              </w:rPr>
            </m:ctrlPr>
          </m:sSubPr>
          <m:e>
            <m:r>
              <w:rPr>
                <w:rFonts w:ascii="Cambria Math" w:hAnsi="Cambria Math"/>
              </w:rPr>
              <m:t>λz</m:t>
            </m:r>
          </m:e>
          <m:sub>
            <m:r>
              <w:rPr>
                <w:rFonts w:ascii="Cambria Math" w:hAnsi="Cambria Math"/>
              </w:rPr>
              <m:t>1</m:t>
            </m:r>
          </m:sub>
        </m:sSub>
        <m:r>
          <w:rPr>
            <w:rFonts w:ascii="Cambria Math" w:hAnsi="Cambria Math"/>
          </w:rPr>
          <m:t xml:space="preserve">∈C, </m:t>
        </m:r>
        <m:d>
          <m:dPr>
            <m:ctrlPr>
              <w:rPr>
                <w:rFonts w:ascii="Cambria Math" w:hAnsi="Cambria Math"/>
                <w:i/>
              </w:rPr>
            </m:ctrlPr>
          </m:dPr>
          <m:e>
            <m:r>
              <w:rPr>
                <w:rFonts w:ascii="Cambria Math" w:hAnsi="Cambria Math"/>
              </w:rPr>
              <m:t>λ</m:t>
            </m:r>
            <m:sSub>
              <m:sSubPr>
                <m:ctrlPr>
                  <w:rPr>
                    <w:rFonts w:ascii="Cambria Math" w:hAnsi="Cambria Math"/>
                    <w:i/>
                  </w:rPr>
                </m:ctrlPr>
              </m:sSubPr>
              <m:e>
                <m:r>
                  <w:rPr>
                    <w:rFonts w:ascii="Cambria Math" w:hAnsi="Cambria Math"/>
                  </w:rPr>
                  <m:t>y</m:t>
                </m:r>
              </m:e>
              <m:sub>
                <m:r>
                  <w:rPr>
                    <w:rFonts w:ascii="Cambria Math" w:hAnsi="Cambria Math"/>
                  </w:rPr>
                  <m:t>1</m:t>
                </m:r>
              </m:sub>
            </m:sSub>
          </m:e>
        </m:d>
      </m:oMath>
      <w:r>
        <w:t xml:space="preserve"> „tanuval”</w:t>
      </w:r>
    </w:p>
    <w:p w14:paraId="38F07A96" w14:textId="459D796C" w:rsidR="004B27C8" w:rsidRDefault="001478FA" w:rsidP="003573B9">
      <w:pPr>
        <w:pStyle w:val="ListParagraph"/>
        <w:numPr>
          <w:ilvl w:val="0"/>
          <w:numId w:val="43"/>
        </w:numPr>
      </w:pPr>
      <m:oMath>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 xml:space="preserve"> sorai∈C </m:t>
        </m:r>
      </m:oMath>
      <w:r w:rsidR="004B27C8">
        <w:t xml:space="preserve"> </w:t>
      </w:r>
    </w:p>
    <w:p w14:paraId="4547F4C8" w14:textId="29399090" w:rsidR="004B27C8" w:rsidRPr="00C23DC0" w:rsidRDefault="004B27C8" w:rsidP="004B27C8">
      <w:pPr>
        <w:ind w:left="708"/>
      </w:pPr>
      <w:r>
        <w:t xml:space="preserve">i-dik sor tanuja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y</m:t>
                </m:r>
                <m:d>
                  <m:dPr>
                    <m:begChr m:val="["/>
                    <m:endChr m:val="]"/>
                    <m:ctrlPr>
                      <w:rPr>
                        <w:rFonts w:ascii="Cambria Math" w:hAnsi="Cambria Math"/>
                        <w:i/>
                      </w:rPr>
                    </m:ctrlPr>
                  </m:dPr>
                  <m:e>
                    <m:r>
                      <w:rPr>
                        <w:rFonts w:ascii="Cambria Math" w:hAnsi="Cambria Math"/>
                      </w:rPr>
                      <m:t>j</m:t>
                    </m:r>
                  </m:e>
                </m:d>
                <m:r>
                  <w:rPr>
                    <w:rFonts w:ascii="Cambria Math" w:hAnsi="Cambria Math"/>
                  </w:rPr>
                  <m:t xml:space="preserve">=1, </m:t>
                </m:r>
                <m:r>
                  <w:rPr>
                    <w:rFonts w:ascii="Cambria Math" w:hAnsi="Cambria Math"/>
                  </w:rPr>
                  <m:t>ha j=i</m:t>
                </m:r>
              </m:e>
              <m:e>
                <m:r>
                  <w:rPr>
                    <w:rFonts w:ascii="Cambria Math" w:hAnsi="Cambria Math"/>
                  </w:rPr>
                  <m:t>y</m:t>
                </m:r>
                <m:d>
                  <m:dPr>
                    <m:begChr m:val="["/>
                    <m:endChr m:val="]"/>
                    <m:ctrlPr>
                      <w:rPr>
                        <w:rFonts w:ascii="Cambria Math" w:hAnsi="Cambria Math"/>
                        <w:i/>
                      </w:rPr>
                    </m:ctrlPr>
                  </m:dPr>
                  <m:e>
                    <m:r>
                      <w:rPr>
                        <w:rFonts w:ascii="Cambria Math" w:hAnsi="Cambria Math"/>
                      </w:rPr>
                      <m:t>j</m:t>
                    </m:r>
                  </m:e>
                </m:d>
                <m:r>
                  <w:rPr>
                    <w:rFonts w:ascii="Cambria Math" w:hAnsi="Cambria Math"/>
                  </w:rPr>
                  <m:t xml:space="preserve">=0, </m:t>
                </m:r>
                <m:r>
                  <w:rPr>
                    <w:rFonts w:ascii="Cambria Math" w:hAnsi="Cambria Math"/>
                  </w:rPr>
                  <m:t>ha j</m:t>
                </m:r>
                <m:r>
                  <w:rPr>
                    <w:rFonts w:ascii="Cambria Math" w:hAnsi="Cambria Math" w:hint="eastAsia"/>
                  </w:rPr>
                  <m:t>≠</m:t>
                </m:r>
                <m:r>
                  <w:rPr>
                    <w:rFonts w:ascii="Cambria Math" w:hAnsi="Cambria Math"/>
                  </w:rPr>
                  <m:t>i</m:t>
                </m:r>
              </m:e>
            </m:eqArr>
          </m:e>
        </m:d>
      </m:oMath>
    </w:p>
    <w:p w14:paraId="727FA129" w14:textId="55CE1B7B" w:rsidR="00C23DC0" w:rsidRDefault="001E2A9A" w:rsidP="003573B9">
      <w:pPr>
        <w:pStyle w:val="ListParagraph"/>
        <w:numPr>
          <w:ilvl w:val="0"/>
          <w:numId w:val="44"/>
        </w:numPr>
      </w:pPr>
      <w:r>
        <w:t>F-M minden lépése C-ben hagyja a mátrix sorait (természetesen az csupa 0 oszlop</w:t>
      </w:r>
      <w:r w:rsidR="006E1201">
        <w:t>o</w:t>
      </w:r>
      <w:r>
        <w:t>kat most nem hagyhatjuk el).</w:t>
      </w:r>
    </w:p>
    <w:p w14:paraId="0A0B5F99" w14:textId="77777777" w:rsidR="006E1201" w:rsidRDefault="006E1201" w:rsidP="006E1201"/>
    <w:p w14:paraId="534539C3" w14:textId="48090DF2" w:rsidR="006E1201" w:rsidRDefault="006E1201" w:rsidP="006E1201">
      <w:r>
        <w:t xml:space="preserve">Ha </w:t>
      </w:r>
      <m:oMath>
        <m:r>
          <w:rPr>
            <w:rFonts w:ascii="Cambria Math" w:hAnsi="Cambria Math"/>
          </w:rPr>
          <m:t>Ax≤b</m:t>
        </m:r>
      </m:oMath>
      <w:r>
        <w:t xml:space="preserve"> nem megoldható, akkor (A|b)-n futtatva F-M algoritmust két lehetőség van:</w:t>
      </w:r>
    </w:p>
    <w:p w14:paraId="1E68C73F" w14:textId="45164EF8" w:rsidR="006E1201" w:rsidRDefault="006E1201" w:rsidP="006E1201">
      <w:r>
        <w:t>Olyan sort kapunk, amelyre 0*x</w:t>
      </w:r>
      <w:r>
        <w:rPr>
          <w:vertAlign w:val="subscript"/>
        </w:rPr>
        <w:t xml:space="preserve">n </w:t>
      </w:r>
      <w:r>
        <w:t xml:space="preserve">&lt;= negatív =&gt; </w:t>
      </w:r>
      <m:oMath>
        <m:d>
          <m:dPr>
            <m:ctrlPr>
              <w:rPr>
                <w:rFonts w:ascii="Cambria Math" w:hAnsi="Cambria Math"/>
                <w:i/>
              </w:rPr>
            </m:ctrlPr>
          </m:dPr>
          <m:e>
            <m:r>
              <w:rPr>
                <w:rFonts w:ascii="Cambria Math" w:hAnsi="Cambria Math"/>
              </w:rPr>
              <m:t>0..0</m:t>
            </m:r>
          </m:e>
          <m:e>
            <m:r>
              <w:rPr>
                <w:rFonts w:ascii="Cambria Math" w:hAnsi="Cambria Math"/>
              </w:rPr>
              <m:t>&lt;0</m:t>
            </m:r>
          </m:e>
        </m:d>
      </m:oMath>
      <w:r>
        <w:t>!</w:t>
      </w:r>
    </w:p>
    <w:p w14:paraId="79AFE896" w14:textId="41774842" w:rsidR="006E1201" w:rsidRPr="006E1201" w:rsidRDefault="006E1201" w:rsidP="006E1201">
      <w:r>
        <w:t xml:space="preserve">Kaptunk két sort: </w:t>
      </w:r>
      <m:oMath>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≤α, -1*</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≤β, hogy α&lt;-β</m:t>
        </m:r>
      </m:oMath>
      <w:r>
        <w:t xml:space="preserve">, tehát </w:t>
      </w:r>
      <w:r>
        <w:br/>
      </w:r>
      <m:oMath>
        <m:sSub>
          <m:sSubPr>
            <m:ctrlPr>
              <w:rPr>
                <w:rFonts w:ascii="Cambria Math" w:hAnsi="Cambria Math"/>
                <w:i/>
              </w:rPr>
            </m:ctrlPr>
          </m:sSubPr>
          <m:e>
            <m:r>
              <w:rPr>
                <w:rFonts w:ascii="Cambria Math" w:hAnsi="Cambria Math"/>
              </w:rPr>
              <m:t>(A|b)</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(A|b)</m:t>
            </m:r>
          </m:e>
          <m:sub>
            <m:r>
              <w:rPr>
                <w:rFonts w:ascii="Cambria Math" w:hAnsi="Cambria Math"/>
              </w:rPr>
              <m:t>j</m:t>
            </m:r>
          </m:sub>
        </m:sSub>
        <m:r>
          <w:rPr>
            <w:rFonts w:ascii="Cambria Math" w:hAnsi="Cambria Math"/>
          </w:rPr>
          <m:t>=</m:t>
        </m:r>
        <m:d>
          <m:dPr>
            <m:ctrlPr>
              <w:rPr>
                <w:rFonts w:ascii="Cambria Math" w:hAnsi="Cambria Math"/>
                <w:i/>
              </w:rPr>
            </m:ctrlPr>
          </m:dPr>
          <m:e>
            <m:r>
              <w:rPr>
                <w:rFonts w:ascii="Cambria Math" w:hAnsi="Cambria Math"/>
              </w:rPr>
              <m:t>0 .. 0 (1+-1)</m:t>
            </m:r>
          </m:e>
          <m:e>
            <m:r>
              <w:rPr>
                <w:rFonts w:ascii="Cambria Math" w:hAnsi="Cambria Math"/>
              </w:rPr>
              <m:t>α+β</m:t>
            </m:r>
          </m:e>
        </m:d>
        <m:r>
          <w:rPr>
            <w:rFonts w:ascii="Cambria Math" w:hAnsi="Cambria Math"/>
          </w:rPr>
          <m:t>=(0..0|&lt;0)</m:t>
        </m:r>
      </m:oMath>
      <w:r>
        <w:t>!</w:t>
      </w:r>
    </w:p>
    <w:p w14:paraId="39C932CF" w14:textId="77777777" w:rsidR="00D77481" w:rsidRDefault="00D77481">
      <w:pPr>
        <w:spacing w:after="200"/>
        <w:rPr>
          <w:rFonts w:asciiTheme="majorHAnsi" w:eastAsiaTheme="majorEastAsia" w:hAnsiTheme="majorHAnsi" w:cstheme="majorBidi"/>
          <w:b/>
          <w:bCs/>
          <w:color w:val="4F81BD" w:themeColor="accent1"/>
          <w:sz w:val="26"/>
          <w:szCs w:val="26"/>
        </w:rPr>
      </w:pPr>
      <w:r>
        <w:br w:type="page"/>
      </w:r>
    </w:p>
    <w:p w14:paraId="357AE138" w14:textId="685161B6" w:rsidR="00AD65DF" w:rsidRDefault="00AD65DF" w:rsidP="00F84398">
      <w:pPr>
        <w:pStyle w:val="Heading2"/>
      </w:pPr>
      <w:bookmarkStart w:id="38" w:name="_Toc483662017"/>
      <w:r>
        <w:lastRenderedPageBreak/>
        <w:t>Farkas lemma 2.</w:t>
      </w:r>
      <w:bookmarkEnd w:id="38"/>
    </w:p>
    <w:p w14:paraId="151E6B58" w14:textId="20AAA73C" w:rsidR="00D77481" w:rsidRPr="00D77481" w:rsidRDefault="00D77481" w:rsidP="00D77481">
      <w:pPr>
        <w:pStyle w:val="Heading3"/>
      </w:pPr>
      <w:bookmarkStart w:id="39" w:name="_Toc483662018"/>
      <w:r>
        <w:t>Tétel</w:t>
      </w:r>
      <w:bookmarkEnd w:id="39"/>
    </w:p>
    <w:p w14:paraId="461EE1EF" w14:textId="77777777" w:rsidR="00AD65DF" w:rsidRDefault="00AD65DF" w:rsidP="00F84398">
      <w:r>
        <w:t>Pontosan az egyiknek van megoldása:</w:t>
      </w:r>
    </w:p>
    <w:p w14:paraId="29CE5755" w14:textId="77777777" w:rsidR="00AD65DF" w:rsidRPr="00441A72" w:rsidRDefault="00AD65DF" w:rsidP="00F84398">
      <w:pPr>
        <w:pStyle w:val="ListParagraph"/>
        <w:numPr>
          <w:ilvl w:val="0"/>
          <w:numId w:val="5"/>
        </w:numPr>
      </w:pPr>
      <m:oMath>
        <m:r>
          <w:rPr>
            <w:rFonts w:ascii="Cambria Math" w:hAnsi="Cambria Math"/>
          </w:rPr>
          <m:t>Ax=b;x≥0</m:t>
        </m:r>
      </m:oMath>
    </w:p>
    <w:p w14:paraId="6BF9129F" w14:textId="77777777" w:rsidR="00AD65DF" w:rsidRPr="003C13B8" w:rsidRDefault="00AD65DF" w:rsidP="00F84398">
      <w:pPr>
        <w:pStyle w:val="ListParagraph"/>
        <w:numPr>
          <w:ilvl w:val="0"/>
          <w:numId w:val="5"/>
        </w:numPr>
      </w:pPr>
      <m:oMath>
        <m:r>
          <w:rPr>
            <w:rFonts w:ascii="Cambria Math" w:hAnsi="Cambria Math"/>
          </w:rPr>
          <m:t>yA≥0;yb&lt;0</m:t>
        </m:r>
      </m:oMath>
    </w:p>
    <w:p w14:paraId="249ADF21" w14:textId="404A177F" w:rsidR="00D57C7B" w:rsidRDefault="00D77481" w:rsidP="00D57C7B">
      <w:pPr>
        <w:pStyle w:val="Heading3"/>
      </w:pPr>
      <w:bookmarkStart w:id="40" w:name="_Toc483662019"/>
      <w:r>
        <w:t>Bizonyítás</w:t>
      </w:r>
      <w:bookmarkEnd w:id="40"/>
    </w:p>
    <w:p w14:paraId="2DCAEB48" w14:textId="0C214127" w:rsidR="00D77481" w:rsidRDefault="00D77481" w:rsidP="00D77481">
      <w:r>
        <w:t xml:space="preserve">Kettőnek egyszerre nincs megoldása: </w:t>
      </w:r>
      <m:oMath>
        <m:r>
          <w:rPr>
            <w:rFonts w:ascii="Cambria Math" w:hAnsi="Cambria Math"/>
          </w:rPr>
          <m:t>0≤</m:t>
        </m:r>
        <m:d>
          <m:dPr>
            <m:ctrlPr>
              <w:rPr>
                <w:rFonts w:ascii="Cambria Math" w:hAnsi="Cambria Math"/>
                <w:i/>
              </w:rPr>
            </m:ctrlPr>
          </m:dPr>
          <m:e>
            <m:r>
              <w:rPr>
                <w:rFonts w:ascii="Cambria Math" w:hAnsi="Cambria Math"/>
              </w:rPr>
              <m:t>yA</m:t>
            </m:r>
          </m:e>
        </m:d>
        <m:r>
          <w:rPr>
            <w:rFonts w:ascii="Cambria Math" w:hAnsi="Cambria Math"/>
          </w:rPr>
          <m:t>x=y</m:t>
        </m:r>
        <m:d>
          <m:dPr>
            <m:ctrlPr>
              <w:rPr>
                <w:rFonts w:ascii="Cambria Math" w:hAnsi="Cambria Math"/>
                <w:i/>
              </w:rPr>
            </m:ctrlPr>
          </m:dPr>
          <m:e>
            <m:r>
              <w:rPr>
                <w:rFonts w:ascii="Cambria Math" w:hAnsi="Cambria Math"/>
              </w:rPr>
              <m:t>Ax</m:t>
            </m:r>
          </m:e>
        </m:d>
        <m:r>
          <w:rPr>
            <w:rFonts w:ascii="Cambria Math" w:hAnsi="Cambria Math"/>
          </w:rPr>
          <m:t>=yb&lt;0</m:t>
        </m:r>
      </m:oMath>
    </w:p>
    <w:p w14:paraId="72CD390D" w14:textId="45D57023" w:rsidR="00D77481" w:rsidRPr="00D77481" w:rsidRDefault="00D77481" w:rsidP="00D77481">
      <w:r>
        <w:t xml:space="preserve">(1) nem megoldható =&gt; (2) igen </w:t>
      </w:r>
    </w:p>
    <w:p w14:paraId="646EC48F" w14:textId="3ACC1298" w:rsidR="00D57C7B" w:rsidRDefault="00D57C7B" w:rsidP="00F84398">
      <w:r>
        <w:t xml:space="preserve">(1)-et átírjuk </w:t>
      </w:r>
      <m:oMath>
        <m:r>
          <w:rPr>
            <w:rFonts w:ascii="Cambria Math" w:hAnsi="Cambria Math"/>
          </w:rPr>
          <m:t>Ax≤b;</m:t>
        </m:r>
        <m:d>
          <m:dPr>
            <m:ctrlPr>
              <w:rPr>
                <w:rFonts w:ascii="Cambria Math" w:hAnsi="Cambria Math"/>
                <w:i/>
              </w:rPr>
            </m:ctrlPr>
          </m:dPr>
          <m:e>
            <m:r>
              <w:rPr>
                <w:rFonts w:ascii="Cambria Math" w:hAnsi="Cambria Math"/>
              </w:rPr>
              <m:t>-A</m:t>
            </m:r>
          </m:e>
        </m:d>
        <m:r>
          <w:rPr>
            <w:rFonts w:ascii="Cambria Math" w:hAnsi="Cambria Math"/>
          </w:rPr>
          <m:t>x≤-b;</m:t>
        </m:r>
        <m:d>
          <m:dPr>
            <m:ctrlPr>
              <w:rPr>
                <w:rFonts w:ascii="Cambria Math" w:hAnsi="Cambria Math"/>
                <w:i/>
              </w:rPr>
            </m:ctrlPr>
          </m:dPr>
          <m:e>
            <m:r>
              <w:rPr>
                <w:rFonts w:ascii="Cambria Math" w:hAnsi="Cambria Math"/>
              </w:rPr>
              <m:t>-E</m:t>
            </m:r>
          </m:e>
        </m:d>
        <m:r>
          <w:rPr>
            <w:rFonts w:ascii="Cambria Math" w:hAnsi="Cambria Math"/>
          </w:rPr>
          <m:t>x≤0</m:t>
        </m:r>
      </m:oMath>
      <w:r>
        <w:t xml:space="preserve"> egyenlőtlenségrendszerre</w:t>
      </w:r>
      <w:r w:rsidR="00D77481">
        <w:t>:</w:t>
      </w:r>
      <w:r w:rsidR="001746F8">
        <w:t xml:space="preserve"> </w:t>
      </w:r>
    </w:p>
    <w:p w14:paraId="08779E69" w14:textId="1713C4E8" w:rsidR="001746F8" w:rsidRPr="001746F8" w:rsidRDefault="001478FA" w:rsidP="00F84398">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A</m:t>
                  </m:r>
                </m:e>
              </m:mr>
              <m:mr>
                <m:e>
                  <m:r>
                    <w:rPr>
                      <w:rFonts w:ascii="Cambria Math" w:hAnsi="Cambria Math"/>
                    </w:rPr>
                    <m:t>-A</m:t>
                  </m:r>
                </m:e>
              </m:mr>
              <m:mr>
                <m:e>
                  <m:r>
                    <w:rPr>
                      <w:rFonts w:ascii="Cambria Math" w:hAnsi="Cambria Math"/>
                    </w:rPr>
                    <m:t>-E</m:t>
                  </m:r>
                </m:e>
              </m:mr>
            </m:m>
          </m:e>
        </m:d>
        <m:r>
          <w:rPr>
            <w:rFonts w:ascii="Cambria Math" w:hAnsi="Cambria Math"/>
          </w:rPr>
          <m:t>x≤</m:t>
        </m:r>
        <m:d>
          <m:dPr>
            <m:ctrlPr>
              <w:rPr>
                <w:rFonts w:ascii="Cambria Math" w:hAnsi="Cambria Math"/>
                <w:i/>
              </w:rPr>
            </m:ctrlPr>
          </m:dPr>
          <m:e>
            <m:r>
              <w:rPr>
                <w:rFonts w:ascii="Cambria Math" w:hAnsi="Cambria Math"/>
              </w:rPr>
              <m:t>-</m:t>
            </m:r>
            <m:m>
              <m:mPr>
                <m:mcs>
                  <m:mc>
                    <m:mcPr>
                      <m:count m:val="1"/>
                      <m:mcJc m:val="center"/>
                    </m:mcPr>
                  </m:mc>
                </m:mcs>
                <m:ctrlPr>
                  <w:rPr>
                    <w:rFonts w:ascii="Cambria Math" w:hAnsi="Cambria Math"/>
                    <w:i/>
                  </w:rPr>
                </m:ctrlPr>
              </m:mPr>
              <m:mr>
                <m:e>
                  <m:r>
                    <w:rPr>
                      <w:rFonts w:ascii="Cambria Math" w:hAnsi="Cambria Math"/>
                    </w:rPr>
                    <m:t>b</m:t>
                  </m:r>
                </m:e>
              </m:mr>
              <m:mr>
                <m:e>
                  <m:r>
                    <w:rPr>
                      <w:rFonts w:ascii="Cambria Math" w:hAnsi="Cambria Math"/>
                    </w:rPr>
                    <m:t>b</m:t>
                  </m:r>
                </m:e>
              </m:mr>
              <m:mr>
                <m:e>
                  <m:acc>
                    <m:accPr>
                      <m:chr m:val="̅"/>
                      <m:ctrlPr>
                        <w:rPr>
                          <w:rFonts w:ascii="Cambria Math" w:hAnsi="Cambria Math"/>
                          <w:i/>
                        </w:rPr>
                      </m:ctrlPr>
                    </m:accPr>
                    <m:e>
                      <m:r>
                        <w:rPr>
                          <w:rFonts w:ascii="Cambria Math" w:hAnsi="Cambria Math"/>
                        </w:rPr>
                        <m:t>0</m:t>
                      </m:r>
                    </m:e>
                  </m:acc>
                </m:e>
              </m:mr>
            </m:m>
          </m:e>
        </m:d>
      </m:oMath>
      <w:r w:rsidR="001746F8">
        <w:t xml:space="preserve">  </w:t>
      </w:r>
    </w:p>
    <w:p w14:paraId="7004CA4E" w14:textId="46D08BFA" w:rsidR="001746F8" w:rsidRDefault="00D77481" w:rsidP="00F84398">
      <w:r>
        <w:t>Farkas lemma 1 szerint e</w:t>
      </w:r>
      <w:r w:rsidR="001746F8">
        <w:t>nnek megfelelő másik egyenl</w:t>
      </w:r>
      <w:r w:rsidR="00612E60">
        <w:t>őtlenségek</w:t>
      </w:r>
      <w:r w:rsidR="001746F8">
        <w:t>:</w:t>
      </w:r>
    </w:p>
    <w:p w14:paraId="02D1F9F7" w14:textId="77777777" w:rsidR="001746F8" w:rsidRDefault="001746F8" w:rsidP="00F84398">
      <m:oMath>
        <m:r>
          <w:rPr>
            <w:rFonts w:ascii="Cambria Math" w:hAnsi="Cambria Math"/>
          </w:rPr>
          <m:t>y</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A</m:t>
                  </m:r>
                </m:e>
              </m:mr>
              <m:mr>
                <m:e>
                  <m:r>
                    <w:rPr>
                      <w:rFonts w:ascii="Cambria Math" w:hAnsi="Cambria Math"/>
                    </w:rPr>
                    <m:t>-A</m:t>
                  </m:r>
                </m:e>
              </m:mr>
              <m:mr>
                <m:e>
                  <m:r>
                    <w:rPr>
                      <w:rFonts w:ascii="Cambria Math" w:hAnsi="Cambria Math"/>
                    </w:rPr>
                    <m:t>-E</m:t>
                  </m:r>
                </m:e>
              </m:mr>
            </m:m>
          </m:e>
        </m:d>
        <m:r>
          <w:rPr>
            <w:rFonts w:ascii="Cambria Math" w:hAnsi="Cambria Math"/>
          </w:rPr>
          <m:t>=</m:t>
        </m:r>
        <m:acc>
          <m:accPr>
            <m:chr m:val="̅"/>
            <m:ctrlPr>
              <w:rPr>
                <w:rFonts w:ascii="Cambria Math" w:hAnsi="Cambria Math"/>
                <w:i/>
              </w:rPr>
            </m:ctrlPr>
          </m:accPr>
          <m:e>
            <m:r>
              <w:rPr>
                <w:rFonts w:ascii="Cambria Math" w:hAnsi="Cambria Math"/>
              </w:rPr>
              <m:t>0</m:t>
            </m:r>
          </m:e>
        </m:acc>
        <m:r>
          <w:rPr>
            <w:rFonts w:ascii="Cambria Math" w:hAnsi="Cambria Math"/>
          </w:rPr>
          <m:t>;  y≥0;  y</m:t>
        </m:r>
        <m:d>
          <m:dPr>
            <m:ctrlPr>
              <w:rPr>
                <w:rFonts w:ascii="Cambria Math" w:hAnsi="Cambria Math"/>
                <w:i/>
              </w:rPr>
            </m:ctrlPr>
          </m:dPr>
          <m:e>
            <m:r>
              <w:rPr>
                <w:rFonts w:ascii="Cambria Math" w:hAnsi="Cambria Math"/>
              </w:rPr>
              <m:t>-</m:t>
            </m:r>
            <m:m>
              <m:mPr>
                <m:mcs>
                  <m:mc>
                    <m:mcPr>
                      <m:count m:val="1"/>
                      <m:mcJc m:val="center"/>
                    </m:mcPr>
                  </m:mc>
                </m:mcs>
                <m:ctrlPr>
                  <w:rPr>
                    <w:rFonts w:ascii="Cambria Math" w:hAnsi="Cambria Math"/>
                    <w:i/>
                  </w:rPr>
                </m:ctrlPr>
              </m:mPr>
              <m:mr>
                <m:e>
                  <m:r>
                    <w:rPr>
                      <w:rFonts w:ascii="Cambria Math" w:hAnsi="Cambria Math"/>
                    </w:rPr>
                    <m:t>b</m:t>
                  </m:r>
                </m:e>
              </m:mr>
              <m:mr>
                <m:e>
                  <m:r>
                    <w:rPr>
                      <w:rFonts w:ascii="Cambria Math" w:hAnsi="Cambria Math"/>
                    </w:rPr>
                    <m:t>b</m:t>
                  </m:r>
                </m:e>
              </m:mr>
              <m:mr>
                <m:e>
                  <m:acc>
                    <m:accPr>
                      <m:chr m:val="̅"/>
                      <m:ctrlPr>
                        <w:rPr>
                          <w:rFonts w:ascii="Cambria Math" w:hAnsi="Cambria Math"/>
                          <w:i/>
                        </w:rPr>
                      </m:ctrlPr>
                    </m:accPr>
                    <m:e>
                      <m:r>
                        <w:rPr>
                          <w:rFonts w:ascii="Cambria Math" w:hAnsi="Cambria Math"/>
                        </w:rPr>
                        <m:t>0</m:t>
                      </m:r>
                    </m:e>
                  </m:acc>
                </m:e>
              </m:mr>
            </m:m>
          </m:e>
        </m:d>
        <m:r>
          <w:rPr>
            <w:rFonts w:ascii="Cambria Math" w:hAnsi="Cambria Math"/>
          </w:rPr>
          <m:t>&lt;0</m:t>
        </m:r>
      </m:oMath>
      <w:r>
        <w:t xml:space="preserve">    ahol </w:t>
      </w:r>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1</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2</m:t>
                </m:r>
              </m:sub>
            </m:sSub>
          </m:e>
        </m:d>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oMath>
    </w:p>
    <w:p w14:paraId="4C6F344C" w14:textId="77777777" w:rsidR="001746F8" w:rsidRDefault="001746F8" w:rsidP="00F84398">
      <w:r>
        <w:t xml:space="preserve">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A-</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A-</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E=</m:t>
        </m:r>
        <m:acc>
          <m:accPr>
            <m:chr m:val="̅"/>
            <m:ctrlPr>
              <w:rPr>
                <w:rFonts w:ascii="Cambria Math" w:hAnsi="Cambria Math"/>
                <w:i/>
              </w:rPr>
            </m:ctrlPr>
          </m:accPr>
          <m:e>
            <m:r>
              <w:rPr>
                <w:rFonts w:ascii="Cambria Math" w:hAnsi="Cambria Math"/>
              </w:rPr>
              <m:t>0</m:t>
            </m:r>
          </m:e>
        </m:acc>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 xml:space="preserve">≥0;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b+</m:t>
        </m:r>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-b</m:t>
            </m:r>
          </m:e>
        </m:d>
        <m:r>
          <w:rPr>
            <w:rFonts w:ascii="Cambria Math" w:hAnsi="Cambria Math"/>
          </w:rPr>
          <m:t>&lt;0</m:t>
        </m:r>
      </m:oMath>
    </w:p>
    <w:p w14:paraId="613630F6" w14:textId="77777777" w:rsidR="001746F8" w:rsidRPr="001746F8" w:rsidRDefault="001478FA" w:rsidP="001746F8">
      <m:oMathPara>
        <m:oMathParaPr>
          <m:jc m:val="left"/>
        </m:oMathParaPr>
        <m:oMath>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A=</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≥0;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)b&lt;0</m:t>
          </m:r>
        </m:oMath>
      </m:oMathPara>
    </w:p>
    <w:p w14:paraId="770126AE" w14:textId="77777777" w:rsidR="00612E60" w:rsidRDefault="00612E60" w:rsidP="00612E60">
      <w:r>
        <w:t xml:space="preserve">Legyen: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oMath>
    </w:p>
    <w:p w14:paraId="0235CED6" w14:textId="77777777" w:rsidR="00612E60" w:rsidRPr="001746F8" w:rsidRDefault="001478FA" w:rsidP="00612E60">
      <m:oMathPara>
        <m:oMathParaPr>
          <m:jc m:val="left"/>
        </m:oMathParaP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A=</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 xml:space="preserve">≥0;   </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b&lt;0</m:t>
          </m:r>
        </m:oMath>
      </m:oMathPara>
    </w:p>
    <w:p w14:paraId="654C9153" w14:textId="547E8842" w:rsidR="00612E60" w:rsidRPr="003613D7" w:rsidRDefault="001478FA" w:rsidP="00612E60">
      <m:oMathPara>
        <m:oMathParaPr>
          <m:jc m:val="left"/>
        </m:oMathParaP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 xml:space="preserve">A≥0;   </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b&lt;0</m:t>
          </m:r>
        </m:oMath>
      </m:oMathPara>
    </w:p>
    <w:p w14:paraId="153E2704" w14:textId="2B2F4A26" w:rsidR="003613D7" w:rsidRPr="001746F8" w:rsidRDefault="003613D7" w:rsidP="00612E60">
      <w:r>
        <w:t>Tehát a Farkas lemma 1 értelmében, ha (1) nem megoldható, akkor létezik egy y’-t, ami megoldja (2)-t.</w:t>
      </w:r>
    </w:p>
    <w:p w14:paraId="780C4146" w14:textId="537F1E0D" w:rsidR="00286BF4" w:rsidRPr="004658F4" w:rsidRDefault="00286BF4" w:rsidP="004658F4">
      <w:pPr>
        <w:pStyle w:val="Heading2"/>
      </w:pPr>
      <w:bookmarkStart w:id="41" w:name="_Toc483662020"/>
      <w:r>
        <w:t>Célfüggvény korlátosság</w:t>
      </w:r>
      <w:bookmarkEnd w:id="41"/>
    </w:p>
    <w:p w14:paraId="0B18222D" w14:textId="6BB99638" w:rsidR="003613D7" w:rsidRPr="003613D7" w:rsidRDefault="003613D7" w:rsidP="003613D7">
      <w:pPr>
        <w:pStyle w:val="Heading3"/>
      </w:pPr>
      <w:bookmarkStart w:id="42" w:name="_Toc483662021"/>
      <w:r>
        <w:t>3 kalitkás tétel</w:t>
      </w:r>
      <w:bookmarkEnd w:id="42"/>
    </w:p>
    <w:p w14:paraId="0931213B" w14:textId="77777777" w:rsidR="00286BF4" w:rsidRDefault="00286BF4" w:rsidP="00F84398">
      <m:oMath>
        <m:r>
          <w:rPr>
            <w:rFonts w:ascii="Cambria Math" w:hAnsi="Cambria Math"/>
          </w:rPr>
          <m:t>Ax≤b</m:t>
        </m:r>
      </m:oMath>
      <w:r>
        <w:t xml:space="preserve"> megoldható, ekkor</w:t>
      </w:r>
      <w:r w:rsidR="001131B0">
        <w:t xml:space="preserve"> az állítások ekvivalensek</w:t>
      </w:r>
      <w:r>
        <w:t>:</w:t>
      </w:r>
    </w:p>
    <w:p w14:paraId="3CD47F38" w14:textId="27553E0C" w:rsidR="00286BF4" w:rsidRPr="00441A72" w:rsidRDefault="001131B0" w:rsidP="00F84398">
      <w:pPr>
        <w:pStyle w:val="ListParagraph"/>
        <w:numPr>
          <w:ilvl w:val="0"/>
          <w:numId w:val="6"/>
        </w:numPr>
      </w:pPr>
      <w:r>
        <w:rPr>
          <w:iCs/>
        </w:rPr>
        <w:t xml:space="preserve">Az </w:t>
      </w:r>
      <m:oMath>
        <m:r>
          <w:rPr>
            <w:rFonts w:ascii="Cambria Math" w:hAnsi="Cambria Math"/>
          </w:rPr>
          <m:t>Ax≤b</m:t>
        </m:r>
      </m:oMath>
      <w:r>
        <w:t xml:space="preserve"> megoldáshalmaz</w:t>
      </w:r>
      <w:r w:rsidR="00973FA5">
        <w:t>on</w:t>
      </w:r>
      <w:r>
        <w:t xml:space="preserve"> </w:t>
      </w:r>
      <w:r w:rsidRPr="00274DAF">
        <w:rPr>
          <w:i/>
        </w:rPr>
        <w:t>cx</w:t>
      </w:r>
      <w:r>
        <w:t xml:space="preserve"> felülről korlátos</w:t>
      </w:r>
      <w:r w:rsidR="0076225E">
        <w:t>.</w:t>
      </w:r>
      <w:r w:rsidR="0047368C" w:rsidRPr="0047368C">
        <w:rPr>
          <w:iCs/>
        </w:rPr>
        <w:t xml:space="preserve"> </w:t>
      </w:r>
      <w:r w:rsidR="0047368C">
        <w:rPr>
          <w:iCs/>
        </w:rPr>
        <w:t>[És yb alulról korlátos]</w:t>
      </w:r>
    </w:p>
    <w:p w14:paraId="3F215652" w14:textId="77777777" w:rsidR="00286BF4" w:rsidRPr="0076225E" w:rsidRDefault="0076225E" w:rsidP="00F84398">
      <w:pPr>
        <w:pStyle w:val="ListParagraph"/>
        <w:numPr>
          <w:ilvl w:val="0"/>
          <w:numId w:val="6"/>
        </w:numPr>
      </w:pPr>
      <w:r>
        <w:rPr>
          <w:iCs/>
        </w:rPr>
        <w:t xml:space="preserve">Nincs megoldása az </w:t>
      </w:r>
      <m:oMath>
        <m:r>
          <w:rPr>
            <w:rFonts w:ascii="Cambria Math" w:hAnsi="Cambria Math"/>
          </w:rPr>
          <m:t>Az≤0;cz&gt;0</m:t>
        </m:r>
      </m:oMath>
      <w:r>
        <w:t xml:space="preserve"> rendszernek</w:t>
      </w:r>
    </w:p>
    <w:p w14:paraId="7CF94C7F" w14:textId="6DF268F4" w:rsidR="00286BF4" w:rsidRPr="00311A1D" w:rsidRDefault="004739A8" w:rsidP="00F84398">
      <w:pPr>
        <w:pStyle w:val="ListParagraph"/>
        <w:numPr>
          <w:ilvl w:val="0"/>
          <w:numId w:val="6"/>
        </w:numPr>
      </w:pPr>
      <w:r>
        <w:t>V</w:t>
      </w:r>
      <w:r w:rsidR="0076225E" w:rsidRPr="0076225E">
        <w:t xml:space="preserve">an megoldása az </w:t>
      </w:r>
      <m:oMath>
        <m:r>
          <w:rPr>
            <w:rFonts w:ascii="Cambria Math" w:hAnsi="Cambria Math"/>
          </w:rPr>
          <m:t>yA=c;y≥0</m:t>
        </m:r>
      </m:oMath>
      <w:r w:rsidR="0076225E">
        <w:rPr>
          <w:iCs/>
        </w:rPr>
        <w:t xml:space="preserve"> rendszernek.</w:t>
      </w:r>
      <w:r w:rsidR="0047368C">
        <w:rPr>
          <w:iCs/>
        </w:rPr>
        <w:t xml:space="preserve"> </w:t>
      </w:r>
    </w:p>
    <w:p w14:paraId="02F893A2" w14:textId="01D31113" w:rsidR="00311A1D" w:rsidRDefault="00311A1D" w:rsidP="00F84398">
      <w:pPr>
        <w:pStyle w:val="Heading3"/>
      </w:pPr>
      <w:bookmarkStart w:id="43" w:name="_Toc483662022"/>
      <w:r>
        <w:t>Bizonyítás</w:t>
      </w:r>
      <w:bookmarkEnd w:id="43"/>
    </w:p>
    <w:p w14:paraId="1942C5E5" w14:textId="46C28FF4" w:rsidR="00A60505" w:rsidRPr="00A60505" w:rsidRDefault="00A60505" w:rsidP="00A60505">
      <w:r>
        <w:t>Elég belátni, hogy (1)</w:t>
      </w:r>
      <w:r>
        <w:sym w:font="Wingdings" w:char="F0E0"/>
      </w:r>
      <w:r>
        <w:t>(2)</w:t>
      </w:r>
      <w:r>
        <w:sym w:font="Wingdings" w:char="F0E0"/>
      </w:r>
      <w:r>
        <w:t>(3)</w:t>
      </w:r>
      <w:r>
        <w:sym w:font="Wingdings" w:char="F0E0"/>
      </w:r>
      <w:r>
        <w:t>(1)</w:t>
      </w:r>
    </w:p>
    <w:p w14:paraId="24C70DF4" w14:textId="77777777" w:rsidR="008A703F" w:rsidRPr="001766A2" w:rsidRDefault="00FF0E6C" w:rsidP="00F84398">
      <w:pPr>
        <w:rPr>
          <w:u w:val="single"/>
        </w:rPr>
      </w:pPr>
      <w:r w:rsidRPr="001766A2">
        <w:rPr>
          <w:u w:val="single"/>
        </w:rPr>
        <w:t>(1)</w:t>
      </w:r>
      <w:r w:rsidRPr="001766A2">
        <w:rPr>
          <w:u w:val="single"/>
        </w:rPr>
        <w:sym w:font="Wingdings" w:char="F0E0"/>
      </w:r>
      <w:r w:rsidR="008A703F" w:rsidRPr="001766A2">
        <w:rPr>
          <w:u w:val="single"/>
        </w:rPr>
        <w:t>(2) indirekt</w:t>
      </w:r>
    </w:p>
    <w:p w14:paraId="7C2C1BB2" w14:textId="77777777" w:rsidR="008A703F" w:rsidRDefault="00FF0E6C" w:rsidP="00F84398">
      <w:r>
        <w:t xml:space="preserve">Legyen </w:t>
      </w:r>
      <w:r w:rsidRPr="006E2C35">
        <w:rPr>
          <w:i/>
        </w:rPr>
        <w:t>x</w:t>
      </w:r>
      <w:r w:rsidRPr="00FF0E6C">
        <w:rPr>
          <w:vertAlign w:val="subscript"/>
        </w:rPr>
        <w:t>0</w:t>
      </w:r>
      <w:r>
        <w:t xml:space="preserve"> megoldása </w:t>
      </w:r>
      <m:oMath>
        <m:r>
          <w:rPr>
            <w:rFonts w:ascii="Cambria Math" w:hAnsi="Cambria Math"/>
          </w:rPr>
          <m:t>Ax≤b</m:t>
        </m:r>
      </m:oMath>
      <w:r w:rsidRPr="00FF0E6C">
        <w:t xml:space="preserve">-nek, és mégis létezik </w:t>
      </w:r>
      <w:r w:rsidRPr="00FF0E6C">
        <w:rPr>
          <w:i/>
        </w:rPr>
        <w:t>z</w:t>
      </w:r>
      <w:r w:rsidRPr="00FF0E6C">
        <w:t xml:space="preserve">, hogy: </w:t>
      </w:r>
      <m:oMath>
        <m:r>
          <w:rPr>
            <w:rFonts w:ascii="Cambria Math" w:hAnsi="Cambria Math"/>
          </w:rPr>
          <m:t>Az≤0;cz&gt;0</m:t>
        </m:r>
      </m:oMath>
      <w:r>
        <w:t xml:space="preserve">. </w:t>
      </w:r>
    </w:p>
    <w:p w14:paraId="15446C1F" w14:textId="671DC56F" w:rsidR="00FF0E6C" w:rsidRPr="00FF0E6C" w:rsidRDefault="00FF0E6C" w:rsidP="00F84398">
      <w:r>
        <w:t xml:space="preserve">Ekkor </w:t>
      </w:r>
      <w:r w:rsidR="0011040F">
        <w:t xml:space="preserve">tetszőleges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+λz; λ≥0</m:t>
        </m:r>
      </m:oMath>
      <w:r>
        <w:t xml:space="preserve"> is megoldás, mert </w:t>
      </w:r>
      <m:oMath>
        <m:r>
          <w:rPr>
            <w:rFonts w:ascii="Cambria Math" w:hAnsi="Cambria Math"/>
          </w:rPr>
          <m:t>A</m:t>
        </m:r>
        <m:d>
          <m:dPr>
            <m:ctrlPr>
              <w:rPr>
                <w:rFonts w:ascii="Cambria Math" w:hAnsi="Cambria Math"/>
                <w:i/>
                <w:iCs/>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+λz</m:t>
            </m:r>
            <m:ctrlPr>
              <w:rPr>
                <w:rFonts w:ascii="Cambria Math" w:hAnsi="Cambria Math"/>
                <w:i/>
              </w:rPr>
            </m:ctrlPr>
          </m:e>
        </m:d>
        <m:r>
          <w:rPr>
            <w:rFonts w:ascii="Cambria Math" w:hAnsi="Cambria Math"/>
          </w:rPr>
          <m:t>=A</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+λ</m:t>
        </m:r>
        <m:d>
          <m:dPr>
            <m:ctrlPr>
              <w:rPr>
                <w:rFonts w:ascii="Cambria Math" w:hAnsi="Cambria Math"/>
                <w:i/>
              </w:rPr>
            </m:ctrlPr>
          </m:dPr>
          <m:e>
            <m:r>
              <w:rPr>
                <w:rFonts w:ascii="Cambria Math" w:hAnsi="Cambria Math"/>
              </w:rPr>
              <m:t>Az</m:t>
            </m:r>
          </m:e>
        </m:d>
        <m:r>
          <w:rPr>
            <w:rFonts w:ascii="Cambria Math" w:hAnsi="Cambria Math"/>
          </w:rPr>
          <m:t>≤A</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+0≤b</m:t>
        </m:r>
      </m:oMath>
      <w:r w:rsidR="000235DC">
        <w:t>.</w:t>
      </w:r>
      <w:r w:rsidR="0011040F">
        <w:t xml:space="preserve"> Továbbá </w:t>
      </w:r>
      <m:oMath>
        <m:r>
          <w:rPr>
            <w:rFonts w:ascii="Cambria Math" w:hAnsi="Cambria Math"/>
          </w:rPr>
          <m:t>c</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+λz</m:t>
            </m:r>
          </m:e>
        </m:d>
        <m:r>
          <w:rPr>
            <w:rFonts w:ascii="Cambria Math" w:hAnsi="Cambria Math"/>
          </w:rPr>
          <m:t>=c</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+λ(cz)</m:t>
        </m:r>
      </m:oMath>
      <w:r w:rsidR="0011040F">
        <w:t xml:space="preserve"> nem lehet korlátos felülről, mert </w:t>
      </w:r>
      <m:oMath>
        <m:r>
          <w:rPr>
            <w:rFonts w:ascii="Cambria Math" w:hAnsi="Cambria Math"/>
          </w:rPr>
          <m:t>cz&gt;0</m:t>
        </m:r>
      </m:oMath>
      <w:r w:rsidR="0011040F">
        <w:t xml:space="preserve"> és </w:t>
      </w:r>
      <w:r w:rsidR="0011040F" w:rsidRPr="008430F2">
        <w:rPr>
          <w:rFonts w:cstheme="minorHAnsi"/>
          <w:i/>
        </w:rPr>
        <w:t>λ</w:t>
      </w:r>
      <w:r w:rsidR="0011040F">
        <w:t xml:space="preserve"> tetszőlegesen nagy lehet.</w:t>
      </w:r>
    </w:p>
    <w:p w14:paraId="41ACE4EC" w14:textId="768A9C2A" w:rsidR="00A60505" w:rsidRPr="001766A2" w:rsidRDefault="00663C20" w:rsidP="00F84398">
      <w:pPr>
        <w:rPr>
          <w:u w:val="single"/>
        </w:rPr>
      </w:pPr>
      <w:r w:rsidRPr="001766A2">
        <w:rPr>
          <w:u w:val="single"/>
        </w:rPr>
        <w:t>(2)</w:t>
      </w:r>
      <w:r w:rsidRPr="001766A2">
        <w:rPr>
          <w:u w:val="single"/>
        </w:rPr>
        <w:sym w:font="Wingdings" w:char="F0E0"/>
      </w:r>
      <w:r w:rsidRPr="001766A2">
        <w:rPr>
          <w:u w:val="single"/>
        </w:rPr>
        <w:t>(3)</w:t>
      </w:r>
    </w:p>
    <w:p w14:paraId="3E54CF16" w14:textId="6BC7D15E" w:rsidR="00A60505" w:rsidRDefault="00A60505" w:rsidP="00F84398">
      <w:r>
        <w:t>Farkas lemma 2 =&gt; Farkas lemma 2 transzponált:</w:t>
      </w:r>
    </w:p>
    <w:p w14:paraId="4AFD5889" w14:textId="3199F3EF" w:rsidR="00A60505" w:rsidRPr="00874915" w:rsidRDefault="001478FA" w:rsidP="00A60505">
      <m:oMathPara>
        <m:oMathParaPr>
          <m:jc m:val="left"/>
        </m:oMathParaPr>
        <m:oMath>
          <m:sSup>
            <m:sSupPr>
              <m:ctrlPr>
                <w:rPr>
                  <w:rFonts w:ascii="Cambria Math" w:hAnsi="Cambria Math"/>
                  <w:i/>
                </w:rPr>
              </m:ctrlPr>
            </m:sSupPr>
            <m:e>
              <m:r>
                <w:rPr>
                  <w:rFonts w:ascii="Cambria Math" w:hAnsi="Cambria Math"/>
                </w:rPr>
                <m:t>Bx=b;x≥0 ⇔(Bx)</m:t>
              </m:r>
            </m:e>
            <m:sup>
              <m:r>
                <w:rPr>
                  <w:rFonts w:ascii="Cambria Math" w:hAnsi="Cambria Math"/>
                </w:rPr>
                <m:t>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T</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 xml:space="preserve">≥0 ⇔ </m:t>
          </m:r>
          <m:sSup>
            <m:sSupPr>
              <m:ctrlPr>
                <w:rPr>
                  <w:rFonts w:ascii="Cambria Math" w:hAnsi="Cambria Math"/>
                  <w:i/>
                </w:rPr>
              </m:ctrlPr>
            </m:sSupPr>
            <m:e>
              <m:r>
                <w:rPr>
                  <w:rFonts w:ascii="Cambria Math" w:hAnsi="Cambria Math"/>
                </w:rPr>
                <m:t>x</m:t>
              </m:r>
            </m:e>
            <m:sup>
              <m:r>
                <w:rPr>
                  <w:rFonts w:ascii="Cambria Math" w:hAnsi="Cambria Math"/>
                </w:rPr>
                <m:t>T</m:t>
              </m:r>
            </m:sup>
          </m:sSup>
          <m:sSup>
            <m:sSupPr>
              <m:ctrlPr>
                <w:rPr>
                  <w:rFonts w:ascii="Cambria Math" w:hAnsi="Cambria Math"/>
                  <w:i/>
                </w:rPr>
              </m:ctrlPr>
            </m:sSupPr>
            <m:e>
              <m:r>
                <w:rPr>
                  <w:rFonts w:ascii="Cambria Math" w:hAnsi="Cambria Math"/>
                </w:rPr>
                <m:t>B</m:t>
              </m:r>
            </m:e>
            <m:sup>
              <m:r>
                <w:rPr>
                  <w:rFonts w:ascii="Cambria Math" w:hAnsi="Cambria Math"/>
                </w:rPr>
                <m:t>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T</m:t>
              </m:r>
            </m:sup>
          </m:sSup>
          <m:r>
            <w:rPr>
              <w:rFonts w:ascii="Cambria Math" w:hAnsi="Cambria Math"/>
            </w:rPr>
            <m:t>;x≥0</m:t>
          </m:r>
        </m:oMath>
      </m:oMathPara>
    </w:p>
    <w:p w14:paraId="6FDA5FCD" w14:textId="09FB45EA" w:rsidR="00874915" w:rsidRPr="00A60505" w:rsidRDefault="001478FA" w:rsidP="00874915">
      <m:oMathPara>
        <m:oMathParaPr>
          <m:jc m:val="left"/>
        </m:oMathParaPr>
        <m:oMath>
          <m:sSup>
            <m:sSupPr>
              <m:ctrlPr>
                <w:rPr>
                  <w:rFonts w:ascii="Cambria Math" w:hAnsi="Cambria Math"/>
                  <w:i/>
                  <w:iCs/>
                </w:rPr>
              </m:ctrlPr>
            </m:sSupPr>
            <m:e>
              <m:r>
                <w:rPr>
                  <w:rFonts w:ascii="Cambria Math" w:hAnsi="Cambria Math"/>
                </w:rPr>
                <m:t>vB≥0;vb&lt;0 ⇔(vB)</m:t>
              </m:r>
            </m:e>
            <m:sup>
              <m:r>
                <w:rPr>
                  <w:rFonts w:ascii="Cambria Math" w:hAnsi="Cambria Math"/>
                </w:rPr>
                <m:t>T</m:t>
              </m:r>
            </m:sup>
          </m:sSup>
          <m:r>
            <w:rPr>
              <w:rFonts w:ascii="Cambria Math" w:hAnsi="Cambria Math"/>
            </w:rPr>
            <m:t>≥0;</m:t>
          </m:r>
          <m:sSup>
            <m:sSupPr>
              <m:ctrlPr>
                <w:rPr>
                  <w:rFonts w:ascii="Cambria Math" w:hAnsi="Cambria Math"/>
                  <w:i/>
                </w:rPr>
              </m:ctrlPr>
            </m:sSupPr>
            <m:e>
              <m:r>
                <w:rPr>
                  <w:rFonts w:ascii="Cambria Math" w:hAnsi="Cambria Math"/>
                </w:rPr>
                <m:t>(vb)</m:t>
              </m:r>
            </m:e>
            <m:sup>
              <m:r>
                <w:rPr>
                  <w:rFonts w:ascii="Cambria Math" w:hAnsi="Cambria Math"/>
                </w:rPr>
                <m:t>T</m:t>
              </m:r>
            </m:sup>
          </m:sSup>
          <m:r>
            <w:rPr>
              <w:rFonts w:ascii="Cambria Math" w:hAnsi="Cambria Math"/>
            </w:rPr>
            <m:t xml:space="preserve">&lt;0 ⇔ </m:t>
          </m:r>
          <m:sSup>
            <m:sSupPr>
              <m:ctrlPr>
                <w:rPr>
                  <w:rFonts w:ascii="Cambria Math" w:hAnsi="Cambria Math"/>
                  <w:i/>
                </w:rPr>
              </m:ctrlPr>
            </m:sSupPr>
            <m:e>
              <m:r>
                <w:rPr>
                  <w:rFonts w:ascii="Cambria Math" w:hAnsi="Cambria Math"/>
                </w:rPr>
                <m:t>B</m:t>
              </m:r>
            </m:e>
            <m:sup>
              <m:r>
                <w:rPr>
                  <w:rFonts w:ascii="Cambria Math" w:hAnsi="Cambria Math"/>
                </w:rPr>
                <m:t>T</m:t>
              </m:r>
            </m:sup>
          </m:sSup>
          <m:sSup>
            <m:sSupPr>
              <m:ctrlPr>
                <w:rPr>
                  <w:rFonts w:ascii="Cambria Math" w:hAnsi="Cambria Math"/>
                  <w:i/>
                  <w:iCs/>
                </w:rPr>
              </m:ctrlPr>
            </m:sSupPr>
            <m:e>
              <m:r>
                <w:rPr>
                  <w:rFonts w:ascii="Cambria Math" w:hAnsi="Cambria Math"/>
                </w:rPr>
                <m:t>v</m:t>
              </m:r>
            </m:e>
            <m:sup>
              <m:r>
                <w:rPr>
                  <w:rFonts w:ascii="Cambria Math" w:hAnsi="Cambria Math"/>
                </w:rPr>
                <m:t>T</m:t>
              </m:r>
            </m:sup>
          </m:sSup>
          <m:r>
            <w:rPr>
              <w:rFonts w:ascii="Cambria Math" w:hAnsi="Cambria Math"/>
            </w:rPr>
            <m:t>≥0;</m:t>
          </m:r>
          <m:sSup>
            <m:sSupPr>
              <m:ctrlPr>
                <w:rPr>
                  <w:rFonts w:ascii="Cambria Math" w:hAnsi="Cambria Math"/>
                  <w:i/>
                </w:rPr>
              </m:ctrlPr>
            </m:sSupPr>
            <m:e>
              <m:r>
                <w:rPr>
                  <w:rFonts w:ascii="Cambria Math" w:hAnsi="Cambria Math"/>
                </w:rPr>
                <m:t>v</m:t>
              </m:r>
            </m:e>
            <m:sup>
              <m:r>
                <w:rPr>
                  <w:rFonts w:ascii="Cambria Math" w:hAnsi="Cambria Math"/>
                </w:rPr>
                <m:t>T</m:t>
              </m:r>
            </m:sup>
          </m:sSup>
          <m:sSup>
            <m:sSupPr>
              <m:ctrlPr>
                <w:rPr>
                  <w:rFonts w:ascii="Cambria Math" w:hAnsi="Cambria Math"/>
                  <w:i/>
                </w:rPr>
              </m:ctrlPr>
            </m:sSupPr>
            <m:e>
              <m:r>
                <w:rPr>
                  <w:rFonts w:ascii="Cambria Math" w:hAnsi="Cambria Math"/>
                </w:rPr>
                <m:t>b</m:t>
              </m:r>
            </m:e>
            <m:sup>
              <m:r>
                <w:rPr>
                  <w:rFonts w:ascii="Cambria Math" w:hAnsi="Cambria Math"/>
                </w:rPr>
                <m:t>T</m:t>
              </m:r>
            </m:sup>
          </m:sSup>
          <m:r>
            <w:rPr>
              <w:rFonts w:ascii="Cambria Math" w:hAnsi="Cambria Math"/>
            </w:rPr>
            <m:t>&lt;0</m:t>
          </m:r>
        </m:oMath>
      </m:oMathPara>
    </w:p>
    <w:p w14:paraId="743A5EC7" w14:textId="20B9F9A8" w:rsidR="00A60505" w:rsidRPr="00874915" w:rsidRDefault="00874915" w:rsidP="00A60505">
      <w:r>
        <w:t>x</w:t>
      </w:r>
      <w:r>
        <w:rPr>
          <w:vertAlign w:val="superscript"/>
        </w:rPr>
        <w:t>T</w:t>
      </w:r>
      <w:r>
        <w:t>=y,B</w:t>
      </w:r>
      <w:r>
        <w:rPr>
          <w:vertAlign w:val="superscript"/>
        </w:rPr>
        <w:t>T</w:t>
      </w:r>
      <w:r>
        <w:t>=A, ,b</w:t>
      </w:r>
      <w:r>
        <w:rPr>
          <w:vertAlign w:val="superscript"/>
        </w:rPr>
        <w:t>T</w:t>
      </w:r>
      <w:r>
        <w:t>=c és v</w:t>
      </w:r>
      <w:r>
        <w:rPr>
          <w:vertAlign w:val="superscript"/>
        </w:rPr>
        <w:t>T</w:t>
      </w:r>
      <w:r>
        <w:t>=-z</w:t>
      </w:r>
      <w:r w:rsidR="00F61DE7">
        <w:t xml:space="preserve"> behelyettesítéssel alkalmazható.</w:t>
      </w:r>
    </w:p>
    <w:p w14:paraId="6650B0A3" w14:textId="77777777" w:rsidR="00F61DE7" w:rsidRPr="001766A2" w:rsidRDefault="00C774DC" w:rsidP="00F84398">
      <w:pPr>
        <w:rPr>
          <w:u w:val="single"/>
        </w:rPr>
      </w:pPr>
      <w:r w:rsidRPr="001766A2">
        <w:rPr>
          <w:u w:val="single"/>
        </w:rPr>
        <w:t>(3)</w:t>
      </w:r>
      <w:r w:rsidRPr="001766A2">
        <w:rPr>
          <w:u w:val="single"/>
        </w:rPr>
        <w:sym w:font="Wingdings" w:char="F0E0"/>
      </w:r>
      <w:r w:rsidRPr="001766A2">
        <w:rPr>
          <w:u w:val="single"/>
        </w:rPr>
        <w:t>(1).</w:t>
      </w:r>
    </w:p>
    <w:p w14:paraId="4DA7A316" w14:textId="211D3FA4" w:rsidR="00C774DC" w:rsidRDefault="00C774DC" w:rsidP="00F84398">
      <m:oMath>
        <m:r>
          <w:rPr>
            <w:rFonts w:ascii="Cambria Math" w:hAnsi="Cambria Math"/>
          </w:rPr>
          <m:t>cx=</m:t>
        </m:r>
        <m:d>
          <m:dPr>
            <m:ctrlPr>
              <w:rPr>
                <w:rFonts w:ascii="Cambria Math" w:hAnsi="Cambria Math"/>
                <w:i/>
              </w:rPr>
            </m:ctrlPr>
          </m:dPr>
          <m:e>
            <m:r>
              <w:rPr>
                <w:rFonts w:ascii="Cambria Math" w:hAnsi="Cambria Math"/>
              </w:rPr>
              <m:t>yA</m:t>
            </m:r>
          </m:e>
        </m:d>
        <m:r>
          <w:rPr>
            <w:rFonts w:ascii="Cambria Math" w:hAnsi="Cambria Math"/>
          </w:rPr>
          <m:t>x=y</m:t>
        </m:r>
        <m:d>
          <m:dPr>
            <m:ctrlPr>
              <w:rPr>
                <w:rFonts w:ascii="Cambria Math" w:hAnsi="Cambria Math"/>
                <w:i/>
              </w:rPr>
            </m:ctrlPr>
          </m:dPr>
          <m:e>
            <m:r>
              <w:rPr>
                <w:rFonts w:ascii="Cambria Math" w:hAnsi="Cambria Math"/>
              </w:rPr>
              <m:t>Ax</m:t>
            </m:r>
          </m:e>
        </m:d>
        <m:r>
          <w:rPr>
            <w:rFonts w:ascii="Cambria Math" w:hAnsi="Cambria Math"/>
          </w:rPr>
          <m:t>≤yb</m:t>
        </m:r>
      </m:oMath>
      <w:r w:rsidR="00EC0E80">
        <w:t xml:space="preserve">, minden </w:t>
      </w:r>
      <w:r w:rsidR="00EC0E80" w:rsidRPr="00622A96">
        <w:rPr>
          <w:i/>
        </w:rPr>
        <w:t>x, y</w:t>
      </w:r>
      <w:r w:rsidR="00EC0E80">
        <w:t xml:space="preserve">-ra </w:t>
      </w:r>
      <w:r w:rsidR="00EC0E80" w:rsidRPr="00EC0E80">
        <w:rPr>
          <w:i/>
        </w:rPr>
        <w:t>yb</w:t>
      </w:r>
      <w:r w:rsidR="00EC0E80">
        <w:t xml:space="preserve"> felső korlát </w:t>
      </w:r>
      <w:r w:rsidR="00EC0E80" w:rsidRPr="00EC0E80">
        <w:rPr>
          <w:i/>
        </w:rPr>
        <w:t>cx</w:t>
      </w:r>
      <w:r w:rsidR="00EC0E80">
        <w:t xml:space="preserve"> értékére.</w:t>
      </w:r>
    </w:p>
    <w:p w14:paraId="7A1F2EB2" w14:textId="40B8886D" w:rsidR="00F61DE7" w:rsidRDefault="00F61DE7" w:rsidP="00F84398">
      <w:r>
        <w:t>*(3) miatt</w:t>
      </w:r>
    </w:p>
    <w:p w14:paraId="7DF57E9C" w14:textId="77777777" w:rsidR="00F61DE7" w:rsidRDefault="00F61DE7" w:rsidP="00F84398">
      <w:r>
        <w:t xml:space="preserve">**Eredeti feltevés miatt </w:t>
      </w:r>
      <m:oMath>
        <m:r>
          <w:rPr>
            <w:rFonts w:ascii="Cambria Math" w:hAnsi="Cambria Math"/>
          </w:rPr>
          <m:t>Ax≤b</m:t>
        </m:r>
      </m:oMath>
    </w:p>
    <w:p w14:paraId="332857BD" w14:textId="0D27F046" w:rsidR="007A7422" w:rsidRPr="00F61DE7" w:rsidRDefault="0047368C" w:rsidP="00F84398">
      <w:r>
        <w:t>***Vegyük észre, hogy cx korlátossága egyben yb korlátosságát is jelenti.</w:t>
      </w:r>
      <w:r w:rsidR="007A7422">
        <w:br w:type="page"/>
      </w:r>
    </w:p>
    <w:p w14:paraId="6E45908B" w14:textId="024AC753" w:rsidR="000803D4" w:rsidRDefault="004658F4" w:rsidP="004658F4">
      <w:pPr>
        <w:pStyle w:val="Heading1"/>
      </w:pPr>
      <w:bookmarkStart w:id="44" w:name="_Toc483662023"/>
      <w:r>
        <w:lastRenderedPageBreak/>
        <w:t xml:space="preserve">IV. </w:t>
      </w:r>
      <w:r w:rsidR="000803D4">
        <w:t>A lineáris programozás dualitástétele (két alakban). A lineáris programozás alapfeladatán</w:t>
      </w:r>
      <w:r w:rsidR="002438AE">
        <w:t>ak bonyolultsága (biz. nélkül).</w:t>
      </w:r>
      <w:bookmarkEnd w:id="44"/>
    </w:p>
    <w:p w14:paraId="77BEC915" w14:textId="6A76982F" w:rsidR="000803D4" w:rsidRDefault="001069A4" w:rsidP="00F84398">
      <w:pPr>
        <w:pStyle w:val="Heading2"/>
      </w:pPr>
      <w:bookmarkStart w:id="45" w:name="_Toc483662024"/>
      <w:r>
        <w:t>Dualitás 1</w:t>
      </w:r>
      <w:bookmarkEnd w:id="45"/>
    </w:p>
    <w:p w14:paraId="759ADFA5" w14:textId="4C36CA91" w:rsidR="001069A4" w:rsidRPr="001069A4" w:rsidRDefault="001069A4" w:rsidP="001069A4">
      <w:pPr>
        <w:pStyle w:val="Heading3"/>
      </w:pPr>
      <w:bookmarkStart w:id="46" w:name="_Toc483662025"/>
      <w:r>
        <w:t>Tétel</w:t>
      </w:r>
      <w:bookmarkEnd w:id="46"/>
    </w:p>
    <w:p w14:paraId="6D351028" w14:textId="77777777" w:rsidR="000803D4" w:rsidRDefault="000803D4" w:rsidP="00F84398">
      <w:r>
        <w:t xml:space="preserve">Ha </w:t>
      </w:r>
      <m:oMath>
        <m:r>
          <m:rPr>
            <m:sty m:val="p"/>
          </m:rPr>
          <w:rPr>
            <w:rFonts w:ascii="Cambria Math" w:hAnsi="Cambria Math"/>
          </w:rPr>
          <m:t>max⁡</m:t>
        </m:r>
        <m:r>
          <w:rPr>
            <w:rFonts w:ascii="Cambria Math" w:hAnsi="Cambria Math"/>
          </w:rPr>
          <m:t>{cx:Ax≤b}</m:t>
        </m:r>
      </m:oMath>
      <w:r>
        <w:t xml:space="preserve"> primál program megoldható és felülről korlátos, akkor</w:t>
      </w:r>
    </w:p>
    <w:p w14:paraId="27B9AD2B" w14:textId="77777777" w:rsidR="000803D4" w:rsidRPr="000803D4" w:rsidRDefault="000803D4" w:rsidP="00F84398">
      <w:pPr>
        <w:pStyle w:val="ListParagraph"/>
        <w:numPr>
          <w:ilvl w:val="0"/>
          <w:numId w:val="7"/>
        </w:numPr>
      </w:pPr>
      <m:oMath>
        <m:r>
          <m:rPr>
            <m:sty m:val="p"/>
          </m:rPr>
          <w:rPr>
            <w:rFonts w:ascii="Cambria Math" w:hAnsi="Cambria Math"/>
          </w:rPr>
          <m:t>min⁡</m:t>
        </m:r>
        <m:r>
          <w:rPr>
            <w:rFonts w:ascii="Cambria Math" w:hAnsi="Cambria Math"/>
          </w:rPr>
          <m:t>{yb:yA=c;y≥0}</m:t>
        </m:r>
      </m:oMath>
      <w:r>
        <w:t xml:space="preserve"> duális program is megoldható és alulról korlátos</w:t>
      </w:r>
    </w:p>
    <w:p w14:paraId="19350DFC" w14:textId="77777777" w:rsidR="000803D4" w:rsidRPr="000803D4" w:rsidRDefault="000803D4" w:rsidP="00F84398">
      <w:pPr>
        <w:pStyle w:val="ListParagraph"/>
        <w:numPr>
          <w:ilvl w:val="0"/>
          <w:numId w:val="7"/>
        </w:numPr>
      </w:pPr>
      <w:r>
        <w:t>a primál programnak létezik maximuma, a duálisnak minimuma</w:t>
      </w:r>
    </w:p>
    <w:p w14:paraId="23663B57" w14:textId="77777777" w:rsidR="000803D4" w:rsidRPr="00BE15F4" w:rsidRDefault="00A07DC8" w:rsidP="00F84398">
      <w:pPr>
        <w:pStyle w:val="ListParagraph"/>
        <w:numPr>
          <w:ilvl w:val="0"/>
          <w:numId w:val="7"/>
        </w:numPr>
      </w:pPr>
      <w:r>
        <w:t>maximum = minimum</w:t>
      </w:r>
    </w:p>
    <w:p w14:paraId="23FF3453" w14:textId="77777777" w:rsidR="00BE15F4" w:rsidRDefault="00BE15F4" w:rsidP="00F84398">
      <w:pPr>
        <w:pStyle w:val="Heading3"/>
      </w:pPr>
      <w:bookmarkStart w:id="47" w:name="_Toc483662026"/>
      <w:r>
        <w:t>Bizonyítás</w:t>
      </w:r>
      <w:bookmarkEnd w:id="47"/>
    </w:p>
    <w:p w14:paraId="10872514" w14:textId="77777777" w:rsidR="00253451" w:rsidRPr="001766A2" w:rsidRDefault="00C438E0" w:rsidP="00F84398">
      <w:pPr>
        <w:rPr>
          <w:u w:val="single"/>
        </w:rPr>
      </w:pPr>
      <w:r w:rsidRPr="001766A2">
        <w:rPr>
          <w:u w:val="single"/>
        </w:rPr>
        <w:t>(1) bizonyítása</w:t>
      </w:r>
      <w:r w:rsidR="00253451" w:rsidRPr="001766A2">
        <w:rPr>
          <w:u w:val="single"/>
        </w:rPr>
        <w:t>:</w:t>
      </w:r>
    </w:p>
    <w:p w14:paraId="2BA62A56" w14:textId="77777777" w:rsidR="00253451" w:rsidRDefault="00253451" w:rsidP="00F84398">
      <w:r>
        <w:t>A célfüggvény</w:t>
      </w:r>
      <w:r w:rsidR="00C438E0">
        <w:t xml:space="preserve"> korlátosság</w:t>
      </w:r>
      <w:r>
        <w:t xml:space="preserve">ánál ekkor (1) teljesül a dualtitás 1. alapfeltevése miatt. Mivel (1) teljesül, így (3) is. Tehát dualitás 1. (1) tényleg megoldható és </w:t>
      </w:r>
      <m:oMath>
        <m:r>
          <w:rPr>
            <w:rFonts w:ascii="Cambria Math" w:hAnsi="Cambria Math"/>
          </w:rPr>
          <m:t>cx≤yb</m:t>
        </m:r>
      </m:oMath>
      <w:r>
        <w:t xml:space="preserve"> miatt van alsó korlát.</w:t>
      </w:r>
    </w:p>
    <w:p w14:paraId="20B2F651" w14:textId="77777777" w:rsidR="00253451" w:rsidRPr="001766A2" w:rsidRDefault="00C34044" w:rsidP="00F84398">
      <w:pPr>
        <w:rPr>
          <w:u w:val="single"/>
        </w:rPr>
      </w:pPr>
      <w:r w:rsidRPr="001766A2">
        <w:rPr>
          <w:u w:val="single"/>
        </w:rPr>
        <w:t>(2) és (3)</w:t>
      </w:r>
      <w:r w:rsidR="00253451" w:rsidRPr="001766A2">
        <w:rPr>
          <w:u w:val="single"/>
        </w:rPr>
        <w:t xml:space="preserve"> bizonyítása:</w:t>
      </w:r>
      <w:r w:rsidRPr="001766A2">
        <w:rPr>
          <w:u w:val="single"/>
        </w:rPr>
        <w:t xml:space="preserve"> </w:t>
      </w:r>
    </w:p>
    <w:p w14:paraId="0DE49D33" w14:textId="77777777" w:rsidR="001766A2" w:rsidRDefault="001766A2" w:rsidP="001766A2">
      <w:r>
        <w:rPr>
          <w:i/>
        </w:rPr>
        <w:t>Segéd á</w:t>
      </w:r>
      <w:r w:rsidR="00BE15F4" w:rsidRPr="00F1314E">
        <w:rPr>
          <w:i/>
        </w:rPr>
        <w:t>llítás:</w:t>
      </w:r>
      <w:r w:rsidR="00BE15F4">
        <w:t xml:space="preserve"> </w:t>
      </w:r>
    </w:p>
    <w:p w14:paraId="172A882B" w14:textId="77777777" w:rsidR="001766A2" w:rsidRDefault="00BE15F4" w:rsidP="001766A2">
      <w:r>
        <w:t xml:space="preserve">Tegyük fel, hogy </w:t>
      </w:r>
      <m:oMath>
        <m:r>
          <w:rPr>
            <w:rFonts w:ascii="Cambria Math" w:hAnsi="Cambria Math"/>
          </w:rPr>
          <m:t>Ax≤b</m:t>
        </m:r>
      </m:oMath>
      <w:r>
        <w:t xml:space="preserve"> megoldható és </w:t>
      </w:r>
      <w:r w:rsidRPr="00BE15F4">
        <w:rPr>
          <w:i/>
        </w:rPr>
        <w:t>t</w:t>
      </w:r>
      <w:r>
        <w:t xml:space="preserve"> tetszőleges. </w:t>
      </w:r>
    </w:p>
    <w:p w14:paraId="0CA0496F" w14:textId="59045B2C" w:rsidR="00BE15F4" w:rsidRDefault="00BE15F4" w:rsidP="001766A2">
      <w:r>
        <w:t xml:space="preserve">Ha </w:t>
      </w:r>
      <m:oMath>
        <m:r>
          <w:rPr>
            <w:rFonts w:ascii="Cambria Math" w:hAnsi="Cambria Math"/>
          </w:rPr>
          <m:t>Ax≤b</m:t>
        </m:r>
      </m:oMath>
      <w:r>
        <w:t xml:space="preserve">-nek nincs olyan megoldása, amelyre </w:t>
      </w:r>
      <m:oMath>
        <m:r>
          <w:rPr>
            <w:rFonts w:ascii="Cambria Math" w:hAnsi="Cambria Math"/>
          </w:rPr>
          <m:t>cx≥t</m:t>
        </m:r>
      </m:oMath>
      <w:r>
        <w:t xml:space="preserve"> teljesülne, akkor </w:t>
      </w:r>
      <m:oMath>
        <m:r>
          <w:rPr>
            <w:rFonts w:ascii="Cambria Math" w:hAnsi="Cambria Math"/>
          </w:rPr>
          <m:t>yA=c;y≥0</m:t>
        </m:r>
      </m:oMath>
      <w:r>
        <w:t xml:space="preserve">-nak van megoldása, amelyre </w:t>
      </w:r>
      <m:oMath>
        <m:r>
          <w:rPr>
            <w:rFonts w:ascii="Cambria Math" w:hAnsi="Cambria Math"/>
          </w:rPr>
          <m:t>yb&lt;t</m:t>
        </m:r>
      </m:oMath>
      <w:r>
        <w:t xml:space="preserve"> teljesül.</w:t>
      </w:r>
    </w:p>
    <w:p w14:paraId="66FDAD3F" w14:textId="77777777" w:rsidR="001766A2" w:rsidRDefault="00C83EFB" w:rsidP="001766A2">
      <w:r w:rsidRPr="00F1314E">
        <w:rPr>
          <w:i/>
        </w:rPr>
        <w:t>Bizonyítás:</w:t>
      </w:r>
      <w:r w:rsidR="000C7CFC">
        <w:t xml:space="preserve"> </w:t>
      </w:r>
    </w:p>
    <w:p w14:paraId="7726F1D7" w14:textId="6E4DD662" w:rsidR="001766A2" w:rsidRDefault="000C7CFC" w:rsidP="001766A2">
      <w:r>
        <w:t>Átírva:</w:t>
      </w:r>
    </w:p>
    <w:p w14:paraId="3B265202" w14:textId="4D1B2557" w:rsidR="001766A2" w:rsidRPr="001766A2" w:rsidRDefault="001478FA" w:rsidP="001766A2">
      <m:oMathPara>
        <m:oMathParaPr>
          <m:jc m:val="left"/>
        </m:oMathParaPr>
        <m:oMath>
          <m:d>
            <m:dPr>
              <m:ctrlPr>
                <w:rPr>
                  <w:rFonts w:ascii="Cambria Math" w:hAnsi="Cambria Math"/>
                  <w:i/>
                </w:rPr>
              </m:ctrlPr>
            </m:dPr>
            <m:e>
              <m:f>
                <m:fPr>
                  <m:type m:val="noBar"/>
                  <m:ctrlPr>
                    <w:rPr>
                      <w:rFonts w:ascii="Cambria Math" w:hAnsi="Cambria Math"/>
                      <w:i/>
                    </w:rPr>
                  </m:ctrlPr>
                </m:fPr>
                <m:num>
                  <m:r>
                    <w:rPr>
                      <w:rFonts w:ascii="Cambria Math" w:hAnsi="Cambria Math"/>
                    </w:rPr>
                    <m:t>A</m:t>
                  </m:r>
                </m:num>
                <m:den>
                  <m:r>
                    <w:rPr>
                      <w:rFonts w:ascii="Cambria Math" w:hAnsi="Cambria Math"/>
                    </w:rPr>
                    <m:t>-c</m:t>
                  </m:r>
                </m:den>
              </m:f>
            </m:e>
          </m:d>
          <m:r>
            <w:rPr>
              <w:rFonts w:ascii="Cambria Math" w:hAnsi="Cambria Math"/>
            </w:rPr>
            <m:t>x≤</m:t>
          </m:r>
          <m:d>
            <m:dPr>
              <m:ctrlPr>
                <w:rPr>
                  <w:rFonts w:ascii="Cambria Math" w:hAnsi="Cambria Math"/>
                  <w:i/>
                </w:rPr>
              </m:ctrlPr>
            </m:dPr>
            <m:e>
              <m:f>
                <m:fPr>
                  <m:type m:val="noBar"/>
                  <m:ctrlPr>
                    <w:rPr>
                      <w:rFonts w:ascii="Cambria Math" w:hAnsi="Cambria Math"/>
                      <w:i/>
                    </w:rPr>
                  </m:ctrlPr>
                </m:fPr>
                <m:num>
                  <m:r>
                    <w:rPr>
                      <w:rFonts w:ascii="Cambria Math" w:hAnsi="Cambria Math"/>
                    </w:rPr>
                    <m:t>b</m:t>
                  </m:r>
                </m:num>
                <m:den>
                  <m:r>
                    <w:rPr>
                      <w:rFonts w:ascii="Cambria Math" w:hAnsi="Cambria Math"/>
                    </w:rPr>
                    <m:t>-t</m:t>
                  </m:r>
                </m:den>
              </m:f>
            </m:e>
          </m:d>
        </m:oMath>
      </m:oMathPara>
    </w:p>
    <w:p w14:paraId="2574666E" w14:textId="5670D0AD" w:rsidR="001766A2" w:rsidRPr="001766A2" w:rsidRDefault="001766A2" w:rsidP="001766A2">
      <w:r>
        <w:t>Farkas lemma 1 szerint ha ez nem megoldható, akkor az alábbi egyenlőség rendszer viszont igen:</w:t>
      </w:r>
    </w:p>
    <w:p w14:paraId="3C42991E" w14:textId="08AE94E7" w:rsidR="00A45C3B" w:rsidRDefault="00BA17F4" w:rsidP="001766A2">
      <w:r>
        <w:t xml:space="preserve">Az abban szereplő (2) rendszer </w:t>
      </w:r>
      <w:r w:rsidRPr="00BA17F4">
        <w:rPr>
          <w:i/>
        </w:rPr>
        <w:t>y</w:t>
      </w:r>
      <w:r>
        <w:t xml:space="preserve"> vektor utolsó komponensét (ami a hozzáadott </w:t>
      </w:r>
      <m:oMath>
        <m:d>
          <m:dPr>
            <m:ctrlPr>
              <w:rPr>
                <w:rFonts w:ascii="Cambria Math" w:hAnsi="Cambria Math"/>
                <w:i/>
              </w:rPr>
            </m:ctrlPr>
          </m:dPr>
          <m:e>
            <m:r>
              <w:rPr>
                <w:rFonts w:ascii="Cambria Math" w:hAnsi="Cambria Math"/>
              </w:rPr>
              <m:t>-c</m:t>
            </m:r>
          </m:e>
        </m:d>
        <m:r>
          <w:rPr>
            <w:rFonts w:ascii="Cambria Math" w:hAnsi="Cambria Math"/>
          </w:rPr>
          <m:t>x≤-t</m:t>
        </m:r>
      </m:oMath>
      <w:r>
        <w:t xml:space="preserve"> egyenlőtlenség) válasszuk külön, jelölje </w:t>
      </w:r>
      <w:r w:rsidRPr="00BA17F4">
        <w:rPr>
          <w:rFonts w:cstheme="minorHAnsi"/>
          <w:i/>
        </w:rPr>
        <w:t>λ</w:t>
      </w:r>
      <w:r>
        <w:t>.</w:t>
      </w:r>
      <w:r w:rsidR="006C64A0">
        <w:t xml:space="preserve"> Ennek megfelelően</w:t>
      </w:r>
      <w:r w:rsidR="00295A0E">
        <w:t xml:space="preserve"> kifejtve a lemma (2) egyenletei</w:t>
      </w:r>
      <w:r w:rsidR="006C64A0">
        <w:t>t:</w:t>
      </w:r>
    </w:p>
    <w:p w14:paraId="61F8DD54" w14:textId="77777777" w:rsidR="00295A0E" w:rsidRPr="00253451" w:rsidRDefault="001478FA" w:rsidP="001766A2">
      <w:pPr>
        <w:jc w:val="center"/>
      </w:pPr>
      <m:oMathPara>
        <m:oMathParaPr>
          <m:jc m:val="left"/>
        </m:oMathParaP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y</m:t>
                    </m:r>
                  </m:e>
                  <m:e>
                    <m:r>
                      <w:rPr>
                        <w:rFonts w:ascii="Cambria Math" w:hAnsi="Cambria Math"/>
                      </w:rPr>
                      <m:t>λ</m:t>
                    </m:r>
                  </m:e>
                </m:mr>
              </m:m>
            </m:e>
          </m:d>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A</m:t>
                    </m:r>
                  </m:e>
                </m:mr>
                <m:mr>
                  <m:e>
                    <m:r>
                      <w:rPr>
                        <w:rFonts w:ascii="Cambria Math" w:hAnsi="Cambria Math"/>
                      </w:rPr>
                      <m:t>-c</m:t>
                    </m:r>
                  </m:e>
                </m:mr>
              </m:m>
            </m:e>
          </m:d>
          <m:r>
            <w:rPr>
              <w:rFonts w:ascii="Cambria Math" w:hAnsi="Cambria Math"/>
            </w:rPr>
            <m:t>=yA-λc=0→yA=λc           y≥0; λ≥0</m:t>
          </m:r>
        </m:oMath>
      </m:oMathPara>
    </w:p>
    <w:p w14:paraId="234FB9A8" w14:textId="77777777" w:rsidR="00295A0E" w:rsidRPr="00253451" w:rsidRDefault="001478FA" w:rsidP="001766A2">
      <w:pPr>
        <w:jc w:val="center"/>
      </w:pPr>
      <m:oMathPara>
        <m:oMathParaPr>
          <m:jc m:val="left"/>
        </m:oMathParaP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y</m:t>
                    </m:r>
                  </m:e>
                  <m:e>
                    <m:r>
                      <w:rPr>
                        <w:rFonts w:ascii="Cambria Math" w:hAnsi="Cambria Math"/>
                      </w:rPr>
                      <m:t>λ</m:t>
                    </m:r>
                  </m:e>
                </m:mr>
              </m:m>
            </m:e>
          </m:d>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b</m:t>
                    </m:r>
                  </m:e>
                </m:mr>
                <m:mr>
                  <m:e>
                    <m:r>
                      <w:rPr>
                        <w:rFonts w:ascii="Cambria Math" w:hAnsi="Cambria Math"/>
                      </w:rPr>
                      <m:t>-t</m:t>
                    </m:r>
                  </m:e>
                </m:mr>
              </m:m>
            </m:e>
          </m:d>
          <m:r>
            <w:rPr>
              <w:rFonts w:ascii="Cambria Math" w:hAnsi="Cambria Math"/>
            </w:rPr>
            <m:t>=yb-λt&lt;0→yb&lt;λt</m:t>
          </m:r>
        </m:oMath>
      </m:oMathPara>
    </w:p>
    <w:p w14:paraId="27DE7AFF" w14:textId="77777777" w:rsidR="007466AF" w:rsidRDefault="007C3D5A" w:rsidP="001766A2">
      <w:pPr>
        <w:tabs>
          <w:tab w:val="right" w:pos="9072"/>
        </w:tabs>
      </w:pPr>
      <w:r>
        <w:t xml:space="preserve">Ha </w:t>
      </w:r>
      <m:oMath>
        <m:r>
          <w:rPr>
            <w:rFonts w:ascii="Cambria Math" w:hAnsi="Cambria Math"/>
          </w:rPr>
          <m:t>λ=0</m:t>
        </m:r>
      </m:oMath>
      <w:r w:rsidR="00CD404D">
        <w:t xml:space="preserve"> lenne, akkor </w:t>
      </w:r>
      <m:oMath>
        <m:r>
          <w:rPr>
            <w:rFonts w:ascii="Cambria Math" w:hAnsi="Cambria Math"/>
          </w:rPr>
          <m:t>yA=0;y≥0;yb&lt;0</m:t>
        </m:r>
      </m:oMath>
      <w:r w:rsidR="00CD404D">
        <w:t xml:space="preserve"> teljesülne, így a Farkas lemma alapján </w:t>
      </w:r>
      <m:oMath>
        <m:r>
          <w:rPr>
            <w:rFonts w:ascii="Cambria Math" w:hAnsi="Cambria Math"/>
          </w:rPr>
          <m:t>Ax≤b</m:t>
        </m:r>
      </m:oMath>
      <w:r w:rsidR="00CD404D">
        <w:t xml:space="preserve"> nem</w:t>
      </w:r>
      <w:r w:rsidR="00C25736">
        <w:t xml:space="preserve"> megoldható, ez ellentmond az állításnak.</w:t>
      </w:r>
      <w:r w:rsidR="00CD404D">
        <w:t xml:space="preserve"> </w:t>
      </w:r>
    </w:p>
    <w:p w14:paraId="44922937" w14:textId="61377709" w:rsidR="007C3D5A" w:rsidRDefault="00CD404D" w:rsidP="001766A2">
      <w:pPr>
        <w:tabs>
          <w:tab w:val="right" w:pos="9072"/>
        </w:tabs>
      </w:pPr>
      <w:r>
        <w:t xml:space="preserve">Ezért </w:t>
      </w:r>
      <m:oMath>
        <m:r>
          <w:rPr>
            <w:rFonts w:ascii="Cambria Math" w:hAnsi="Cambria Math"/>
          </w:rPr>
          <m:t>λ&gt;0</m:t>
        </m:r>
      </m:oMath>
      <w:r>
        <w:t xml:space="preserve">, így bevezethetjük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λ</m:t>
            </m:r>
          </m:den>
        </m:f>
        <m:r>
          <w:rPr>
            <w:rFonts w:ascii="Cambria Math" w:hAnsi="Cambria Math"/>
          </w:rPr>
          <m:t>y</m:t>
        </m:r>
      </m:oMath>
      <w:r>
        <w:t xml:space="preserve">. Erre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A=c</m:t>
        </m:r>
      </m:oMath>
      <w:r>
        <w:t xml:space="preserve">,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≥0</m:t>
        </m:r>
      </m:oMath>
      <w:r>
        <w:t xml:space="preserve">,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b&lt;t</m:t>
        </m:r>
      </m:oMath>
      <w:r w:rsidR="00C25736">
        <w:t xml:space="preserve"> teljesül, tehát </w:t>
      </w:r>
      <w:r w:rsidR="00C25736" w:rsidRPr="00C25736">
        <w:rPr>
          <w:i/>
        </w:rPr>
        <w:t>y'</w:t>
      </w:r>
      <w:r w:rsidR="00C25736">
        <w:t xml:space="preserve"> teljesíti az állítást.</w:t>
      </w:r>
    </w:p>
    <w:p w14:paraId="3643EBE3" w14:textId="77777777" w:rsidR="00253451" w:rsidRPr="004B1C72" w:rsidRDefault="00C25736" w:rsidP="00F84398">
      <w:pPr>
        <w:rPr>
          <w:u w:val="single"/>
        </w:rPr>
      </w:pPr>
      <w:r w:rsidRPr="004B1C72">
        <w:rPr>
          <w:u w:val="single"/>
        </w:rPr>
        <w:t xml:space="preserve">(2) </w:t>
      </w:r>
      <w:r w:rsidR="00253451" w:rsidRPr="004B1C72">
        <w:rPr>
          <w:u w:val="single"/>
        </w:rPr>
        <w:t xml:space="preserve">bizonyítása </w:t>
      </w:r>
      <w:r w:rsidR="00234BC8" w:rsidRPr="004B1C72">
        <w:rPr>
          <w:u w:val="single"/>
        </w:rPr>
        <w:t>primál</w:t>
      </w:r>
      <w:r w:rsidR="00F1314E" w:rsidRPr="004B1C72">
        <w:rPr>
          <w:u w:val="single"/>
        </w:rPr>
        <w:t>ra:</w:t>
      </w:r>
    </w:p>
    <w:p w14:paraId="66BD3330" w14:textId="77777777" w:rsidR="00C25736" w:rsidRDefault="00253451" w:rsidP="00F84398">
      <w:r>
        <w:t>I</w:t>
      </w:r>
      <w:r w:rsidR="00C25736">
        <w:t>ndirekt</w:t>
      </w:r>
      <w:r w:rsidR="00F1314E">
        <w:t xml:space="preserve"> módszer</w:t>
      </w:r>
      <w:r>
        <w:t>rel</w:t>
      </w:r>
      <w:r w:rsidR="00F1314E">
        <w:t>. N</w:t>
      </w:r>
      <w:r w:rsidR="00C438E0">
        <w:t>em létezik maximum, de minden felülről korlátos</w:t>
      </w:r>
      <w:r w:rsidR="00234BC8">
        <w:t xml:space="preserve"> halmaznak van szuprémuma</w:t>
      </w:r>
      <w:r w:rsidR="00F1314E">
        <w:t xml:space="preserve"> (legkisebb felső korlátja)</w:t>
      </w:r>
      <w:r w:rsidR="00234BC8">
        <w:t xml:space="preserve">, jelöljük: </w:t>
      </w:r>
      <m:oMath>
        <m:r>
          <w:rPr>
            <w:rFonts w:ascii="Cambria Math" w:hAnsi="Cambria Math"/>
          </w:rPr>
          <m:t>t=</m:t>
        </m:r>
        <m:r>
          <m:rPr>
            <m:sty m:val="p"/>
          </m:rPr>
          <w:rPr>
            <w:rFonts w:ascii="Cambria Math" w:hAnsi="Cambria Math"/>
          </w:rPr>
          <m:t>sup⁡</m:t>
        </m:r>
        <m:r>
          <w:rPr>
            <w:rFonts w:ascii="Cambria Math" w:hAnsi="Cambria Math"/>
          </w:rPr>
          <m:t>{cx:Ax≤b}</m:t>
        </m:r>
      </m:oMath>
      <w:r w:rsidR="00234BC8">
        <w:t xml:space="preserve">. Mivel </w:t>
      </w:r>
      <w:r w:rsidR="00234BC8" w:rsidRPr="00234BC8">
        <w:rPr>
          <w:i/>
        </w:rPr>
        <w:t>t</w:t>
      </w:r>
      <w:r w:rsidR="00234BC8">
        <w:t xml:space="preserve"> nem maximum, ezért </w:t>
      </w:r>
      <m:oMath>
        <m:r>
          <w:rPr>
            <w:rFonts w:ascii="Cambria Math" w:hAnsi="Cambria Math"/>
          </w:rPr>
          <m:t>Ax≤b</m:t>
        </m:r>
      </m:oMath>
      <w:r w:rsidR="00234BC8">
        <w:t xml:space="preserve">-nek nincs </w:t>
      </w:r>
      <m:oMath>
        <m:r>
          <w:rPr>
            <w:rFonts w:ascii="Cambria Math" w:hAnsi="Cambria Math"/>
          </w:rPr>
          <m:t>cx≥t</m:t>
        </m:r>
      </m:oMath>
      <w:r w:rsidR="00234BC8">
        <w:t xml:space="preserve">-t teljesítő megoldása. Az előbbi állítás miatt </w:t>
      </w:r>
      <m:oMath>
        <m:r>
          <w:rPr>
            <w:rFonts w:ascii="Cambria Math" w:hAnsi="Cambria Math"/>
          </w:rPr>
          <m:t>yA=c;y≥0</m:t>
        </m:r>
      </m:oMath>
      <w:r w:rsidR="00234BC8">
        <w:t xml:space="preserve"> rendszernek van </w:t>
      </w:r>
      <m:oMath>
        <m:r>
          <w:rPr>
            <w:rFonts w:ascii="Cambria Math" w:hAnsi="Cambria Math"/>
          </w:rPr>
          <m:t>yb&lt;t</m:t>
        </m:r>
      </m:oMath>
      <w:r w:rsidR="00234BC8">
        <w:t xml:space="preserve">-t teljesítő megoldása. Ekkor: </w:t>
      </w:r>
      <m:oMath>
        <m:r>
          <w:rPr>
            <w:rFonts w:ascii="Cambria Math" w:hAnsi="Cambria Math"/>
          </w:rPr>
          <m:t>cx=</m:t>
        </m:r>
        <m:d>
          <m:dPr>
            <m:ctrlPr>
              <w:rPr>
                <w:rFonts w:ascii="Cambria Math" w:hAnsi="Cambria Math"/>
                <w:i/>
              </w:rPr>
            </m:ctrlPr>
          </m:dPr>
          <m:e>
            <m:r>
              <w:rPr>
                <w:rFonts w:ascii="Cambria Math" w:hAnsi="Cambria Math"/>
              </w:rPr>
              <m:t>yA</m:t>
            </m:r>
          </m:e>
        </m:d>
        <m:r>
          <w:rPr>
            <w:rFonts w:ascii="Cambria Math" w:hAnsi="Cambria Math"/>
          </w:rPr>
          <m:t>x=y</m:t>
        </m:r>
        <m:d>
          <m:dPr>
            <m:ctrlPr>
              <w:rPr>
                <w:rFonts w:ascii="Cambria Math" w:hAnsi="Cambria Math"/>
                <w:i/>
              </w:rPr>
            </m:ctrlPr>
          </m:dPr>
          <m:e>
            <m:r>
              <w:rPr>
                <w:rFonts w:ascii="Cambria Math" w:hAnsi="Cambria Math"/>
              </w:rPr>
              <m:t>Ax</m:t>
            </m:r>
          </m:e>
        </m:d>
        <m:r>
          <w:rPr>
            <w:rFonts w:ascii="Cambria Math" w:hAnsi="Cambria Math"/>
          </w:rPr>
          <m:t>≤yb&lt;t</m:t>
        </m:r>
      </m:oMath>
      <w:r w:rsidR="00234BC8">
        <w:t xml:space="preserve">. Itt </w:t>
      </w:r>
      <w:r w:rsidR="00234BC8" w:rsidRPr="00234BC8">
        <w:rPr>
          <w:i/>
        </w:rPr>
        <w:t>yb</w:t>
      </w:r>
      <w:r w:rsidR="00234BC8">
        <w:t xml:space="preserve"> </w:t>
      </w:r>
      <w:r w:rsidR="00234BC8" w:rsidRPr="00234BC8">
        <w:rPr>
          <w:i/>
        </w:rPr>
        <w:t>t</w:t>
      </w:r>
      <w:r w:rsidR="00234BC8">
        <w:t xml:space="preserve">-nél kisebb felső korlát </w:t>
      </w:r>
      <w:r w:rsidR="00234BC8" w:rsidRPr="00234BC8">
        <w:rPr>
          <w:i/>
        </w:rPr>
        <w:t>cx</w:t>
      </w:r>
      <w:r w:rsidR="00234BC8">
        <w:t xml:space="preserve">-re, ami ellentmondás, mert </w:t>
      </w:r>
      <w:r w:rsidR="00234BC8" w:rsidRPr="00234BC8">
        <w:rPr>
          <w:i/>
        </w:rPr>
        <w:t>t</w:t>
      </w:r>
      <w:r w:rsidR="00234BC8">
        <w:t xml:space="preserve"> a szuprémum.</w:t>
      </w:r>
    </w:p>
    <w:p w14:paraId="03619C79" w14:textId="77777777" w:rsidR="00253451" w:rsidRPr="004B1C72" w:rsidRDefault="000A4F53" w:rsidP="00F84398">
      <w:pPr>
        <w:rPr>
          <w:u w:val="single"/>
        </w:rPr>
      </w:pPr>
      <w:r w:rsidRPr="004B1C72">
        <w:rPr>
          <w:u w:val="single"/>
        </w:rPr>
        <w:t xml:space="preserve">(2) </w:t>
      </w:r>
      <w:r w:rsidR="00253451" w:rsidRPr="004B1C72">
        <w:rPr>
          <w:u w:val="single"/>
        </w:rPr>
        <w:t xml:space="preserve">bizonyítása </w:t>
      </w:r>
      <w:r w:rsidRPr="004B1C72">
        <w:rPr>
          <w:u w:val="single"/>
        </w:rPr>
        <w:t>duális</w:t>
      </w:r>
      <w:r w:rsidR="00F1314E" w:rsidRPr="004B1C72">
        <w:rPr>
          <w:u w:val="single"/>
        </w:rPr>
        <w:t>ra</w:t>
      </w:r>
      <w:r w:rsidRPr="004B1C72">
        <w:rPr>
          <w:u w:val="single"/>
        </w:rPr>
        <w:t>:</w:t>
      </w:r>
    </w:p>
    <w:p w14:paraId="775CB90C" w14:textId="2514BC75" w:rsidR="008F0E6E" w:rsidRDefault="00253451" w:rsidP="00F84398">
      <w:r>
        <w:t>E</w:t>
      </w:r>
      <w:r w:rsidR="000A4F53">
        <w:t>gyszerűen átírjuk:</w:t>
      </w:r>
      <w:r>
        <w:t xml:space="preserve"> </w:t>
      </w:r>
      <w:r w:rsidR="000A4F53">
        <w:t xml:space="preserve"> </w:t>
      </w:r>
      <m:oMath>
        <m:func>
          <m:funcPr>
            <m:ctrlPr>
              <w:rPr>
                <w:rFonts w:ascii="Cambria Math" w:hAnsi="Cambria Math"/>
                <w:i/>
              </w:rPr>
            </m:ctrlPr>
          </m:funcPr>
          <m:fName>
            <m:r>
              <m:rPr>
                <m:sty m:val="p"/>
              </m:rPr>
              <w:rPr>
                <w:rFonts w:ascii="Cambria Math" w:hAnsi="Cambria Math"/>
              </w:rPr>
              <m:t>max</m:t>
            </m:r>
          </m:fName>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-b</m:t>
                        </m:r>
                      </m:e>
                    </m:d>
                  </m:e>
                  <m:sup>
                    <m:r>
                      <w:rPr>
                        <w:rFonts w:ascii="Cambria Math" w:hAnsi="Cambria Math"/>
                      </w:rPr>
                      <m:t>T</m:t>
                    </m:r>
                  </m:sup>
                </m:sSup>
                <m:sSup>
                  <m:sSupPr>
                    <m:ctrlPr>
                      <w:rPr>
                        <w:rFonts w:ascii="Cambria Math" w:hAnsi="Cambria Math"/>
                        <w:i/>
                      </w:rPr>
                    </m:ctrlPr>
                  </m:sSupPr>
                  <m:e>
                    <m:r>
                      <w:rPr>
                        <w:rFonts w:ascii="Cambria Math" w:hAnsi="Cambria Math"/>
                      </w:rPr>
                      <m:t>y</m:t>
                    </m:r>
                  </m:e>
                  <m:sup>
                    <m:r>
                      <w:rPr>
                        <w:rFonts w:ascii="Cambria Math" w:hAnsi="Cambria Math"/>
                      </w:rPr>
                      <m:t>T</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T</m:t>
                    </m:r>
                  </m:sup>
                </m:sSup>
                <m:sSup>
                  <m:sSupPr>
                    <m:ctrlPr>
                      <w:rPr>
                        <w:rFonts w:ascii="Cambria Math" w:hAnsi="Cambria Math"/>
                        <w:i/>
                      </w:rPr>
                    </m:ctrlPr>
                  </m:sSupPr>
                  <m:e>
                    <m:r>
                      <w:rPr>
                        <w:rFonts w:ascii="Cambria Math" w:hAnsi="Cambria Math"/>
                      </w:rPr>
                      <m:t>y</m:t>
                    </m:r>
                  </m:e>
                  <m:sup>
                    <m:r>
                      <w:rPr>
                        <w:rFonts w:ascii="Cambria Math" w:hAnsi="Cambria Math"/>
                      </w:rPr>
                      <m:t>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T</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-A</m:t>
                        </m:r>
                      </m:e>
                    </m:d>
                  </m:e>
                  <m:sup>
                    <m:r>
                      <w:rPr>
                        <w:rFonts w:ascii="Cambria Math" w:hAnsi="Cambria Math"/>
                      </w:rPr>
                      <m:t>T</m:t>
                    </m:r>
                  </m:sup>
                </m:sSup>
                <m:sSup>
                  <m:sSupPr>
                    <m:ctrlPr>
                      <w:rPr>
                        <w:rFonts w:ascii="Cambria Math" w:hAnsi="Cambria Math"/>
                        <w:i/>
                      </w:rPr>
                    </m:ctrlPr>
                  </m:sSupPr>
                  <m:e>
                    <m:r>
                      <w:rPr>
                        <w:rFonts w:ascii="Cambria Math" w:hAnsi="Cambria Math"/>
                      </w:rPr>
                      <m:t>y</m:t>
                    </m:r>
                  </m:e>
                  <m:sup>
                    <m:r>
                      <w:rPr>
                        <w:rFonts w:ascii="Cambria Math" w:hAnsi="Cambria Math"/>
                      </w:rPr>
                      <m:t>T</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-c</m:t>
                        </m:r>
                      </m:e>
                    </m:d>
                  </m:e>
                  <m:sup>
                    <m:r>
                      <w:rPr>
                        <w:rFonts w:ascii="Cambria Math" w:hAnsi="Cambria Math"/>
                      </w:rPr>
                      <m:t>T</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-E</m:t>
                        </m:r>
                      </m:e>
                    </m:d>
                  </m:e>
                  <m:sup>
                    <m:r>
                      <w:rPr>
                        <w:rFonts w:ascii="Cambria Math" w:hAnsi="Cambria Math"/>
                      </w:rPr>
                      <m:t>T</m:t>
                    </m:r>
                  </m:sup>
                </m:sSup>
                <m:sSup>
                  <m:sSupPr>
                    <m:ctrlPr>
                      <w:rPr>
                        <w:rFonts w:ascii="Cambria Math" w:hAnsi="Cambria Math"/>
                        <w:i/>
                      </w:rPr>
                    </m:ctrlPr>
                  </m:sSupPr>
                  <m:e>
                    <m:r>
                      <w:rPr>
                        <w:rFonts w:ascii="Cambria Math" w:hAnsi="Cambria Math"/>
                      </w:rPr>
                      <m:t>y</m:t>
                    </m:r>
                  </m:e>
                  <m:sup>
                    <m:r>
                      <w:rPr>
                        <w:rFonts w:ascii="Cambria Math" w:hAnsi="Cambria Math"/>
                      </w:rPr>
                      <m:t>T</m:t>
                    </m:r>
                  </m:sup>
                </m:sSup>
                <m:r>
                  <w:rPr>
                    <w:rFonts w:ascii="Cambria Math" w:hAnsi="Cambria Math"/>
                  </w:rPr>
                  <m:t>≤0</m:t>
                </m:r>
              </m:e>
            </m:d>
          </m:e>
        </m:func>
      </m:oMath>
      <w:r w:rsidR="000A4F53">
        <w:t xml:space="preserve"> alakra.</w:t>
      </w:r>
    </w:p>
    <w:p w14:paraId="21D012C1" w14:textId="38A5096C" w:rsidR="00253451" w:rsidRPr="008F0E6E" w:rsidRDefault="000A4F53" w:rsidP="00F84398">
      <w:pPr>
        <w:rPr>
          <w:u w:val="single"/>
        </w:rPr>
      </w:pPr>
      <w:r w:rsidRPr="008F0E6E">
        <w:rPr>
          <w:u w:val="single"/>
        </w:rPr>
        <w:t>(3)</w:t>
      </w:r>
      <w:r w:rsidR="00253451" w:rsidRPr="008F0E6E">
        <w:rPr>
          <w:u w:val="single"/>
        </w:rPr>
        <w:t xml:space="preserve"> bizonyítása:</w:t>
      </w:r>
    </w:p>
    <w:p w14:paraId="466C2A90" w14:textId="77777777" w:rsidR="000A4F53" w:rsidRDefault="001478FA" w:rsidP="00F84398">
      <m:oMath>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cx:Ax≤b</m:t>
                </m:r>
              </m:e>
            </m:d>
            <m:ctrlPr>
              <w:rPr>
                <w:rFonts w:ascii="Cambria Math" w:hAnsi="Cambria Math"/>
                <w:i/>
              </w:rPr>
            </m:ctrlPr>
          </m:e>
        </m:func>
        <m:r>
          <w:rPr>
            <w:rFonts w:ascii="Cambria Math" w:hAnsi="Cambria Math"/>
          </w:rPr>
          <m:t>≤</m:t>
        </m:r>
        <m:r>
          <m:rPr>
            <m:sty m:val="p"/>
          </m:rPr>
          <w:rPr>
            <w:rFonts w:ascii="Cambria Math" w:hAnsi="Cambria Math"/>
          </w:rPr>
          <m:t>min⁡</m:t>
        </m:r>
        <m:r>
          <w:rPr>
            <w:rFonts w:ascii="Cambria Math" w:hAnsi="Cambria Math"/>
          </w:rPr>
          <m:t>{yb:yA=c;y≥0}</m:t>
        </m:r>
      </m:oMath>
      <w:r w:rsidR="000A4F53">
        <w:t xml:space="preserve"> fennáll</w:t>
      </w:r>
      <w:r w:rsidR="00253451">
        <w:t xml:space="preserve"> </w:t>
      </w:r>
      <m:oMath>
        <m:r>
          <w:rPr>
            <w:rFonts w:ascii="Cambria Math" w:hAnsi="Cambria Math"/>
          </w:rPr>
          <m:t>cx≤yb</m:t>
        </m:r>
      </m:oMath>
      <w:r w:rsidR="00253451">
        <w:t xml:space="preserve"> miatt</w:t>
      </w:r>
      <w:r w:rsidR="000A4F53">
        <w:t>. Indirekt</w:t>
      </w:r>
      <w:r w:rsidR="00253451">
        <w:t xml:space="preserve"> tegyük fel</w:t>
      </w:r>
      <w:r w:rsidR="004038AB">
        <w:t>, hogy itt nem egyenlőség áll és</w:t>
      </w:r>
      <w:r w:rsidR="000A4F53">
        <w:t xml:space="preserve"> legyen </w:t>
      </w:r>
      <m:oMath>
        <m:r>
          <w:rPr>
            <w:rFonts w:ascii="Cambria Math" w:hAnsi="Cambria Math"/>
          </w:rPr>
          <m:t>t=</m:t>
        </m:r>
        <m:r>
          <m:rPr>
            <m:sty m:val="p"/>
          </m:rPr>
          <w:rPr>
            <w:rFonts w:ascii="Cambria Math" w:hAnsi="Cambria Math"/>
          </w:rPr>
          <m:t>min⁡</m:t>
        </m:r>
        <m:r>
          <w:rPr>
            <w:rFonts w:ascii="Cambria Math" w:hAnsi="Cambria Math"/>
          </w:rPr>
          <m:t>{yb:yA=c;y≥0}</m:t>
        </m:r>
      </m:oMath>
      <w:r w:rsidR="000A4F53">
        <w:t xml:space="preserve">. Indirekció miatt </w:t>
      </w:r>
      <m:oMath>
        <m:r>
          <w:rPr>
            <w:rFonts w:ascii="Cambria Math" w:hAnsi="Cambria Math"/>
          </w:rPr>
          <m:t>cx≥t</m:t>
        </m:r>
      </m:oMath>
      <w:r w:rsidR="000A4F53">
        <w:t xml:space="preserve">-nek nincs megoldása, a fenti tétel szerint ekkor a duálisnak van megoldása, amire </w:t>
      </w:r>
      <m:oMath>
        <m:r>
          <w:rPr>
            <w:rFonts w:ascii="Cambria Math" w:hAnsi="Cambria Math"/>
          </w:rPr>
          <m:t>yb&lt;t</m:t>
        </m:r>
      </m:oMath>
      <w:r w:rsidR="000A4F53">
        <w:t xml:space="preserve">, ami nyilvánvalóan nem lehet, mert </w:t>
      </w:r>
      <w:r w:rsidR="000A4F53" w:rsidRPr="000A4F53">
        <w:rPr>
          <w:i/>
        </w:rPr>
        <w:t>t</w:t>
      </w:r>
      <w:r w:rsidR="000A4F53">
        <w:t xml:space="preserve"> minimális.</w:t>
      </w:r>
    </w:p>
    <w:p w14:paraId="0DA1503E" w14:textId="5BF0AE95" w:rsidR="001069A4" w:rsidRDefault="001069A4" w:rsidP="001069A4">
      <w:pPr>
        <w:pStyle w:val="Heading2"/>
      </w:pPr>
      <w:bookmarkStart w:id="48" w:name="_Toc483662027"/>
      <w:r>
        <w:lastRenderedPageBreak/>
        <w:t xml:space="preserve">Dualitás </w:t>
      </w:r>
      <w:r w:rsidR="00420790">
        <w:t>2</w:t>
      </w:r>
      <w:bookmarkEnd w:id="48"/>
    </w:p>
    <w:p w14:paraId="00901532" w14:textId="77777777" w:rsidR="001069A4" w:rsidRPr="001069A4" w:rsidRDefault="001069A4" w:rsidP="001069A4">
      <w:pPr>
        <w:pStyle w:val="Heading3"/>
      </w:pPr>
      <w:bookmarkStart w:id="49" w:name="_Toc483662028"/>
      <w:r>
        <w:t>Tétel</w:t>
      </w:r>
      <w:bookmarkEnd w:id="49"/>
    </w:p>
    <w:p w14:paraId="3289DB42" w14:textId="1DD3C6FE" w:rsidR="001069A4" w:rsidRDefault="001069A4" w:rsidP="001069A4">
      <w:r>
        <w:t xml:space="preserve">Ha </w:t>
      </w:r>
      <m:oMath>
        <m:r>
          <m:rPr>
            <m:sty m:val="p"/>
          </m:rPr>
          <w:rPr>
            <w:rFonts w:ascii="Cambria Math" w:hAnsi="Cambria Math"/>
          </w:rPr>
          <m:t>max⁡</m:t>
        </m:r>
        <m:r>
          <w:rPr>
            <w:rFonts w:ascii="Cambria Math" w:hAnsi="Cambria Math"/>
          </w:rPr>
          <m:t>{cx:Ax≤b;x≥0}</m:t>
        </m:r>
      </m:oMath>
      <w:r>
        <w:t xml:space="preserve"> primál program megoldható és felülről korlátos, akkor</w:t>
      </w:r>
    </w:p>
    <w:p w14:paraId="6DAD4060" w14:textId="02196FD6" w:rsidR="001069A4" w:rsidRPr="000803D4" w:rsidRDefault="001478FA" w:rsidP="003573B9">
      <w:pPr>
        <w:pStyle w:val="ListParagraph"/>
        <w:numPr>
          <w:ilvl w:val="0"/>
          <w:numId w:val="45"/>
        </w:numPr>
      </w:pPr>
      <m:oMath>
        <m:func>
          <m:funcPr>
            <m:ctrlPr>
              <w:rPr>
                <w:rFonts w:ascii="Cambria Math" w:hAnsi="Cambria Math"/>
                <w:i/>
              </w:rPr>
            </m:ctrlPr>
          </m:funcPr>
          <m:fName>
            <m:r>
              <m:rPr>
                <m:sty m:val="p"/>
              </m:rPr>
              <w:rPr>
                <w:rFonts w:ascii="Cambria Math" w:hAnsi="Cambria Math"/>
              </w:rPr>
              <m:t>min</m:t>
            </m:r>
          </m:fName>
          <m:e>
            <m:d>
              <m:dPr>
                <m:begChr m:val="{"/>
                <m:endChr m:val="}"/>
                <m:ctrlPr>
                  <w:rPr>
                    <w:rFonts w:ascii="Cambria Math" w:hAnsi="Cambria Math"/>
                    <w:i/>
                  </w:rPr>
                </m:ctrlPr>
              </m:dPr>
              <m:e>
                <m:r>
                  <w:rPr>
                    <w:rFonts w:ascii="Cambria Math" w:hAnsi="Cambria Math"/>
                  </w:rPr>
                  <m:t>yb:yA≥c;y≥0</m:t>
                </m:r>
              </m:e>
            </m:d>
          </m:e>
        </m:func>
      </m:oMath>
      <w:r w:rsidR="001069A4">
        <w:t xml:space="preserve"> duális program is megoldható és alulról korlátos</w:t>
      </w:r>
    </w:p>
    <w:p w14:paraId="2A8BA092" w14:textId="77777777" w:rsidR="001069A4" w:rsidRPr="000803D4" w:rsidRDefault="001069A4" w:rsidP="003573B9">
      <w:pPr>
        <w:pStyle w:val="ListParagraph"/>
        <w:numPr>
          <w:ilvl w:val="0"/>
          <w:numId w:val="45"/>
        </w:numPr>
      </w:pPr>
      <w:r>
        <w:t>a primál programnak létezik maximuma, a duálisnak minimuma</w:t>
      </w:r>
    </w:p>
    <w:p w14:paraId="499BBC4F" w14:textId="77777777" w:rsidR="001069A4" w:rsidRPr="00BE15F4" w:rsidRDefault="001069A4" w:rsidP="003573B9">
      <w:pPr>
        <w:pStyle w:val="ListParagraph"/>
        <w:numPr>
          <w:ilvl w:val="0"/>
          <w:numId w:val="45"/>
        </w:numPr>
      </w:pPr>
      <w:r>
        <w:t>maximum = minimum</w:t>
      </w:r>
    </w:p>
    <w:p w14:paraId="3D1D1630" w14:textId="7ED9995A" w:rsidR="001923FC" w:rsidRDefault="001923FC" w:rsidP="00F84398">
      <w:pPr>
        <w:pStyle w:val="Heading2"/>
        <w:rPr>
          <w:rFonts w:eastAsiaTheme="minorEastAsia"/>
        </w:rPr>
      </w:pPr>
      <w:bookmarkStart w:id="50" w:name="_Toc483662029"/>
      <w:r>
        <w:rPr>
          <w:rFonts w:eastAsiaTheme="minorEastAsia"/>
        </w:rPr>
        <w:t>LP bonyolultsága</w:t>
      </w:r>
      <w:bookmarkEnd w:id="50"/>
    </w:p>
    <w:p w14:paraId="1FE8F3C6" w14:textId="77777777" w:rsidR="008D7D96" w:rsidRPr="008D7D96" w:rsidRDefault="008D7D96" w:rsidP="00F84398">
      <w:pPr>
        <w:pStyle w:val="ListParagraph"/>
        <w:numPr>
          <w:ilvl w:val="0"/>
          <w:numId w:val="2"/>
        </w:numPr>
      </w:pPr>
      <m:oMath>
        <m:r>
          <w:rPr>
            <w:rFonts w:ascii="Cambria Math" w:hAnsi="Cambria Math"/>
          </w:rPr>
          <m:t>Ax≤b</m:t>
        </m:r>
      </m:oMath>
      <w:r>
        <w:t xml:space="preserve">-t kiegyenlítő </w:t>
      </w:r>
      <w:r w:rsidRPr="008D7D96">
        <w:rPr>
          <w:i/>
        </w:rPr>
        <w:t>x</w:t>
      </w:r>
      <w:r>
        <w:t xml:space="preserve"> megoldások közül van-e, ami felülről korlátos </w:t>
      </w:r>
      <w:r w:rsidRPr="008D7D96">
        <w:rPr>
          <w:i/>
        </w:rPr>
        <w:t>cx</w:t>
      </w:r>
      <w:r>
        <w:t>-en?</w:t>
      </w:r>
    </w:p>
    <w:p w14:paraId="46DCBF95" w14:textId="77777777" w:rsidR="008D7D96" w:rsidRDefault="008D7D96" w:rsidP="00F84398">
      <w:pPr>
        <w:pStyle w:val="ListParagraph"/>
        <w:numPr>
          <w:ilvl w:val="1"/>
          <w:numId w:val="2"/>
        </w:numPr>
      </w:pPr>
      <w:r>
        <w:t xml:space="preserve">NP-beli: </w:t>
      </w:r>
      <w:r w:rsidRPr="008D7D96">
        <w:rPr>
          <w:i/>
        </w:rPr>
        <w:t>x</w:t>
      </w:r>
      <w:r>
        <w:t xml:space="preserve"> tanú</w:t>
      </w:r>
    </w:p>
    <w:p w14:paraId="1DAE8A01" w14:textId="77777777" w:rsidR="008D7D96" w:rsidRDefault="008D7D96" w:rsidP="00F84398">
      <w:pPr>
        <w:pStyle w:val="ListParagraph"/>
        <w:numPr>
          <w:ilvl w:val="1"/>
          <w:numId w:val="2"/>
        </w:numPr>
      </w:pPr>
      <w:r>
        <w:t>coNP-beli: duális megoldása tanú</w:t>
      </w:r>
    </w:p>
    <w:p w14:paraId="4BF0F7CB" w14:textId="77777777" w:rsidR="006A223A" w:rsidRDefault="006A223A" w:rsidP="00F84398">
      <w:pPr>
        <w:pStyle w:val="ListParagraph"/>
        <w:numPr>
          <w:ilvl w:val="0"/>
          <w:numId w:val="2"/>
        </w:numPr>
      </w:pPr>
      <w:r>
        <w:t>szimplex módszer</w:t>
      </w:r>
      <w:r w:rsidR="00307685">
        <w:t xml:space="preserve"> (1947)</w:t>
      </w:r>
      <w:r>
        <w:t xml:space="preserve"> nem polinomiális, de gyors</w:t>
      </w:r>
    </w:p>
    <w:p w14:paraId="765EFFC2" w14:textId="77777777" w:rsidR="006A223A" w:rsidRDefault="006A223A" w:rsidP="00F84398">
      <w:pPr>
        <w:pStyle w:val="ListParagraph"/>
        <w:numPr>
          <w:ilvl w:val="0"/>
          <w:numId w:val="2"/>
        </w:numPr>
      </w:pPr>
      <w:r>
        <w:t xml:space="preserve">ellipszoid módszer </w:t>
      </w:r>
      <w:r w:rsidR="00307685">
        <w:t xml:space="preserve">(1979, Hacsijan) </w:t>
      </w:r>
      <w:r>
        <w:t>polinomiális, de lassú</w:t>
      </w:r>
    </w:p>
    <w:p w14:paraId="3586AD96" w14:textId="77777777" w:rsidR="00B35B8C" w:rsidRDefault="00B35B8C" w:rsidP="00B35B8C">
      <w:pPr>
        <w:pStyle w:val="ListParagraph"/>
        <w:numPr>
          <w:ilvl w:val="0"/>
          <w:numId w:val="2"/>
        </w:numPr>
      </w:pPr>
      <w:r>
        <w:t>belső pontos módszerek (1984, Karmakar) polinomiális, de lassú</w:t>
      </w:r>
    </w:p>
    <w:p w14:paraId="0ABE33EE" w14:textId="77777777" w:rsidR="00B35B8C" w:rsidRDefault="00B35B8C" w:rsidP="00B35B8C">
      <w:pPr>
        <w:pStyle w:val="ListParagraph"/>
      </w:pPr>
    </w:p>
    <w:p w14:paraId="3DDADC2C" w14:textId="77777777" w:rsidR="007A7422" w:rsidRPr="00F84398" w:rsidRDefault="007A7422" w:rsidP="00F84398">
      <w:pPr>
        <w:rPr>
          <w:rFonts w:asciiTheme="majorHAnsi" w:eastAsiaTheme="majorEastAsia" w:hAnsiTheme="majorHAnsi" w:cstheme="majorBidi"/>
          <w:color w:val="17365D" w:themeColor="text2" w:themeShade="BF"/>
          <w:spacing w:val="5"/>
          <w:kern w:val="28"/>
        </w:rPr>
      </w:pPr>
      <w:r w:rsidRPr="00F84398">
        <w:br w:type="page"/>
      </w:r>
    </w:p>
    <w:p w14:paraId="1A99181B" w14:textId="29712B5C" w:rsidR="00FF27EA" w:rsidRDefault="006B3EC7" w:rsidP="002E1D41">
      <w:pPr>
        <w:pStyle w:val="Heading1"/>
      </w:pPr>
      <w:bookmarkStart w:id="51" w:name="_Toc483662030"/>
      <w:r>
        <w:lastRenderedPageBreak/>
        <w:t xml:space="preserve">V. </w:t>
      </w:r>
      <w:r w:rsidR="002438AE">
        <w:t>Egészértékű programozás: a feladat bonyolultsága, korlátozás és szétválasztás (Branch and Bound)</w:t>
      </w:r>
      <w:r w:rsidR="002E1D41">
        <w:t>. Totálisan unimoduláris mátrix fogalma, példák. Egészértékű programozás totálisan unimoduláris együtthatómátrixszal (biz. nélkül).</w:t>
      </w:r>
      <w:bookmarkEnd w:id="51"/>
    </w:p>
    <w:p w14:paraId="7E3E8C8F" w14:textId="568F8407" w:rsidR="002438AE" w:rsidRDefault="002438AE" w:rsidP="00F84398">
      <w:pPr>
        <w:pStyle w:val="Heading2"/>
      </w:pPr>
      <w:bookmarkStart w:id="52" w:name="_Toc483662031"/>
      <w:r>
        <w:t>Egészértékű programozás</w:t>
      </w:r>
      <w:bookmarkEnd w:id="52"/>
    </w:p>
    <w:p w14:paraId="5AC8EF5C" w14:textId="461BE2F3" w:rsidR="007C142D" w:rsidRPr="007C142D" w:rsidRDefault="007C142D" w:rsidP="007C142D">
      <w:pPr>
        <w:pStyle w:val="Heading3"/>
      </w:pPr>
      <w:bookmarkStart w:id="53" w:name="_Toc483662032"/>
      <w:r>
        <w:t>Definiciók</w:t>
      </w:r>
      <w:bookmarkEnd w:id="53"/>
    </w:p>
    <w:p w14:paraId="40A35877" w14:textId="77777777" w:rsidR="002438AE" w:rsidRPr="005753C9" w:rsidRDefault="002438AE" w:rsidP="003573B9">
      <w:pPr>
        <w:pStyle w:val="ListParagraph"/>
        <w:numPr>
          <w:ilvl w:val="0"/>
          <w:numId w:val="8"/>
        </w:numPr>
      </w:pPr>
      <w:r>
        <w:t xml:space="preserve">IP alapfeladat: </w:t>
      </w:r>
      <m:oMath>
        <m:r>
          <m:rPr>
            <m:sty m:val="p"/>
          </m:rPr>
          <w:rPr>
            <w:rFonts w:ascii="Cambria Math" w:hAnsi="Cambria Math"/>
          </w:rPr>
          <m:t>max⁡</m:t>
        </m:r>
        <m:r>
          <w:rPr>
            <w:rFonts w:ascii="Cambria Math" w:hAnsi="Cambria Math"/>
          </w:rPr>
          <m:t xml:space="preserve">{cx:Ax≤b, x </m:t>
        </m:r>
        <m:r>
          <m:rPr>
            <m:sty m:val="p"/>
          </m:rPr>
          <w:rPr>
            <w:rFonts w:ascii="Cambria Math" w:hAnsi="Cambria Math"/>
          </w:rPr>
          <m:t>egész</m:t>
        </m:r>
        <m:r>
          <w:rPr>
            <w:rFonts w:ascii="Cambria Math" w:hAnsi="Cambria Math"/>
          </w:rPr>
          <m:t>}</m:t>
        </m:r>
      </m:oMath>
    </w:p>
    <w:p w14:paraId="5585934A" w14:textId="77777777" w:rsidR="002438AE" w:rsidRPr="005753C9" w:rsidRDefault="002438AE" w:rsidP="003573B9">
      <w:pPr>
        <w:pStyle w:val="ListParagraph"/>
        <w:numPr>
          <w:ilvl w:val="0"/>
          <w:numId w:val="8"/>
        </w:numPr>
      </w:pPr>
      <w:r>
        <w:t xml:space="preserve">IP duálisa: </w:t>
      </w:r>
      <m:oMath>
        <m:r>
          <m:rPr>
            <m:sty m:val="p"/>
          </m:rPr>
          <w:rPr>
            <w:rFonts w:ascii="Cambria Math" w:hAnsi="Cambria Math"/>
          </w:rPr>
          <m:t>min⁡</m:t>
        </m:r>
        <m:r>
          <w:rPr>
            <w:rFonts w:ascii="Cambria Math" w:hAnsi="Cambria Math"/>
          </w:rPr>
          <m:t xml:space="preserve">{yb:yA=c, y≥0, y </m:t>
        </m:r>
        <m:r>
          <m:rPr>
            <m:sty m:val="p"/>
          </m:rPr>
          <w:rPr>
            <w:rFonts w:ascii="Cambria Math" w:hAnsi="Cambria Math"/>
          </w:rPr>
          <m:t>egész</m:t>
        </m:r>
        <m:r>
          <w:rPr>
            <w:rFonts w:ascii="Cambria Math" w:hAnsi="Cambria Math"/>
          </w:rPr>
          <m:t>}</m:t>
        </m:r>
      </m:oMath>
    </w:p>
    <w:p w14:paraId="0070515B" w14:textId="77777777" w:rsidR="002438AE" w:rsidRPr="005753C9" w:rsidRDefault="001478FA" w:rsidP="003573B9">
      <w:pPr>
        <w:pStyle w:val="ListParagraph"/>
        <w:numPr>
          <w:ilvl w:val="0"/>
          <w:numId w:val="8"/>
        </w:numPr>
      </w:pPr>
      <m:oMath>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IP</m:t>
                </m:r>
              </m:e>
            </m:d>
            <m:ctrlPr>
              <w:rPr>
                <w:rFonts w:ascii="Cambria Math" w:hAnsi="Cambria Math"/>
                <w:i/>
              </w:rPr>
            </m:ctrlPr>
          </m:e>
        </m:func>
        <m:r>
          <w:rPr>
            <w:rFonts w:ascii="Cambria Math" w:hAnsi="Cambria Math"/>
          </w:rPr>
          <m:t>≤</m:t>
        </m:r>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LP</m:t>
                </m:r>
              </m:e>
            </m:d>
            <m:ctrlPr>
              <w:rPr>
                <w:rFonts w:ascii="Cambria Math" w:hAnsi="Cambria Math"/>
                <w:i/>
              </w:rPr>
            </m:ctrlPr>
          </m:e>
        </m:func>
        <m:r>
          <w:rPr>
            <w:rFonts w:ascii="Cambria Math" w:hAnsi="Cambria Math"/>
          </w:rPr>
          <m:t>=</m:t>
        </m:r>
        <m:func>
          <m:funcPr>
            <m:ctrlPr>
              <w:rPr>
                <w:rFonts w:ascii="Cambria Math" w:hAnsi="Cambria Math"/>
              </w:rPr>
            </m:ctrlPr>
          </m:funcPr>
          <m:fName>
            <m:r>
              <m:rPr>
                <m:sty m:val="p"/>
              </m:rPr>
              <w:rPr>
                <w:rFonts w:ascii="Cambria Math" w:hAnsi="Cambria Math"/>
              </w:rPr>
              <m:t>min</m:t>
            </m:r>
          </m:fName>
          <m:e>
            <m:d>
              <m:dPr>
                <m:begChr m:val="{"/>
                <m:endChr m:val="}"/>
                <m:ctrlPr>
                  <w:rPr>
                    <w:rFonts w:ascii="Cambria Math" w:hAnsi="Cambria Math"/>
                    <w:i/>
                  </w:rPr>
                </m:ctrlPr>
              </m:dPr>
              <m:e>
                <m:r>
                  <w:rPr>
                    <w:rFonts w:ascii="Cambria Math" w:hAnsi="Cambria Math"/>
                  </w:rPr>
                  <m:t>DLP</m:t>
                </m:r>
              </m:e>
            </m:d>
            <m:ctrlPr>
              <w:rPr>
                <w:rFonts w:ascii="Cambria Math" w:hAnsi="Cambria Math"/>
                <w:i/>
              </w:rPr>
            </m:ctrlPr>
          </m:e>
        </m:func>
        <m:r>
          <w:rPr>
            <w:rFonts w:ascii="Cambria Math" w:hAnsi="Cambria Math"/>
          </w:rPr>
          <m:t>≤</m:t>
        </m:r>
        <m:r>
          <m:rPr>
            <m:sty m:val="p"/>
          </m:rPr>
          <w:rPr>
            <w:rFonts w:ascii="Cambria Math" w:hAnsi="Cambria Math"/>
          </w:rPr>
          <m:t>min⁡</m:t>
        </m:r>
        <m:r>
          <w:rPr>
            <w:rFonts w:ascii="Cambria Math" w:hAnsi="Cambria Math"/>
          </w:rPr>
          <m:t>{DIP}</m:t>
        </m:r>
      </m:oMath>
    </w:p>
    <w:p w14:paraId="6FEDD0DE" w14:textId="3570C38F" w:rsidR="002438AE" w:rsidRDefault="003573E7" w:rsidP="00F84398">
      <w:pPr>
        <w:pStyle w:val="Heading2"/>
      </w:pPr>
      <w:bookmarkStart w:id="54" w:name="_Toc483662033"/>
      <w:r>
        <w:t xml:space="preserve">A feladat </w:t>
      </w:r>
      <w:r w:rsidR="002438AE">
        <w:t>bonyolultsága</w:t>
      </w:r>
      <w:bookmarkEnd w:id="54"/>
    </w:p>
    <w:p w14:paraId="68ABBE7D" w14:textId="0717DCF0" w:rsidR="006660C6" w:rsidRPr="006660C6" w:rsidRDefault="006660C6" w:rsidP="006660C6">
      <w:pPr>
        <w:pStyle w:val="Heading3"/>
      </w:pPr>
      <w:bookmarkStart w:id="55" w:name="_Toc483662034"/>
      <w:r w:rsidRPr="006660C6">
        <w:t>Eldöntési probléma</w:t>
      </w:r>
      <w:bookmarkEnd w:id="55"/>
    </w:p>
    <w:p w14:paraId="1172D96D" w14:textId="7A35C0BA" w:rsidR="002438AE" w:rsidRDefault="006660C6" w:rsidP="006660C6">
      <m:oMath>
        <m:r>
          <w:rPr>
            <w:rFonts w:ascii="Cambria Math" w:hAnsi="Cambria Math"/>
          </w:rPr>
          <m:t>Ax≤b</m:t>
        </m:r>
      </m:oMath>
      <w:r w:rsidR="002438AE" w:rsidRPr="005753C9">
        <w:t xml:space="preserve">-t kiegyenlítő </w:t>
      </w:r>
      <w:r w:rsidR="002438AE" w:rsidRPr="006660C6">
        <w:rPr>
          <w:i/>
        </w:rPr>
        <w:t>x</w:t>
      </w:r>
      <w:r w:rsidR="002438AE" w:rsidRPr="005753C9">
        <w:t xml:space="preserve"> </w:t>
      </w:r>
      <w:r w:rsidR="002438AE">
        <w:t xml:space="preserve">egész </w:t>
      </w:r>
      <w:r w:rsidR="002438AE" w:rsidRPr="005753C9">
        <w:t>megoldások közül van-e, ami</w:t>
      </w:r>
      <w:r>
        <w:t>re</w:t>
      </w:r>
      <w:r w:rsidR="002438AE" w:rsidRPr="005753C9">
        <w:t xml:space="preserve"> </w:t>
      </w:r>
      <m:oMath>
        <m:r>
          <w:rPr>
            <w:rFonts w:ascii="Cambria Math" w:hAnsi="Cambria Math"/>
          </w:rPr>
          <m:t>cx≥t</m:t>
        </m:r>
      </m:oMath>
      <w:r w:rsidR="002438AE" w:rsidRPr="005753C9">
        <w:t>?</w:t>
      </w:r>
    </w:p>
    <w:p w14:paraId="7B2F97AD" w14:textId="7AC24869" w:rsidR="006660C6" w:rsidRPr="005753C9" w:rsidRDefault="006660C6" w:rsidP="006660C6">
      <w:pPr>
        <w:pStyle w:val="Heading3"/>
      </w:pPr>
      <w:bookmarkStart w:id="56" w:name="_Toc483662035"/>
      <w:r>
        <w:t>NP-beliség</w:t>
      </w:r>
      <w:bookmarkEnd w:id="56"/>
    </w:p>
    <w:p w14:paraId="7E0BE484" w14:textId="4B309BDF" w:rsidR="002438AE" w:rsidRDefault="002438AE" w:rsidP="006660C6">
      <w:r>
        <w:t xml:space="preserve">NP-beli: </w:t>
      </w:r>
      <m:oMath>
        <m:r>
          <w:rPr>
            <w:rFonts w:ascii="Cambria Math" w:hAnsi="Cambria Math"/>
          </w:rPr>
          <m:t>x:Ax≤b,cx≥t, x egész</m:t>
        </m:r>
      </m:oMath>
      <w:r w:rsidR="006660C6">
        <w:t xml:space="preserve"> </w:t>
      </w:r>
      <w:r>
        <w:t>tanú</w:t>
      </w:r>
    </w:p>
    <w:p w14:paraId="22D88551" w14:textId="0B4FE962" w:rsidR="006660C6" w:rsidRDefault="006660C6" w:rsidP="006660C6">
      <w:pPr>
        <w:pStyle w:val="Heading3"/>
      </w:pPr>
      <w:bookmarkStart w:id="57" w:name="_Toc483662036"/>
      <w:r>
        <w:t>coNP-beliség</w:t>
      </w:r>
      <w:bookmarkEnd w:id="57"/>
    </w:p>
    <w:p w14:paraId="294A8574" w14:textId="065C3A8B" w:rsidR="00BD3D37" w:rsidRDefault="002438AE" w:rsidP="006660C6">
      <w:r>
        <w:t>nincs dualitá</w:t>
      </w:r>
      <w:r w:rsidR="00BD3D37">
        <w:t>stétel: nem adódik a co-NP-beli.</w:t>
      </w:r>
    </w:p>
    <w:p w14:paraId="1B3EA6B6" w14:textId="228CD806" w:rsidR="006660C6" w:rsidRDefault="006660C6" w:rsidP="006660C6">
      <w:pPr>
        <w:pStyle w:val="Heading3"/>
      </w:pPr>
      <w:bookmarkStart w:id="58" w:name="_Toc483662037"/>
      <w:r>
        <w:t>NP-teljesség</w:t>
      </w:r>
      <w:bookmarkEnd w:id="58"/>
    </w:p>
    <w:p w14:paraId="2C36487A" w14:textId="317378E4" w:rsidR="006660C6" w:rsidRDefault="006660C6" w:rsidP="006660C6">
      <w:r>
        <w:t>Az NP-beliség triviális, tehét még azt kell belátni, hogy NP-nehéz, erre meg kell mutatni, hogy rajta keresztül megoldható egy NP-tel</w:t>
      </w:r>
      <w:r w:rsidR="007E7798">
        <w:t>jes probléma, például a k-Klikk (azaz Karp-redukálható az IP-re).</w:t>
      </w:r>
    </w:p>
    <w:p w14:paraId="4882C2A6" w14:textId="65482A57" w:rsidR="006660C6" w:rsidRDefault="006660C6" w:rsidP="006660C6">
      <w:pPr>
        <w:rPr>
          <w:u w:val="single"/>
        </w:rPr>
      </w:pPr>
      <w:r w:rsidRPr="006660C6">
        <w:rPr>
          <w:u w:val="single"/>
        </w:rPr>
        <w:t xml:space="preserve">k-Klikk </w:t>
      </w:r>
      <w:r w:rsidR="00826CA8">
        <w:rPr>
          <w:u w:val="single"/>
        </w:rPr>
        <w:t>redukálható</w:t>
      </w:r>
      <w:r w:rsidRPr="006660C6">
        <w:rPr>
          <w:u w:val="single"/>
        </w:rPr>
        <w:t xml:space="preserve"> IP</w:t>
      </w:r>
      <w:r w:rsidR="00826CA8">
        <w:rPr>
          <w:u w:val="single"/>
        </w:rPr>
        <w:t>-re</w:t>
      </w:r>
      <w:r>
        <w:rPr>
          <w:u w:val="single"/>
        </w:rPr>
        <w:t>:</w:t>
      </w:r>
    </w:p>
    <w:p w14:paraId="4DD6224A" w14:textId="79D9795B" w:rsidR="006660C6" w:rsidRPr="006B3EC7" w:rsidRDefault="006B3EC7" w:rsidP="006660C6">
      <m:oMath>
        <m:r>
          <w:rPr>
            <w:rFonts w:ascii="Cambria Math" w:hAnsi="Cambria Math"/>
          </w:rPr>
          <m:t>k-Klikk :</m:t>
        </m:r>
        <m:r>
          <w:rPr>
            <w:rFonts w:ascii="Cambria Math" w:hAnsi="Cambria Math" w:hint="eastAsia"/>
          </w:rPr>
          <m:t>=</m:t>
        </m:r>
        <m:r>
          <w:rPr>
            <w:rFonts w:ascii="Cambria Math" w:hAnsi="Cambria Math"/>
          </w:rPr>
          <m:t xml:space="preserve"> G</m:t>
        </m:r>
        <m:d>
          <m:dPr>
            <m:ctrlPr>
              <w:rPr>
                <w:rFonts w:ascii="Cambria Math" w:hAnsi="Cambria Math"/>
                <w:i/>
              </w:rPr>
            </m:ctrlPr>
          </m:dPr>
          <m:e>
            <m:r>
              <w:rPr>
                <w:rFonts w:ascii="Cambria Math" w:hAnsi="Cambria Math"/>
              </w:rPr>
              <m:t>V,E</m:t>
            </m:r>
          </m:e>
        </m:d>
        <m:r>
          <w:rPr>
            <w:rFonts w:ascii="Cambria Math" w:hAnsi="Cambria Math"/>
          </w:rPr>
          <m:t>: ∃ vc⊆V :(</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x,y</m:t>
                </m:r>
              </m:e>
            </m:d>
            <m:r>
              <w:rPr>
                <w:rFonts w:ascii="Cambria Math" w:hAnsi="Cambria Math"/>
              </w:rPr>
              <m:t xml:space="preserve">ϵ E:xϵvc </m:t>
            </m:r>
            <m:nary>
              <m:naryPr>
                <m:chr m:val="⋁"/>
                <m:subHide m:val="1"/>
                <m:supHide m:val="1"/>
                <m:ctrlPr>
                  <w:rPr>
                    <w:rFonts w:ascii="Cambria Math" w:hAnsi="Cambria Math"/>
                    <w:i/>
                  </w:rPr>
                </m:ctrlPr>
              </m:naryPr>
              <m:sub/>
              <m:sup/>
              <m:e>
                <m:r>
                  <w:rPr>
                    <w:rFonts w:ascii="Cambria Math" w:hAnsi="Cambria Math"/>
                  </w:rPr>
                  <m:t>yϵvc</m:t>
                </m:r>
              </m:e>
            </m:nary>
            <m:r>
              <w:rPr>
                <w:rFonts w:ascii="Cambria Math" w:hAnsi="Cambria Math"/>
              </w:rPr>
              <m:t xml:space="preserve">  </m:t>
            </m:r>
          </m:sub>
          <m:sup/>
          <m:e>
            <m:d>
              <m:dPr>
                <m:ctrlPr>
                  <w:rPr>
                    <w:rFonts w:ascii="Cambria Math" w:hAnsi="Cambria Math"/>
                    <w:i/>
                  </w:rPr>
                </m:ctrlPr>
              </m:dPr>
              <m:e>
                <m:r>
                  <w:rPr>
                    <w:rFonts w:ascii="Cambria Math" w:hAnsi="Cambria Math"/>
                  </w:rPr>
                  <m:t>x,y</m:t>
                </m:r>
              </m:e>
            </m:d>
          </m:e>
        </m:nary>
        <m:r>
          <w:rPr>
            <w:rFonts w:ascii="Cambria Math" w:hAnsi="Cambria Math"/>
          </w:rPr>
          <m:t>=E</m:t>
        </m:r>
      </m:oMath>
      <w:r>
        <w:t>)</w:t>
      </w:r>
    </w:p>
    <w:p w14:paraId="2DB255F8" w14:textId="60593E7C" w:rsidR="006660C6" w:rsidRPr="00DB0D6A" w:rsidRDefault="00DB0D6A" w:rsidP="006660C6">
      <m:oMathPara>
        <m:oMathParaPr>
          <m:jc m:val="left"/>
        </m:oMathParaPr>
        <m:oMath>
          <m:r>
            <w:rPr>
              <w:rFonts w:ascii="Cambria Math" w:hAnsi="Cambria Math"/>
            </w:rPr>
            <m:t>k-Klikk-IP :</m:t>
          </m:r>
          <m:func>
            <m:funcPr>
              <m:ctrlPr>
                <w:rPr>
                  <w:rFonts w:ascii="Cambria Math" w:hAnsi="Cambria Math"/>
                  <w:i/>
                </w:rPr>
              </m:ctrlPr>
            </m:funcPr>
            <m:fName>
              <m:r>
                <w:rPr>
                  <w:rFonts w:ascii="Cambria Math" w:hAnsi="Cambria Math"/>
                </w:rPr>
                <m:t>=</m:t>
              </m:r>
            </m:fName>
            <m:e>
              <m:d>
                <m:dPr>
                  <m:begChr m:val="{"/>
                  <m:endChr m:val="}"/>
                  <m:ctrlPr>
                    <w:rPr>
                      <w:rFonts w:ascii="Cambria Math" w:hAnsi="Cambria Math"/>
                      <w:i/>
                    </w:rPr>
                  </m:ctrlPr>
                </m:dPr>
                <m:e>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i</m:t>
                          </m:r>
                        </m:sub>
                      </m:sSub>
                    </m:e>
                  </m:nary>
                  <m:r>
                    <w:rPr>
                      <w:rFonts w:ascii="Cambria Math" w:hAnsi="Cambria Math"/>
                    </w:rPr>
                    <m:t>≥t</m:t>
                  </m:r>
                </m:e>
              </m:d>
            </m:e>
          </m:func>
          <m:sSub>
            <m:sSubPr>
              <m:ctrlPr>
                <w:rPr>
                  <w:rFonts w:ascii="Cambria Math" w:hAnsi="Cambria Math"/>
                  <w:i/>
                </w:rPr>
              </m:ctrlPr>
            </m:sSubPr>
            <m:e>
              <m:r>
                <w:rPr>
                  <w:rFonts w:ascii="Cambria Math" w:hAnsi="Cambria Math"/>
                </w:rPr>
                <m:t>x</m:t>
              </m:r>
            </m:e>
            <m:sub>
              <m:r>
                <w:rPr>
                  <w:rFonts w:ascii="Cambria Math" w:hAnsi="Cambria Math"/>
                </w:rPr>
                <m:t>i</m:t>
              </m:r>
            </m:sub>
          </m:sSub>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=1=&gt;i-dik csúcs része klikknek</m:t>
                  </m:r>
                </m:e>
                <m:e>
                  <m:r>
                    <w:rPr>
                      <w:rFonts w:ascii="Cambria Math" w:hAnsi="Cambria Math"/>
                    </w:rPr>
                    <m:t>=0=&gt;i-dik csúcs nem rész klikknek</m:t>
                  </m:r>
                </m:e>
              </m:eqArr>
            </m:e>
          </m:d>
        </m:oMath>
      </m:oMathPara>
    </w:p>
    <w:p w14:paraId="5ABEF961" w14:textId="7AE75A56" w:rsidR="00DB0D6A" w:rsidRPr="00DB0D6A" w:rsidRDefault="00DB0D6A" w:rsidP="006660C6">
      <m:oMathPara>
        <m:oMathParaPr>
          <m:jc m:val="left"/>
        </m:oMathParaPr>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 xml:space="preserve"> 0≤</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≤1</m:t>
          </m:r>
        </m:oMath>
      </m:oMathPara>
    </w:p>
    <w:p w14:paraId="0B752FEB" w14:textId="77777777" w:rsidR="00DB0D6A" w:rsidRPr="00DB0D6A" w:rsidRDefault="00DB0D6A" w:rsidP="006660C6">
      <m:oMathPara>
        <m:oMathParaPr>
          <m:jc m:val="left"/>
        </m:oMathParaPr>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e>
          </m:d>
          <m:r>
            <w:rPr>
              <w:rFonts w:ascii="Cambria Math" w:hAnsi="Cambria Math"/>
            </w:rPr>
            <m:t>∈</m:t>
          </m:r>
          <m:acc>
            <m:accPr>
              <m:chr m:val="̅"/>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komplementár gráf élei</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 xml:space="preserve">≤1 </m:t>
          </m:r>
        </m:oMath>
      </m:oMathPara>
    </w:p>
    <w:p w14:paraId="41ED5F6A" w14:textId="24527C3F" w:rsidR="00DB0D6A" w:rsidRPr="00DB0D6A" w:rsidRDefault="00DB0D6A" w:rsidP="006660C6">
      <w:r>
        <w:t>(Ha nincs él köztük, akkor csak egyik csúcs lehet benne)</w:t>
      </w:r>
    </w:p>
    <w:p w14:paraId="02FAEB00" w14:textId="77777777" w:rsidR="00FA5FD0" w:rsidRDefault="00FA5FD0">
      <w:pPr>
        <w:spacing w:after="200"/>
        <w:rPr>
          <w:rFonts w:asciiTheme="majorHAnsi" w:eastAsiaTheme="majorEastAsia" w:hAnsiTheme="majorHAnsi" w:cstheme="majorBidi"/>
          <w:b/>
          <w:bCs/>
          <w:color w:val="4F81BD" w:themeColor="accent1"/>
          <w:sz w:val="26"/>
          <w:szCs w:val="26"/>
        </w:rPr>
      </w:pPr>
      <w:r>
        <w:br w:type="page"/>
      </w:r>
    </w:p>
    <w:p w14:paraId="79845692" w14:textId="4B547AE1" w:rsidR="002438AE" w:rsidRDefault="003573E7" w:rsidP="00F84398">
      <w:pPr>
        <w:pStyle w:val="Heading2"/>
      </w:pPr>
      <w:bookmarkStart w:id="59" w:name="_Toc483662038"/>
      <w:r>
        <w:lastRenderedPageBreak/>
        <w:t xml:space="preserve">A </w:t>
      </w:r>
      <w:r w:rsidR="002438AE">
        <w:t>Branch and Bound</w:t>
      </w:r>
      <w:r>
        <w:t xml:space="preserve"> algoritmus</w:t>
      </w:r>
      <w:bookmarkEnd w:id="59"/>
    </w:p>
    <w:p w14:paraId="602B6F21" w14:textId="12918BC7" w:rsidR="00FA5FD0" w:rsidRPr="00FA5FD0" w:rsidRDefault="00E44C97" w:rsidP="00FA5FD0">
      <w:pPr>
        <w:pStyle w:val="Heading3"/>
      </w:pPr>
      <w:bookmarkStart w:id="60" w:name="_Toc483662039"/>
      <w:r>
        <w:t>Program</w:t>
      </w:r>
      <w:bookmarkEnd w:id="60"/>
    </w:p>
    <w:p w14:paraId="64FA0D1B" w14:textId="27D3DC26" w:rsidR="002438AE" w:rsidRDefault="002438AE" w:rsidP="00F84398">
      <m:oMath>
        <m:r>
          <m:rPr>
            <m:sty m:val="p"/>
          </m:rPr>
          <w:rPr>
            <w:rFonts w:ascii="Cambria Math" w:hAnsi="Cambria Math"/>
          </w:rPr>
          <m:t>max⁡</m:t>
        </m:r>
        <m:r>
          <w:rPr>
            <w:rFonts w:ascii="Cambria Math" w:hAnsi="Cambria Math"/>
          </w:rPr>
          <m:t xml:space="preserve">{cx:Ax≤b;f≤x≤g, x </m:t>
        </m:r>
        <m:r>
          <m:rPr>
            <m:sty m:val="p"/>
          </m:rPr>
          <w:rPr>
            <w:rFonts w:ascii="Cambria Math" w:hAnsi="Cambria Math"/>
          </w:rPr>
          <m:t>egész</m:t>
        </m:r>
        <m:r>
          <w:rPr>
            <w:rFonts w:ascii="Cambria Math" w:hAnsi="Cambria Math"/>
          </w:rPr>
          <m:t>}</m:t>
        </m:r>
      </m:oMath>
      <w:r>
        <w:t xml:space="preserve">, </w:t>
      </w:r>
      <w:r w:rsidRPr="009D5058">
        <w:rPr>
          <w:i/>
        </w:rPr>
        <w:t>f</w:t>
      </w:r>
      <w:r>
        <w:t xml:space="preserve"> és</w:t>
      </w:r>
      <w:r w:rsidRPr="009D5058">
        <w:rPr>
          <w:i/>
        </w:rPr>
        <w:t xml:space="preserve"> g</w:t>
      </w:r>
      <w:r>
        <w:t xml:space="preserve"> tetszőleges egész </w:t>
      </w:r>
      <w:r w:rsidR="00FA5FD0">
        <w:t xml:space="preserve">korlát </w:t>
      </w:r>
      <w:r>
        <w:t>vektorok.</w:t>
      </w:r>
    </w:p>
    <w:p w14:paraId="67D5BE91" w14:textId="77777777" w:rsidR="002438AE" w:rsidRDefault="003573E7" w:rsidP="00F84398">
      <w:pPr>
        <w:pStyle w:val="Heading3"/>
        <w:rPr>
          <w:rFonts w:eastAsiaTheme="minorEastAsia"/>
        </w:rPr>
      </w:pPr>
      <w:bookmarkStart w:id="61" w:name="_Toc483662040"/>
      <w:r>
        <w:rPr>
          <w:rFonts w:eastAsiaTheme="minorEastAsia"/>
        </w:rPr>
        <w:t>Jelölések</w:t>
      </w:r>
      <w:bookmarkEnd w:id="61"/>
    </w:p>
    <w:p w14:paraId="0DFCA0E3" w14:textId="77777777" w:rsidR="002438AE" w:rsidRPr="00427221" w:rsidRDefault="002438AE" w:rsidP="003573B9">
      <w:pPr>
        <w:pStyle w:val="ListParagraph"/>
        <w:numPr>
          <w:ilvl w:val="0"/>
          <w:numId w:val="14"/>
        </w:numPr>
      </w:pPr>
      <m:oMath>
        <m:r>
          <m:rPr>
            <m:scr m:val="script"/>
          </m:rPr>
          <w:rPr>
            <w:rFonts w:ascii="Cambria Math" w:hAnsi="Cambria Math"/>
          </w:rPr>
          <m:t>L={</m:t>
        </m:r>
        <m:d>
          <m:dPr>
            <m:ctrlPr>
              <w:rPr>
                <w:rFonts w:ascii="Cambria Math" w:hAnsi="Cambria Math"/>
                <w:i/>
              </w:rPr>
            </m:ctrlPr>
          </m:dPr>
          <m:e>
            <m:sSup>
              <m:sSupPr>
                <m:ctrlPr>
                  <w:rPr>
                    <w:rFonts w:ascii="Cambria Math" w:hAnsi="Cambria Math"/>
                    <w:i/>
                  </w:rPr>
                </m:ctrlPr>
              </m:sSupPr>
              <m:e>
                <m:r>
                  <m:rPr>
                    <m:sty m:val="p"/>
                  </m:rPr>
                  <w:rPr>
                    <w:rFonts w:ascii="Cambria Math" w:hAnsi="Cambria Math"/>
                  </w:rPr>
                  <m:t>IP</m:t>
                </m:r>
              </m:e>
              <m:sup>
                <m:d>
                  <m:dPr>
                    <m:ctrlPr>
                      <w:rPr>
                        <w:rFonts w:ascii="Cambria Math" w:hAnsi="Cambria Math"/>
                        <w:i/>
                      </w:rPr>
                    </m:ctrlPr>
                  </m:dPr>
                  <m:e>
                    <m:r>
                      <w:rPr>
                        <w:rFonts w:ascii="Cambria Math" w:hAnsi="Cambria Math"/>
                      </w:rPr>
                      <m:t>i</m:t>
                    </m:r>
                  </m:e>
                </m:d>
              </m:sup>
            </m:sSup>
          </m:e>
        </m:d>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w</m:t>
            </m:r>
          </m:e>
          <m:sup>
            <m:r>
              <w:rPr>
                <w:rFonts w:ascii="Cambria Math" w:hAnsi="Cambria Math"/>
              </w:rPr>
              <m:t>(i)</m:t>
            </m:r>
          </m:sup>
        </m:sSup>
        <m:r>
          <w:rPr>
            <w:rFonts w:ascii="Cambria Math" w:hAnsi="Cambria Math"/>
          </w:rPr>
          <m:t>)}</m:t>
        </m:r>
      </m:oMath>
      <w:r w:rsidRPr="00427221">
        <w:t xml:space="preserve"> részfeladatok</w:t>
      </w:r>
    </w:p>
    <w:p w14:paraId="2FB4E0A2" w14:textId="77777777" w:rsidR="002438AE" w:rsidRPr="00427221" w:rsidRDefault="002438AE" w:rsidP="003573B9">
      <w:pPr>
        <w:pStyle w:val="ListParagraph"/>
        <w:numPr>
          <w:ilvl w:val="0"/>
          <w:numId w:val="14"/>
        </w:numPr>
      </w:pPr>
      <w:r w:rsidRPr="00427221">
        <w:rPr>
          <w:i/>
        </w:rPr>
        <w:t>w</w:t>
      </w:r>
      <w:r w:rsidRPr="00427221">
        <w:rPr>
          <w:i/>
          <w:vertAlign w:val="superscript"/>
        </w:rPr>
        <w:t>(i)</w:t>
      </w:r>
      <w:r w:rsidR="003573E7">
        <w:rPr>
          <w:i/>
        </w:rPr>
        <w:t xml:space="preserve">: </w:t>
      </w:r>
      <w:r w:rsidRPr="00427221">
        <w:rPr>
          <w:i/>
        </w:rPr>
        <w:t>IP</w:t>
      </w:r>
      <w:r w:rsidRPr="00427221">
        <w:rPr>
          <w:i/>
          <w:vertAlign w:val="superscript"/>
        </w:rPr>
        <w:t>(i)</w:t>
      </w:r>
      <w:r w:rsidRPr="00427221">
        <w:t xml:space="preserve"> maximumértéke ennél nagyobb nem lehet</w:t>
      </w:r>
    </w:p>
    <w:p w14:paraId="491A7B38" w14:textId="77777777" w:rsidR="002438AE" w:rsidRPr="00427221" w:rsidRDefault="002438AE" w:rsidP="003573B9">
      <w:pPr>
        <w:pStyle w:val="ListParagraph"/>
        <w:numPr>
          <w:ilvl w:val="0"/>
          <w:numId w:val="14"/>
        </w:numPr>
      </w:pPr>
      <w:r w:rsidRPr="00427221">
        <w:rPr>
          <w:i/>
        </w:rPr>
        <w:t>z*</w:t>
      </w:r>
      <w:r w:rsidRPr="00427221">
        <w:t>: eddigi legjobb célfüggvényérték</w:t>
      </w:r>
    </w:p>
    <w:p w14:paraId="17F6016B" w14:textId="77777777" w:rsidR="002438AE" w:rsidRPr="00427221" w:rsidRDefault="002438AE" w:rsidP="003573B9">
      <w:pPr>
        <w:pStyle w:val="ListParagraph"/>
        <w:numPr>
          <w:ilvl w:val="0"/>
          <w:numId w:val="14"/>
        </w:numPr>
      </w:pPr>
      <w:r w:rsidRPr="00427221">
        <w:rPr>
          <w:i/>
        </w:rPr>
        <w:t>x*</w:t>
      </w:r>
      <w:r w:rsidRPr="00427221">
        <w:t xml:space="preserve"> eddigi legjobb megoldás (</w:t>
      </w:r>
      <m:oMath>
        <m:r>
          <w:rPr>
            <w:rFonts w:ascii="Cambria Math" w:hAnsi="Cambria Math"/>
          </w:rPr>
          <m:t>c</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m:t>
            </m:r>
          </m:sup>
        </m:sSup>
      </m:oMath>
      <w:r w:rsidRPr="00427221">
        <w:t>)</w:t>
      </w:r>
    </w:p>
    <w:p w14:paraId="53A112D4" w14:textId="77777777" w:rsidR="002438AE" w:rsidRDefault="00CF1AA1" w:rsidP="00F84398">
      <w:pPr>
        <w:pStyle w:val="Heading3"/>
        <w:rPr>
          <w:rFonts w:eastAsiaTheme="minorEastAsia"/>
        </w:rPr>
      </w:pPr>
      <w:bookmarkStart w:id="62" w:name="_Toc483662041"/>
      <w:r>
        <w:rPr>
          <w:rFonts w:eastAsiaTheme="minorEastAsia"/>
        </w:rPr>
        <w:t>Az a</w:t>
      </w:r>
      <w:r w:rsidR="002438AE">
        <w:rPr>
          <w:rFonts w:eastAsiaTheme="minorEastAsia"/>
        </w:rPr>
        <w:t>lgoritmus</w:t>
      </w:r>
      <w:r>
        <w:rPr>
          <w:rFonts w:eastAsiaTheme="minorEastAsia"/>
        </w:rPr>
        <w:t xml:space="preserve"> lépései</w:t>
      </w:r>
      <w:bookmarkEnd w:id="62"/>
    </w:p>
    <w:p w14:paraId="655C2841" w14:textId="20366846" w:rsidR="002438AE" w:rsidRPr="00427221" w:rsidRDefault="002438AE" w:rsidP="003573B9">
      <w:pPr>
        <w:pStyle w:val="ListParagraph"/>
        <w:numPr>
          <w:ilvl w:val="0"/>
          <w:numId w:val="15"/>
        </w:numPr>
      </w:pPr>
      <m:oMath>
        <m:r>
          <m:rPr>
            <m:scr m:val="script"/>
          </m:rPr>
          <w:rPr>
            <w:rFonts w:ascii="Cambria Math" w:hAnsi="Cambria Math"/>
          </w:rPr>
          <m:t>L={</m:t>
        </m:r>
        <m:d>
          <m:dPr>
            <m:ctrlPr>
              <w:rPr>
                <w:rFonts w:ascii="Cambria Math" w:hAnsi="Cambria Math"/>
                <w:i/>
              </w:rPr>
            </m:ctrlPr>
          </m:dPr>
          <m:e>
            <m:r>
              <w:rPr>
                <w:rFonts w:ascii="Cambria Math" w:hAnsi="Cambria Math"/>
              </w:rPr>
              <m:t>f,g,∞</m:t>
            </m:r>
          </m:e>
        </m:d>
        <m:r>
          <w:rPr>
            <w:rFonts w:ascii="Cambria Math" w:hAnsi="Cambria Math"/>
          </w:rPr>
          <m:t>}</m:t>
        </m:r>
      </m:oMath>
      <w:r w:rsidRPr="00427221">
        <w:t xml:space="preserve"> eredeti feladat, </w:t>
      </w:r>
      <m:oMath>
        <m:sSup>
          <m:sSupPr>
            <m:ctrlPr>
              <w:rPr>
                <w:rFonts w:ascii="Cambria Math" w:hAnsi="Cambria Math"/>
                <w:i/>
              </w:rPr>
            </m:ctrlPr>
          </m:sSupPr>
          <m:e>
            <m:r>
              <w:rPr>
                <w:rFonts w:ascii="Cambria Math" w:hAnsi="Cambria Math"/>
              </w:rPr>
              <m:t>z</m:t>
            </m:r>
          </m:e>
          <m:sup>
            <m:r>
              <w:rPr>
                <w:rFonts w:ascii="Cambria Math" w:hAnsi="Cambria Math"/>
              </w:rPr>
              <m:t>*</m:t>
            </m:r>
          </m:sup>
        </m:sSup>
        <m:r>
          <w:rPr>
            <w:rFonts w:ascii="Cambria Math" w:hAnsi="Cambria Math"/>
          </w:rPr>
          <m:t>=-∞</m:t>
        </m:r>
      </m:oMath>
      <w:r w:rsidR="003573E7">
        <w:t xml:space="preserve">, </w:t>
      </w:r>
      <m:oMath>
        <m:sSup>
          <m:sSupPr>
            <m:ctrlPr>
              <w:rPr>
                <w:rFonts w:ascii="Cambria Math" w:hAnsi="Cambria Math"/>
                <w:i/>
              </w:rPr>
            </m:ctrlPr>
          </m:sSupPr>
          <m:e>
            <m:r>
              <w:rPr>
                <w:rFonts w:ascii="Cambria Math" w:hAnsi="Cambria Math"/>
              </w:rPr>
              <m:t>x</m:t>
            </m:r>
          </m:e>
          <m:sup>
            <m:r>
              <w:rPr>
                <w:rFonts w:ascii="Cambria Math" w:hAnsi="Cambria Math"/>
              </w:rPr>
              <m:t>*</m:t>
            </m:r>
          </m:sup>
        </m:sSup>
      </m:oMath>
      <w:r w:rsidR="003573E7">
        <w:t xml:space="preserve"> nem definiált</w:t>
      </w:r>
      <w:r w:rsidR="00CF1AA1">
        <w:t>.</w:t>
      </w:r>
    </w:p>
    <w:p w14:paraId="1B812C45" w14:textId="1A3266B8" w:rsidR="002438AE" w:rsidRPr="00427221" w:rsidRDefault="002438AE" w:rsidP="003573B9">
      <w:pPr>
        <w:pStyle w:val="ListParagraph"/>
        <w:numPr>
          <w:ilvl w:val="0"/>
          <w:numId w:val="15"/>
        </w:numPr>
      </w:pPr>
      <w:r w:rsidRPr="00427221">
        <w:t xml:space="preserve">Ha </w:t>
      </w:r>
      <m:oMath>
        <m:r>
          <m:rPr>
            <m:scr m:val="script"/>
          </m:rPr>
          <w:rPr>
            <w:rFonts w:ascii="Cambria Math" w:hAnsi="Cambria Math"/>
          </w:rPr>
          <m:t>L</m:t>
        </m:r>
      </m:oMath>
      <w:r w:rsidRPr="00427221">
        <w:t xml:space="preserve"> üres, akkor STOP (megoldás </w:t>
      </w:r>
      <w:r w:rsidRPr="00427221">
        <w:rPr>
          <w:i/>
        </w:rPr>
        <w:t>z*</w:t>
      </w:r>
      <w:r w:rsidRPr="00427221">
        <w:t xml:space="preserve">, </w:t>
      </w:r>
      <w:r w:rsidRPr="00427221">
        <w:rPr>
          <w:i/>
        </w:rPr>
        <w:t>x*</w:t>
      </w:r>
      <w:r w:rsidRPr="00427221">
        <w:t xml:space="preserve"> helyen). Egyébként vegyünk egy feladatot </w:t>
      </w:r>
      <m:oMath>
        <m:r>
          <m:rPr>
            <m:scr m:val="script"/>
          </m:rPr>
          <w:rPr>
            <w:rFonts w:ascii="Cambria Math" w:hAnsi="Cambria Math"/>
          </w:rPr>
          <m:t>L</m:t>
        </m:r>
      </m:oMath>
      <w:r w:rsidRPr="00427221">
        <w:t>-ből (és töröljük onnan)</w:t>
      </w:r>
      <w:r w:rsidR="00CF1AA1">
        <w:t>.</w:t>
      </w:r>
    </w:p>
    <w:p w14:paraId="458C00B3" w14:textId="673CEF52" w:rsidR="002438AE" w:rsidRPr="00427221" w:rsidRDefault="002438AE" w:rsidP="003573B9">
      <w:pPr>
        <w:pStyle w:val="ListParagraph"/>
        <w:numPr>
          <w:ilvl w:val="0"/>
          <w:numId w:val="15"/>
        </w:numPr>
      </w:pPr>
      <w:r w:rsidRPr="00427221">
        <w:t xml:space="preserve">Ha </w:t>
      </w:r>
      <m:oMath>
        <m:sSup>
          <m:sSupPr>
            <m:ctrlPr>
              <w:rPr>
                <w:rFonts w:ascii="Cambria Math" w:hAnsi="Cambria Math"/>
                <w:i/>
              </w:rPr>
            </m:ctrlPr>
          </m:sSupPr>
          <m:e>
            <m:r>
              <w:rPr>
                <w:rFonts w:ascii="Cambria Math" w:hAnsi="Cambria Math"/>
              </w:rPr>
              <m:t>w</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m:t>
            </m:r>
          </m:sup>
        </m:sSup>
      </m:oMath>
      <w:r w:rsidRPr="00427221">
        <w:t>: IP</w:t>
      </w:r>
      <w:r w:rsidRPr="00427221">
        <w:rPr>
          <w:i/>
          <w:vertAlign w:val="superscript"/>
        </w:rPr>
        <w:t>(i)</w:t>
      </w:r>
      <w:r w:rsidRPr="00427221">
        <w:t xml:space="preserve"> nem lehet megoldás, GOTO </w:t>
      </w:r>
      <w:r w:rsidR="00A3346E">
        <w:t>1</w:t>
      </w:r>
      <w:r w:rsidR="00CF1AA1">
        <w:t>.</w:t>
      </w:r>
      <w:r w:rsidR="003573E7">
        <w:t xml:space="preserve"> (Bound lépés</w:t>
      </w:r>
      <w:r w:rsidR="00CF1AA1">
        <w:t>.)</w:t>
      </w:r>
    </w:p>
    <w:p w14:paraId="27039E42" w14:textId="22B6D459" w:rsidR="00CF1AA1" w:rsidRPr="00427221" w:rsidRDefault="002438AE" w:rsidP="003573B9">
      <w:pPr>
        <w:pStyle w:val="ListParagraph"/>
        <w:numPr>
          <w:ilvl w:val="0"/>
          <w:numId w:val="15"/>
        </w:numPr>
      </w:pPr>
      <w:r w:rsidRPr="00427221">
        <w:t>IP</w:t>
      </w:r>
      <w:r w:rsidRPr="00427221">
        <w:rPr>
          <w:i/>
          <w:vertAlign w:val="superscript"/>
        </w:rPr>
        <w:t>(i)</w:t>
      </w:r>
      <w:r w:rsidRPr="00427221">
        <w:t xml:space="preserve"> helyett LP</w:t>
      </w:r>
      <w:r w:rsidRPr="00427221">
        <w:rPr>
          <w:i/>
          <w:vertAlign w:val="superscript"/>
        </w:rPr>
        <w:t>(i)</w:t>
      </w:r>
      <w:r w:rsidRPr="00427221">
        <w:t xml:space="preserve"> relaxált feladat megoldása. Ha nincs megoldás, akkor GOTO </w:t>
      </w:r>
      <w:r w:rsidR="00A3346E">
        <w:t>1</w:t>
      </w:r>
      <w:r w:rsidRPr="00427221">
        <w:t xml:space="preserve">. Egyébként maximum </w:t>
      </w:r>
      <w:r w:rsidRPr="00427221">
        <w:rPr>
          <w:i/>
        </w:rPr>
        <w:t>z</w:t>
      </w:r>
      <w:r w:rsidRPr="00427221">
        <w:rPr>
          <w:i/>
          <w:vertAlign w:val="superscript"/>
        </w:rPr>
        <w:t>(i)</w:t>
      </w:r>
      <w:r w:rsidRPr="00427221">
        <w:t xml:space="preserve">, maximumhely </w:t>
      </w:r>
      <w:r w:rsidRPr="00427221">
        <w:rPr>
          <w:i/>
        </w:rPr>
        <w:t>x</w:t>
      </w:r>
      <w:r w:rsidRPr="00427221">
        <w:rPr>
          <w:i/>
          <w:vertAlign w:val="superscript"/>
        </w:rPr>
        <w:t>(i)</w:t>
      </w:r>
      <w:r w:rsidR="00CF1AA1">
        <w:t>.</w:t>
      </w:r>
    </w:p>
    <w:p w14:paraId="4050A445" w14:textId="37047D14" w:rsidR="002D14B7" w:rsidRPr="00427221" w:rsidRDefault="002D14B7" w:rsidP="003573B9">
      <w:pPr>
        <w:pStyle w:val="ListParagraph"/>
        <w:numPr>
          <w:ilvl w:val="0"/>
          <w:numId w:val="15"/>
        </w:numPr>
      </w:pPr>
    </w:p>
    <w:p w14:paraId="41096718" w14:textId="401E86E0" w:rsidR="00161B36" w:rsidRDefault="002438AE" w:rsidP="003573B9">
      <w:pPr>
        <w:pStyle w:val="ListParagraph"/>
        <w:numPr>
          <w:ilvl w:val="1"/>
          <w:numId w:val="15"/>
        </w:numPr>
      </w:pPr>
      <w:r w:rsidRPr="00427221">
        <w:t xml:space="preserve">Ha </w:t>
      </w:r>
      <m:oMath>
        <m:sSup>
          <m:sSupPr>
            <m:ctrlPr>
              <w:rPr>
                <w:rFonts w:ascii="Cambria Math" w:hAnsi="Cambria Math"/>
                <w:i/>
              </w:rPr>
            </m:ctrlPr>
          </m:sSupPr>
          <m:e>
            <m:r>
              <w:rPr>
                <w:rFonts w:ascii="Cambria Math" w:hAnsi="Cambria Math"/>
              </w:rPr>
              <m:t>z</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m:t>
            </m:r>
          </m:sup>
        </m:sSup>
      </m:oMath>
      <w:r w:rsidRPr="00427221">
        <w:t xml:space="preserve">, </w:t>
      </w:r>
      <w:r w:rsidR="002D14B7">
        <w:t>skip</w:t>
      </w:r>
    </w:p>
    <w:p w14:paraId="7E56847F" w14:textId="6C7AE0A7" w:rsidR="002438AE" w:rsidRPr="00427221" w:rsidRDefault="00161B36" w:rsidP="00161B36">
      <w:pPr>
        <w:pStyle w:val="ListParagraph"/>
        <w:ind w:left="1440"/>
      </w:pPr>
      <w:r>
        <w:t>(A relaxált feladatnál nem lehet jobb, tehát már ismerünk az itt található lehetséges megoldásoknál jobbat.)</w:t>
      </w:r>
    </w:p>
    <w:p w14:paraId="5825F465" w14:textId="438285DF" w:rsidR="002438AE" w:rsidRDefault="002438AE" w:rsidP="003573B9">
      <w:pPr>
        <w:pStyle w:val="ListParagraph"/>
        <w:numPr>
          <w:ilvl w:val="1"/>
          <w:numId w:val="15"/>
        </w:numPr>
      </w:pPr>
      <w:r w:rsidRPr="00427221">
        <w:t xml:space="preserve">Ha </w:t>
      </w:r>
      <m:oMath>
        <m:sSup>
          <m:sSupPr>
            <m:ctrlPr>
              <w:rPr>
                <w:rFonts w:ascii="Cambria Math" w:hAnsi="Cambria Math"/>
                <w:i/>
              </w:rPr>
            </m:ctrlPr>
          </m:sSupPr>
          <m:e>
            <m:r>
              <w:rPr>
                <w:rFonts w:ascii="Cambria Math" w:hAnsi="Cambria Math"/>
              </w:rPr>
              <m:t>z</m:t>
            </m:r>
          </m:e>
          <m:sup>
            <m:r>
              <w:rPr>
                <w:rFonts w:ascii="Cambria Math" w:hAnsi="Cambria Math"/>
              </w:rPr>
              <m:t>(i)</m:t>
            </m:r>
          </m:sup>
        </m:sSup>
        <m:r>
          <w:rPr>
            <w:rFonts w:ascii="Cambria Math" w:hAnsi="Cambria Math"/>
          </w:rPr>
          <m:t>&gt;</m:t>
        </m:r>
        <m:sSup>
          <m:sSupPr>
            <m:ctrlPr>
              <w:rPr>
                <w:rFonts w:ascii="Cambria Math" w:hAnsi="Cambria Math"/>
                <w:i/>
              </w:rPr>
            </m:ctrlPr>
          </m:sSupPr>
          <m:e>
            <m:r>
              <w:rPr>
                <w:rFonts w:ascii="Cambria Math" w:hAnsi="Cambria Math"/>
              </w:rPr>
              <m:t>z</m:t>
            </m:r>
          </m:e>
          <m:sup>
            <m:r>
              <w:rPr>
                <w:rFonts w:ascii="Cambria Math" w:hAnsi="Cambria Math"/>
              </w:rPr>
              <m:t>*</m:t>
            </m:r>
          </m:sup>
        </m:sSup>
      </m:oMath>
      <w:r w:rsidRPr="00427221">
        <w:t xml:space="preserve">, </w:t>
      </w:r>
      <w:r w:rsidRPr="00427221">
        <w:rPr>
          <w:i/>
        </w:rPr>
        <w:t>x</w:t>
      </w:r>
      <w:r w:rsidRPr="00427221">
        <w:rPr>
          <w:i/>
          <w:vertAlign w:val="superscript"/>
        </w:rPr>
        <w:t>(i)</w:t>
      </w:r>
      <w:r w:rsidRPr="00427221">
        <w:t xml:space="preserve"> egész vektor. Ekkor z* és x* fölülí</w:t>
      </w:r>
      <w:r w:rsidR="002D14B7">
        <w:t>rjuk ezeket az értékekkel.</w:t>
      </w:r>
    </w:p>
    <w:p w14:paraId="7CB9D43D" w14:textId="3473F491" w:rsidR="00161B36" w:rsidRPr="00427221" w:rsidRDefault="00161B36" w:rsidP="00161B36">
      <w:pPr>
        <w:pStyle w:val="ListParagraph"/>
        <w:ind w:left="1440"/>
      </w:pPr>
      <w:r>
        <w:t>(Ez esetben találtunk egy jobb megoldást.)</w:t>
      </w:r>
    </w:p>
    <w:p w14:paraId="19FEAF50" w14:textId="77777777" w:rsidR="00161B36" w:rsidRDefault="002438AE" w:rsidP="003573B9">
      <w:pPr>
        <w:pStyle w:val="ListParagraph"/>
        <w:numPr>
          <w:ilvl w:val="1"/>
          <w:numId w:val="15"/>
        </w:numPr>
      </w:pPr>
      <w:r w:rsidRPr="00427221">
        <w:t xml:space="preserve">Ha </w:t>
      </w:r>
      <m:oMath>
        <m:sSup>
          <m:sSupPr>
            <m:ctrlPr>
              <w:rPr>
                <w:rFonts w:ascii="Cambria Math" w:hAnsi="Cambria Math"/>
                <w:i/>
              </w:rPr>
            </m:ctrlPr>
          </m:sSupPr>
          <m:e>
            <m:r>
              <w:rPr>
                <w:rFonts w:ascii="Cambria Math" w:hAnsi="Cambria Math"/>
              </w:rPr>
              <m:t>z</m:t>
            </m:r>
          </m:e>
          <m:sup>
            <m:r>
              <w:rPr>
                <w:rFonts w:ascii="Cambria Math" w:hAnsi="Cambria Math"/>
              </w:rPr>
              <m:t>(i)</m:t>
            </m:r>
          </m:sup>
        </m:sSup>
        <m:r>
          <w:rPr>
            <w:rFonts w:ascii="Cambria Math" w:hAnsi="Cambria Math"/>
          </w:rPr>
          <m:t>&gt;</m:t>
        </m:r>
        <m:sSup>
          <m:sSupPr>
            <m:ctrlPr>
              <w:rPr>
                <w:rFonts w:ascii="Cambria Math" w:hAnsi="Cambria Math"/>
                <w:i/>
              </w:rPr>
            </m:ctrlPr>
          </m:sSupPr>
          <m:e>
            <m:r>
              <w:rPr>
                <w:rFonts w:ascii="Cambria Math" w:hAnsi="Cambria Math"/>
              </w:rPr>
              <m:t>z</m:t>
            </m:r>
          </m:e>
          <m:sup>
            <m:r>
              <w:rPr>
                <w:rFonts w:ascii="Cambria Math" w:hAnsi="Cambria Math"/>
              </w:rPr>
              <m:t>*</m:t>
            </m:r>
          </m:sup>
        </m:sSup>
      </m:oMath>
      <w:r w:rsidRPr="00427221">
        <w:t xml:space="preserve">, </w:t>
      </w:r>
      <w:r w:rsidRPr="00427221">
        <w:rPr>
          <w:i/>
        </w:rPr>
        <w:t>x</w:t>
      </w:r>
      <w:r w:rsidRPr="00427221">
        <w:rPr>
          <w:i/>
          <w:vertAlign w:val="superscript"/>
        </w:rPr>
        <w:t>(i)</w:t>
      </w:r>
      <w:r w:rsidRPr="00427221">
        <w:t xml:space="preserve"> nem egész vektor. </w:t>
      </w:r>
    </w:p>
    <w:p w14:paraId="377A553D" w14:textId="7A6F8862" w:rsidR="00161B36" w:rsidRDefault="00161B36" w:rsidP="00161B36">
      <w:pPr>
        <w:pStyle w:val="ListParagraph"/>
        <w:ind w:left="1440"/>
      </w:pPr>
      <w:r>
        <w:t>(A relaxált feladat megoldása jobb, de nem egész, ezért ketté bontjuk és úgy próbálunk tovább vizsgálódni.)</w:t>
      </w:r>
    </w:p>
    <w:p w14:paraId="5EBBAF39" w14:textId="77777777" w:rsidR="00D0173A" w:rsidRDefault="002438AE" w:rsidP="00161B36">
      <w:pPr>
        <w:pStyle w:val="ListParagraph"/>
        <w:ind w:left="1440"/>
      </w:pPr>
      <w:r w:rsidRPr="00427221">
        <w:t xml:space="preserve">Ekkor válasszunk </w:t>
      </w:r>
      <w:r w:rsidRPr="00427221">
        <w:rPr>
          <w:i/>
        </w:rPr>
        <w:t>x</w:t>
      </w:r>
      <w:r w:rsidRPr="00427221">
        <w:rPr>
          <w:i/>
          <w:vertAlign w:val="superscript"/>
        </w:rPr>
        <w:t>(i)</w:t>
      </w:r>
      <w:r w:rsidRPr="00427221">
        <w:t>-ben egy elágazási változót: x</w:t>
      </w:r>
      <w:r w:rsidRPr="00427221">
        <w:rPr>
          <w:vertAlign w:val="subscript"/>
        </w:rPr>
        <w:t>j</w:t>
      </w:r>
      <w:r w:rsidRPr="00427221">
        <w:t>, és egy közbülső értéket:</w:t>
      </w:r>
    </w:p>
    <w:p w14:paraId="796C33EE" w14:textId="6AA1DD82" w:rsidR="00161B36" w:rsidRDefault="002438AE" w:rsidP="00161B36">
      <w:pPr>
        <w:pStyle w:val="ListParagraph"/>
        <w:ind w:left="1440"/>
      </w:pPr>
      <w:r w:rsidRPr="00427221">
        <w:t xml:space="preserve"> </w:t>
      </w:r>
      <m:oMath>
        <m:sSubSup>
          <m:sSubSupPr>
            <m:ctrlPr>
              <w:rPr>
                <w:rFonts w:ascii="Cambria Math" w:hAnsi="Cambria Math"/>
                <w:i/>
              </w:rPr>
            </m:ctrlPr>
          </m:sSubSupPr>
          <m:e>
            <m:r>
              <w:rPr>
                <w:rFonts w:ascii="Cambria Math" w:hAnsi="Cambria Math"/>
              </w:rPr>
              <m:t>f</m:t>
            </m:r>
          </m:e>
          <m:sub>
            <m:r>
              <w:rPr>
                <w:rFonts w:ascii="Cambria Math" w:hAnsi="Cambria Math"/>
              </w:rPr>
              <m:t>j</m:t>
            </m:r>
          </m:sub>
          <m:sup>
            <m:r>
              <w:rPr>
                <w:rFonts w:ascii="Cambria Math" w:hAnsi="Cambria Math"/>
              </w:rPr>
              <m:t>(i)</m:t>
            </m:r>
          </m:sup>
        </m:sSubSup>
        <m:r>
          <w:rPr>
            <w:rFonts w:ascii="Cambria Math" w:hAnsi="Cambria Math"/>
          </w:rPr>
          <m:t>≤t&lt;</m:t>
        </m:r>
        <m:sSubSup>
          <m:sSubSupPr>
            <m:ctrlPr>
              <w:rPr>
                <w:rFonts w:ascii="Cambria Math" w:hAnsi="Cambria Math"/>
                <w:i/>
              </w:rPr>
            </m:ctrlPr>
          </m:sSubSupPr>
          <m:e>
            <m:r>
              <w:rPr>
                <w:rFonts w:ascii="Cambria Math" w:hAnsi="Cambria Math"/>
              </w:rPr>
              <m:t>g</m:t>
            </m:r>
          </m:e>
          <m:sub>
            <m:r>
              <w:rPr>
                <w:rFonts w:ascii="Cambria Math" w:hAnsi="Cambria Math"/>
              </w:rPr>
              <m:t>j</m:t>
            </m:r>
          </m:sub>
          <m:sup>
            <m:r>
              <w:rPr>
                <w:rFonts w:ascii="Cambria Math" w:hAnsi="Cambria Math"/>
              </w:rPr>
              <m:t>(i)</m:t>
            </m:r>
          </m:sup>
        </m:sSubSup>
      </m:oMath>
      <w:r w:rsidRPr="00427221">
        <w:t xml:space="preserve">. </w:t>
      </w:r>
    </w:p>
    <w:p w14:paraId="56A3EF1D" w14:textId="15BB784B" w:rsidR="002D14B7" w:rsidRDefault="002D14B7" w:rsidP="00161B36">
      <w:pPr>
        <w:pStyle w:val="ListParagraph"/>
        <w:ind w:left="1440"/>
      </w:pPr>
      <w:r>
        <w:t xml:space="preserve">Defináljunk két új korlátot f’ és g’, ahol </w:t>
      </w:r>
      <m:oMath>
        <m:sSubSup>
          <m:sSubSupPr>
            <m:ctrlPr>
              <w:rPr>
                <w:rFonts w:ascii="Cambria Math" w:hAnsi="Cambria Math"/>
                <w:i/>
              </w:rPr>
            </m:ctrlPr>
          </m:sSubSupPr>
          <m:e>
            <m:r>
              <w:rPr>
                <w:rFonts w:ascii="Cambria Math" w:hAnsi="Cambria Math"/>
              </w:rPr>
              <m:t>f</m:t>
            </m:r>
          </m:e>
          <m:sub>
            <m:r>
              <w:rPr>
                <w:rFonts w:ascii="Cambria Math" w:hAnsi="Cambria Math"/>
              </w:rPr>
              <m:t>j</m:t>
            </m:r>
          </m:sub>
          <m:sup>
            <m:r>
              <w:rPr>
                <w:rFonts w:ascii="Cambria Math" w:hAnsi="Cambria Math"/>
              </w:rPr>
              <m:t>'</m:t>
            </m:r>
          </m:sup>
        </m:sSubSup>
        <m:r>
          <w:rPr>
            <w:rFonts w:ascii="Cambria Math" w:hAnsi="Cambria Math"/>
          </w:rPr>
          <m:t>=t+1</m:t>
        </m:r>
      </m:oMath>
      <w:r w:rsidRPr="00427221">
        <w:t xml:space="preserve">, másikban </w:t>
      </w:r>
      <m:oMath>
        <m:sSubSup>
          <m:sSubSupPr>
            <m:ctrlPr>
              <w:rPr>
                <w:rFonts w:ascii="Cambria Math" w:hAnsi="Cambria Math"/>
                <w:i/>
              </w:rPr>
            </m:ctrlPr>
          </m:sSubSupPr>
          <m:e>
            <m:r>
              <w:rPr>
                <w:rFonts w:ascii="Cambria Math" w:hAnsi="Cambria Math"/>
              </w:rPr>
              <m:t>g</m:t>
            </m:r>
          </m:e>
          <m:sub>
            <m:r>
              <w:rPr>
                <w:rFonts w:ascii="Cambria Math" w:hAnsi="Cambria Math"/>
              </w:rPr>
              <m:t>j</m:t>
            </m:r>
          </m:sub>
          <m:sup>
            <m:r>
              <w:rPr>
                <w:rFonts w:ascii="Cambria Math" w:hAnsi="Cambria Math"/>
              </w:rPr>
              <m:t>'</m:t>
            </m:r>
          </m:sup>
        </m:sSubSup>
        <m:r>
          <w:rPr>
            <w:rFonts w:ascii="Cambria Math" w:hAnsi="Cambria Math"/>
          </w:rPr>
          <m:t>=t</m:t>
        </m:r>
      </m:oMath>
    </w:p>
    <w:p w14:paraId="473F89B8" w14:textId="6952F93C" w:rsidR="00161B36" w:rsidRDefault="00161B36" w:rsidP="00161B36">
      <w:pPr>
        <w:pStyle w:val="ListParagraph"/>
        <w:ind w:left="1440"/>
      </w:pPr>
      <w:r>
        <w:t xml:space="preserve">(Azaz </w:t>
      </w:r>
      <w:r w:rsidRPr="00427221">
        <w:t>x</w:t>
      </w:r>
      <w:r w:rsidRPr="00427221">
        <w:rPr>
          <w:vertAlign w:val="subscript"/>
        </w:rPr>
        <w:t>j</w:t>
      </w:r>
      <w:r>
        <w:rPr>
          <w:vertAlign w:val="subscript"/>
        </w:rPr>
        <w:t xml:space="preserve"> </w:t>
      </w:r>
      <w:r>
        <w:t>értékét egyik részfeladatban t-re alulról, másikban t+1-re felülről korlátozzuk)</w:t>
      </w:r>
    </w:p>
    <w:p w14:paraId="2F305421" w14:textId="4B9222B3" w:rsidR="002D14B7" w:rsidRPr="002D14B7" w:rsidRDefault="002D14B7" w:rsidP="00161B36">
      <w:pPr>
        <w:pStyle w:val="ListParagraph"/>
        <w:ind w:left="1440"/>
      </w:pPr>
      <m:oMathPara>
        <m:oMathParaPr>
          <m:jc m:val="left"/>
        </m:oMathParaPr>
        <m:oMath>
          <m:r>
            <m:rPr>
              <m:scr m:val="script"/>
            </m:rPr>
            <w:rPr>
              <w:rFonts w:ascii="Cambria Math" w:hAnsi="Cambria Math"/>
            </w:rPr>
            <m:t>L+={</m:t>
          </m:r>
          <m:d>
            <m:dPr>
              <m:ctrlPr>
                <w:rPr>
                  <w:rFonts w:ascii="Cambria Math" w:hAnsi="Cambria Math"/>
                  <w:i/>
                </w:rPr>
              </m:ctrlPr>
            </m:dPr>
            <m:e>
              <m:sSubSup>
                <m:sSubSupPr>
                  <m:ctrlPr>
                    <w:rPr>
                      <w:rFonts w:ascii="Cambria Math" w:hAnsi="Cambria Math"/>
                      <w:i/>
                    </w:rPr>
                  </m:ctrlPr>
                </m:sSubSupPr>
                <m:e>
                  <m:r>
                    <w:rPr>
                      <w:rFonts w:ascii="Cambria Math" w:hAnsi="Cambria Math"/>
                    </w:rPr>
                    <m:t>f</m:t>
                  </m:r>
                </m:e>
                <m:sub>
                  <m:r>
                    <w:rPr>
                      <w:rFonts w:ascii="Cambria Math" w:hAnsi="Cambria Math"/>
                    </w:rPr>
                    <m:t>j</m:t>
                  </m:r>
                </m:sub>
                <m:sup>
                  <m:r>
                    <w:rPr>
                      <w:rFonts w:ascii="Cambria Math" w:hAnsi="Cambria Math"/>
                    </w:rPr>
                    <m:t>'</m:t>
                  </m:r>
                </m:sup>
              </m:sSubSup>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(i)</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(i)</m:t>
                  </m:r>
                </m:sup>
              </m:sSup>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rPr>
                    <m:t>(i)</m:t>
                  </m:r>
                </m:sup>
              </m:sSup>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j</m:t>
                  </m:r>
                </m:sub>
                <m:sup>
                  <m:r>
                    <w:rPr>
                      <w:rFonts w:ascii="Cambria Math" w:hAnsi="Cambria Math"/>
                    </w:rPr>
                    <m:t>'</m:t>
                  </m:r>
                </m:sup>
              </m:sSub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(i)</m:t>
                  </m:r>
                </m:sup>
              </m:sSup>
            </m:e>
          </m:d>
          <m:r>
            <w:rPr>
              <w:rFonts w:ascii="Cambria Math" w:hAnsi="Cambria Math"/>
            </w:rPr>
            <m:t>}</m:t>
          </m:r>
        </m:oMath>
      </m:oMathPara>
    </w:p>
    <w:p w14:paraId="404A12C8" w14:textId="2E5841E0" w:rsidR="002D14B7" w:rsidRDefault="002D14B7" w:rsidP="00161B36">
      <w:pPr>
        <w:pStyle w:val="ListParagraph"/>
        <w:ind w:left="1440"/>
      </w:pPr>
      <w:r>
        <w:t>Ez a Branching lépés, az eredeti feladat helyett két új feladatot defináltunk, egyiket ahol x</w:t>
      </w:r>
      <w:r>
        <w:rPr>
          <w:vertAlign w:val="subscript"/>
        </w:rPr>
        <w:t xml:space="preserve">j </w:t>
      </w:r>
      <w:r>
        <w:t>kisebb egyenlő t, és egyet ahol nagyobb egyenlő t+1-nél.</w:t>
      </w:r>
    </w:p>
    <w:p w14:paraId="0AE3EDD8" w14:textId="1BB3E653" w:rsidR="002D14B7" w:rsidRDefault="002D14B7" w:rsidP="002D14B7">
      <w:pPr>
        <w:pStyle w:val="ListParagraph"/>
      </w:pPr>
      <w:r>
        <w:t>GOTO 1.</w:t>
      </w:r>
    </w:p>
    <w:p w14:paraId="5F97B0BA" w14:textId="77777777" w:rsidR="002D14B7" w:rsidRPr="002D14B7" w:rsidRDefault="002D14B7" w:rsidP="002D14B7"/>
    <w:p w14:paraId="473AF9E6" w14:textId="77777777" w:rsidR="00D83DCC" w:rsidRDefault="00D83DCC">
      <w:pPr>
        <w:spacing w:after="200"/>
        <w:rPr>
          <w:rFonts w:asciiTheme="majorHAnsi" w:hAnsiTheme="majorHAnsi" w:cstheme="majorBidi"/>
          <w:b/>
          <w:bCs/>
        </w:rPr>
      </w:pPr>
      <w:r>
        <w:br w:type="page"/>
      </w:r>
    </w:p>
    <w:p w14:paraId="65B7EFA4" w14:textId="538C44DF" w:rsidR="002438AE" w:rsidRDefault="003573E7" w:rsidP="003573E7">
      <w:pPr>
        <w:pStyle w:val="Heading3"/>
        <w:rPr>
          <w:rFonts w:eastAsiaTheme="minorEastAsia"/>
        </w:rPr>
      </w:pPr>
      <w:bookmarkStart w:id="63" w:name="_Toc483662042"/>
      <w:r>
        <w:rPr>
          <w:rFonts w:eastAsiaTheme="minorEastAsia"/>
        </w:rPr>
        <w:lastRenderedPageBreak/>
        <w:t>Az algoritmus hatékonysága</w:t>
      </w:r>
      <w:bookmarkEnd w:id="63"/>
    </w:p>
    <w:p w14:paraId="5C7155B2" w14:textId="3F3A8DB6" w:rsidR="002438AE" w:rsidRDefault="002438AE" w:rsidP="00F84398">
      <w:r>
        <w:t>Az algoritmus véges sok lépésben leáll és megtalálja a feladat optimumát.</w:t>
      </w:r>
    </w:p>
    <w:p w14:paraId="05DBAF25" w14:textId="77777777" w:rsidR="00D83DCC" w:rsidRPr="00D83DCC" w:rsidRDefault="003573E7" w:rsidP="00F84398">
      <w:r w:rsidRPr="00D83DCC">
        <w:t xml:space="preserve">Bizonyítás: </w:t>
      </w:r>
    </w:p>
    <w:p w14:paraId="7F249A31" w14:textId="77777777" w:rsidR="00D83DCC" w:rsidRDefault="002438AE" w:rsidP="00F84398">
      <w:r w:rsidRPr="00D83DCC">
        <w:rPr>
          <w:u w:val="single"/>
        </w:rPr>
        <w:t>Véges:</w:t>
      </w:r>
      <w:r>
        <w:t xml:space="preserve"> </w:t>
      </w:r>
    </w:p>
    <w:p w14:paraId="02F175D2" w14:textId="1515C49E" w:rsidR="002438AE" w:rsidRDefault="002438AE" w:rsidP="00F84398">
      <w:r w:rsidRPr="006A2B13">
        <w:rPr>
          <w:i/>
        </w:rPr>
        <w:t>f</w:t>
      </w:r>
      <w:r>
        <w:t xml:space="preserve"> és </w:t>
      </w:r>
      <w:r w:rsidRPr="006A2B13">
        <w:rPr>
          <w:i/>
        </w:rPr>
        <w:t>g</w:t>
      </w:r>
      <w:r>
        <w:t xml:space="preserve"> miatt, mert csak véges sok egész </w:t>
      </w:r>
      <w:r w:rsidRPr="006A2B13">
        <w:rPr>
          <w:i/>
        </w:rPr>
        <w:t>x</w:t>
      </w:r>
      <w:r>
        <w:t xml:space="preserve"> lehet úgy, hogy </w:t>
      </w:r>
      <m:oMath>
        <m:r>
          <w:rPr>
            <w:rFonts w:ascii="Cambria Math" w:hAnsi="Cambria Math"/>
          </w:rPr>
          <m:t>f≤x≤g</m:t>
        </m:r>
      </m:oMath>
      <w:r>
        <w:t>.</w:t>
      </w:r>
      <w:r w:rsidR="00D83DCC">
        <w:t xml:space="preserve"> (csak f és g közti t értékek mentén tudunk elágazni.)</w:t>
      </w:r>
    </w:p>
    <w:p w14:paraId="3BD082EC" w14:textId="37547054" w:rsidR="00D83DCC" w:rsidRDefault="002438AE" w:rsidP="00F84398">
      <w:r w:rsidRPr="00D83DCC">
        <w:rPr>
          <w:u w:val="single"/>
        </w:rPr>
        <w:t>Optimális</w:t>
      </w:r>
      <w:r w:rsidR="003573E7" w:rsidRPr="00D83DCC">
        <w:rPr>
          <w:u w:val="single"/>
        </w:rPr>
        <w:t>:</w:t>
      </w:r>
      <w:r w:rsidR="00D83DCC">
        <w:t xml:space="preserve"> indirekt</w:t>
      </w:r>
    </w:p>
    <w:p w14:paraId="07793350" w14:textId="77777777" w:rsidR="00D83DCC" w:rsidRDefault="002438AE" w:rsidP="00F84398">
      <w:r>
        <w:t xml:space="preserve">Legyen </w:t>
      </w:r>
      <w:r w:rsidRPr="00794EE2">
        <w:rPr>
          <w:i/>
        </w:rPr>
        <w:t>z</w:t>
      </w:r>
      <w:r w:rsidRPr="00794EE2">
        <w:rPr>
          <w:i/>
          <w:vertAlign w:val="subscript"/>
        </w:rPr>
        <w:t>0</w:t>
      </w:r>
      <w:r>
        <w:t xml:space="preserve"> az optimum, de az eljárás csak </w:t>
      </w:r>
      <m:oMath>
        <m:sSup>
          <m:sSupPr>
            <m:ctrlPr>
              <w:rPr>
                <w:rFonts w:ascii="Cambria Math" w:hAnsi="Cambria Math"/>
                <w:i/>
              </w:rPr>
            </m:ctrlPr>
          </m:sSupPr>
          <m:e>
            <m:r>
              <w:rPr>
                <w:rFonts w:ascii="Cambria Math" w:hAnsi="Cambria Math"/>
              </w:rPr>
              <m:t>z</m:t>
            </m:r>
          </m:e>
          <m:sup>
            <m:r>
              <w:rPr>
                <w:rFonts w:ascii="Cambria Math" w:hAnsi="Cambria Math"/>
              </w:rPr>
              <m:t>*</m:t>
            </m:r>
          </m:sup>
        </m:sSup>
        <m:r>
          <w:rPr>
            <w:rFonts w:ascii="Cambria Math" w:hAnsi="Cambria Math"/>
          </w:rPr>
          <m:t>&lt;</m:t>
        </m:r>
        <m:sSub>
          <m:sSubPr>
            <m:ctrlPr>
              <w:rPr>
                <w:rFonts w:ascii="Cambria Math" w:hAnsi="Cambria Math"/>
                <w:i/>
              </w:rPr>
            </m:ctrlPr>
          </m:sSubPr>
          <m:e>
            <m:r>
              <w:rPr>
                <w:rFonts w:ascii="Cambria Math" w:hAnsi="Cambria Math"/>
              </w:rPr>
              <m:t>z</m:t>
            </m:r>
          </m:e>
          <m:sub>
            <m:r>
              <w:rPr>
                <w:rFonts w:ascii="Cambria Math" w:hAnsi="Cambria Math"/>
              </w:rPr>
              <m:t>0</m:t>
            </m:r>
          </m:sub>
        </m:sSub>
      </m:oMath>
      <w:r>
        <w:t xml:space="preserve">-t találta. </w:t>
      </w:r>
    </w:p>
    <w:p w14:paraId="0D43B1AE" w14:textId="77777777" w:rsidR="00D83DCC" w:rsidRDefault="002438AE" w:rsidP="00F84398">
      <m:oMath>
        <m:r>
          <m:rPr>
            <m:scr m:val="script"/>
          </m:rPr>
          <w:rPr>
            <w:rFonts w:ascii="Cambria Math" w:hAnsi="Cambria Math"/>
          </w:rPr>
          <m:t>L</m:t>
        </m:r>
      </m:oMath>
      <w:r>
        <w:t xml:space="preserve">-ben mindig van feladat, aminek az optimuma </w:t>
      </w:r>
      <w:r w:rsidRPr="00794EE2">
        <w:rPr>
          <w:i/>
        </w:rPr>
        <w:t>z</w:t>
      </w:r>
      <w:r w:rsidRPr="00794EE2">
        <w:rPr>
          <w:i/>
          <w:vertAlign w:val="subscript"/>
        </w:rPr>
        <w:t>0</w:t>
      </w:r>
      <w:r>
        <w:t xml:space="preserve">. </w:t>
      </w:r>
    </w:p>
    <w:p w14:paraId="26A0CA64" w14:textId="77777777" w:rsidR="00D83DCC" w:rsidRDefault="002438AE" w:rsidP="00F84398">
      <w:r>
        <w:t xml:space="preserve">Ez a legelején (0. lépésnél) fönnáll. </w:t>
      </w:r>
    </w:p>
    <w:p w14:paraId="4BCA0AD6" w14:textId="6492F89B" w:rsidR="00D83DCC" w:rsidRDefault="00D83DCC" w:rsidP="00F84398">
      <w:r>
        <w:t>Ezen optimális megoldás tartalmazó feladat esetén</w:t>
      </w:r>
      <w:r w:rsidR="002438AE">
        <w:t xml:space="preserve"> 4b vagy 4c lépéshez jut az algoritmus</w:t>
      </w:r>
      <w:r>
        <w:t>.</w:t>
      </w:r>
      <w:r w:rsidR="002438AE">
        <w:t xml:space="preserve"> </w:t>
      </w:r>
    </w:p>
    <w:p w14:paraId="79068116" w14:textId="77777777" w:rsidR="00D83DCC" w:rsidRDefault="002438AE" w:rsidP="00F84398">
      <w:r>
        <w:t xml:space="preserve">4b-nél meg is találja </w:t>
      </w:r>
      <w:r w:rsidRPr="00794EE2">
        <w:sym w:font="Wingdings" w:char="F0E0"/>
      </w:r>
      <w:r>
        <w:t xml:space="preserve"> ellentmondás. </w:t>
      </w:r>
    </w:p>
    <w:p w14:paraId="6999A46A" w14:textId="5A38FF20" w:rsidR="00D83DCC" w:rsidRDefault="002438AE" w:rsidP="00F84398">
      <w:r>
        <w:t xml:space="preserve">4c esetén az egyik alfeladatban </w:t>
      </w:r>
      <w:r w:rsidR="00D83DCC">
        <w:t>lesz benne</w:t>
      </w:r>
      <w:r>
        <w:t xml:space="preserve"> az optimumhely</w:t>
      </w:r>
      <w:r w:rsidR="00D83DCC">
        <w:t xml:space="preserve"> (hisz egész értékű megoldás nincs t és t+1 között)</w:t>
      </w:r>
      <w:r>
        <w:t xml:space="preserve"> és így optimumérték (</w:t>
      </w:r>
      <w:r w:rsidRPr="00794EE2">
        <w:rPr>
          <w:i/>
        </w:rPr>
        <w:t>z</w:t>
      </w:r>
      <w:r w:rsidRPr="00794EE2">
        <w:rPr>
          <w:i/>
          <w:vertAlign w:val="subscript"/>
        </w:rPr>
        <w:t>0</w:t>
      </w:r>
      <w:r>
        <w:t xml:space="preserve">) is. </w:t>
      </w:r>
    </w:p>
    <w:p w14:paraId="6ADEC612" w14:textId="789B985B" w:rsidR="00BD5295" w:rsidRDefault="002438AE" w:rsidP="007C142D">
      <w:r>
        <w:t xml:space="preserve">Így viszont </w:t>
      </w:r>
      <m:oMath>
        <m:r>
          <m:rPr>
            <m:scr m:val="script"/>
          </m:rPr>
          <w:rPr>
            <w:rFonts w:ascii="Cambria Math" w:hAnsi="Cambria Math"/>
          </w:rPr>
          <m:t>L</m:t>
        </m:r>
      </m:oMath>
      <w:r>
        <w:t xml:space="preserve"> sosem ürülne ki, és az algoritmus sosem állna le, e</w:t>
      </w:r>
      <w:r w:rsidR="007C142D">
        <w:t>llentmond az előző bekezdéssel.</w:t>
      </w:r>
    </w:p>
    <w:p w14:paraId="63910F47" w14:textId="6FAD6A95" w:rsidR="002438AE" w:rsidRDefault="002438AE" w:rsidP="00F84398">
      <w:pPr>
        <w:pStyle w:val="Heading3"/>
      </w:pPr>
      <w:bookmarkStart w:id="64" w:name="_Toc483662043"/>
      <w:r>
        <w:t>Gyakorlati</w:t>
      </w:r>
      <w:r w:rsidR="003573E7">
        <w:t xml:space="preserve"> tapasztalatok az algoritmus használatára</w:t>
      </w:r>
      <w:bookmarkEnd w:id="64"/>
    </w:p>
    <w:p w14:paraId="4F03F6D7" w14:textId="77777777" w:rsidR="002438AE" w:rsidRPr="00EB50F5" w:rsidRDefault="002438AE" w:rsidP="003573B9">
      <w:pPr>
        <w:pStyle w:val="ListParagraph"/>
        <w:numPr>
          <w:ilvl w:val="0"/>
          <w:numId w:val="9"/>
        </w:numPr>
      </w:pPr>
      <w:r>
        <w:t xml:space="preserve">LIFO alapján válasszunk új feladatot </w:t>
      </w:r>
      <m:oMath>
        <m:r>
          <m:rPr>
            <m:scr m:val="script"/>
          </m:rPr>
          <w:rPr>
            <w:rFonts w:ascii="Cambria Math" w:hAnsi="Cambria Math"/>
          </w:rPr>
          <m:t>L</m:t>
        </m:r>
      </m:oMath>
      <w:r>
        <w:t>-ből</w:t>
      </w:r>
      <w:r w:rsidR="003573E7">
        <w:t>, mert a megoldás várhatóan mélyen van a fában, és LIFO-val tudunk a legmélyebbre hatolni</w:t>
      </w:r>
      <w:r w:rsidR="00CF1AA1">
        <w:t>.</w:t>
      </w:r>
    </w:p>
    <w:p w14:paraId="662181C7" w14:textId="79C8786F" w:rsidR="002438AE" w:rsidRDefault="00B5438A" w:rsidP="003573B9">
      <w:pPr>
        <w:pStyle w:val="ListParagraph"/>
        <w:numPr>
          <w:ilvl w:val="0"/>
          <w:numId w:val="9"/>
        </w:numPr>
      </w:pPr>
      <w:r>
        <w:t>E</w:t>
      </w:r>
      <w:r w:rsidR="002438AE">
        <w:t xml:space="preserve">lágazásnál a legkevésbé egész </w:t>
      </w:r>
      <w:r w:rsidR="002438AE" w:rsidRPr="00EB50F5">
        <w:rPr>
          <w:i/>
        </w:rPr>
        <w:t>x</w:t>
      </w:r>
      <w:r w:rsidR="002438AE" w:rsidRPr="00EB50F5">
        <w:rPr>
          <w:i/>
          <w:vertAlign w:val="subscript"/>
        </w:rPr>
        <w:t>j</w:t>
      </w:r>
      <w:r w:rsidR="002438AE">
        <w:t>-t válasszuk elágazási változónak</w:t>
      </w:r>
      <w:r w:rsidR="003573E7">
        <w:t xml:space="preserve"> (azaz amelyiknek a tört része 0,5-höz legközelebbi)</w:t>
      </w:r>
      <w:r w:rsidR="002438AE">
        <w:t>, közbülső értéknek pedig ennek egészrészét.</w:t>
      </w:r>
    </w:p>
    <w:p w14:paraId="03D89093" w14:textId="61FB1A39" w:rsidR="002E1D41" w:rsidRDefault="00A07FEC" w:rsidP="002E1D41">
      <w:pPr>
        <w:pStyle w:val="Heading2"/>
      </w:pPr>
      <w:r>
        <w:br w:type="page"/>
      </w:r>
      <w:bookmarkStart w:id="65" w:name="_Toc483662044"/>
      <w:r w:rsidR="002E1D41">
        <w:lastRenderedPageBreak/>
        <w:t>Totális unimoduláris (TU) mátrix</w:t>
      </w:r>
      <w:bookmarkEnd w:id="65"/>
    </w:p>
    <w:p w14:paraId="7929F0EB" w14:textId="0C2549BF" w:rsidR="002E1D41" w:rsidRPr="002E1D41" w:rsidRDefault="002E1D41" w:rsidP="002E1D41">
      <w:pPr>
        <w:pStyle w:val="Heading3"/>
      </w:pPr>
      <w:bookmarkStart w:id="66" w:name="_Toc483662045"/>
      <w:r>
        <w:t>Definició</w:t>
      </w:r>
      <w:bookmarkEnd w:id="66"/>
    </w:p>
    <w:p w14:paraId="6110DCF0" w14:textId="77777777" w:rsidR="002E1D41" w:rsidRDefault="002E1D41" w:rsidP="002E1D41">
      <w:r>
        <w:t xml:space="preserve">Minden négyzetes részmátrixának determinánsa 0, 1 vagy –1. </w:t>
      </w:r>
    </w:p>
    <w:p w14:paraId="262F1BAA" w14:textId="4EDF96F8" w:rsidR="002E1D41" w:rsidRDefault="002E1D41" w:rsidP="002E1D41">
      <w:r>
        <w:t>Szükséges (de nem elégséges), hogy a mátrix elemei is csak 0, 1 vagy –1 értékűek lehetnek.</w:t>
      </w:r>
    </w:p>
    <w:p w14:paraId="72AF79D6" w14:textId="7D9E80F2" w:rsidR="007C142D" w:rsidRDefault="007C142D" w:rsidP="007C142D">
      <w:pPr>
        <w:pStyle w:val="Heading3"/>
      </w:pPr>
      <w:bookmarkStart w:id="67" w:name="_Toc483662046"/>
      <w:r>
        <w:t>TU tartó műveletek</w:t>
      </w:r>
      <w:bookmarkEnd w:id="67"/>
    </w:p>
    <w:p w14:paraId="0E975EDA" w14:textId="77777777" w:rsidR="007C142D" w:rsidRDefault="007C142D" w:rsidP="007C142D">
      <w:r>
        <w:t>Egy mátrix totális unimoduláris marad, ha</w:t>
      </w:r>
    </w:p>
    <w:p w14:paraId="601E91C8" w14:textId="77777777" w:rsidR="007C142D" w:rsidRDefault="007C142D" w:rsidP="003573B9">
      <w:pPr>
        <w:pStyle w:val="ListParagraph"/>
        <w:numPr>
          <w:ilvl w:val="0"/>
          <w:numId w:val="16"/>
        </w:numPr>
      </w:pPr>
      <w:r>
        <w:t>egy sorát/oszlopát (–1)-gyel szorozzuk</w:t>
      </w:r>
    </w:p>
    <w:p w14:paraId="0FCB9587" w14:textId="77777777" w:rsidR="007C142D" w:rsidRDefault="007C142D" w:rsidP="003573B9">
      <w:pPr>
        <w:pStyle w:val="ListParagraph"/>
        <w:numPr>
          <w:ilvl w:val="0"/>
          <w:numId w:val="16"/>
        </w:numPr>
      </w:pPr>
      <w:r>
        <w:t>egységvektort hozzáveszünk sorként/oszlopként</w:t>
      </w:r>
    </w:p>
    <w:p w14:paraId="103416CA" w14:textId="77777777" w:rsidR="007C142D" w:rsidRDefault="007C142D" w:rsidP="003573B9">
      <w:pPr>
        <w:pStyle w:val="ListParagraph"/>
        <w:numPr>
          <w:ilvl w:val="0"/>
          <w:numId w:val="16"/>
        </w:numPr>
      </w:pPr>
      <w:r>
        <w:t>egyik sorát/oszlopát új sorként/oszlopként hozzávesszük</w:t>
      </w:r>
    </w:p>
    <w:p w14:paraId="44C5D19A" w14:textId="29DC0000" w:rsidR="007C142D" w:rsidRDefault="007C142D" w:rsidP="003573B9">
      <w:pPr>
        <w:pStyle w:val="ListParagraph"/>
        <w:numPr>
          <w:ilvl w:val="0"/>
          <w:numId w:val="16"/>
        </w:numPr>
      </w:pPr>
      <w:r>
        <w:t>transzponáljuk</w:t>
      </w:r>
    </w:p>
    <w:p w14:paraId="26D4CCD2" w14:textId="113BCF1A" w:rsidR="007C142D" w:rsidRDefault="007C142D" w:rsidP="007C142D">
      <w:pPr>
        <w:pStyle w:val="Heading3"/>
      </w:pPr>
      <w:bookmarkStart w:id="68" w:name="_Toc483662047"/>
      <w:r>
        <w:t>TU tartás bizonyítása</w:t>
      </w:r>
      <w:bookmarkEnd w:id="68"/>
    </w:p>
    <w:p w14:paraId="4CC257F3" w14:textId="77777777" w:rsidR="007C142D" w:rsidRDefault="007C142D" w:rsidP="007C142D">
      <w:r>
        <w:t>Nyilván csak azoknak a négyzetes részmátrixoknak változhat a determinánsa, amelyikeket érint a változás.</w:t>
      </w:r>
    </w:p>
    <w:p w14:paraId="56B4DFF1" w14:textId="67D8A194" w:rsidR="007C142D" w:rsidRDefault="007C142D" w:rsidP="003573B9">
      <w:pPr>
        <w:pStyle w:val="ListParagraph"/>
        <w:numPr>
          <w:ilvl w:val="0"/>
          <w:numId w:val="17"/>
        </w:numPr>
      </w:pPr>
      <w:r>
        <w:t>A determináns (–1)-szeres lesz</w:t>
      </w:r>
      <w:r w:rsidR="00AA7C2D">
        <w:t xml:space="preserve"> (pl adott sor szerint kifejtve könnyű belátni)</w:t>
      </w:r>
      <w:r>
        <w:t>.</w:t>
      </w:r>
    </w:p>
    <w:p w14:paraId="73FFF225" w14:textId="77777777" w:rsidR="007C142D" w:rsidRDefault="007C142D" w:rsidP="003573B9">
      <w:pPr>
        <w:pStyle w:val="ListParagraph"/>
        <w:numPr>
          <w:ilvl w:val="0"/>
          <w:numId w:val="17"/>
        </w:numPr>
      </w:pPr>
      <w:r>
        <w:t>Ha a mátrixhoz egységvektort veszünk hozzá például oszlopként, és egy kiválasztott négyzetes részmátrixában ez az oszlop szerepel, akkor az új oszlop szerinti kifejtésből azonnal látszik, hogy a determináns megegyezik az eredeti mátrix egy négyzetes részmátrixának determinánsával vagy annak ellentettjével, így értéke 0, 1 vagy -1.</w:t>
      </w:r>
    </w:p>
    <w:p w14:paraId="3CF96E3A" w14:textId="77777777" w:rsidR="007C142D" w:rsidRDefault="007C142D" w:rsidP="003573B9">
      <w:pPr>
        <w:pStyle w:val="ListParagraph"/>
        <w:numPr>
          <w:ilvl w:val="0"/>
          <w:numId w:val="17"/>
        </w:numPr>
      </w:pPr>
      <w:r>
        <w:t>Ha a régi és új sor/oszlop is szerepel a kiválasztott részmátrixnak, akkor a determináns 0. Ha csak az egyik (vagy a régi vagy az új), akkor előáll az eredeti mátrixból képzett részmátrix, determináns marad 0, 1 vagy –1.</w:t>
      </w:r>
    </w:p>
    <w:p w14:paraId="4806796B" w14:textId="77777777" w:rsidR="007C142D" w:rsidRDefault="007C142D" w:rsidP="003573B9">
      <w:pPr>
        <w:pStyle w:val="ListParagraph"/>
        <w:numPr>
          <w:ilvl w:val="0"/>
          <w:numId w:val="17"/>
        </w:numPr>
      </w:pPr>
      <w:r>
        <w:t>Determináns definíciójának következménye.</w:t>
      </w:r>
    </w:p>
    <w:p w14:paraId="77F8C2AF" w14:textId="77777777" w:rsidR="007C142D" w:rsidRPr="007C142D" w:rsidRDefault="007C142D" w:rsidP="007C142D">
      <w:pPr>
        <w:pStyle w:val="ListParagraph"/>
      </w:pPr>
    </w:p>
    <w:p w14:paraId="78450E70" w14:textId="75C79176" w:rsidR="002E1D41" w:rsidRDefault="002E1D41" w:rsidP="002E1D41">
      <w:pPr>
        <w:pStyle w:val="Heading3"/>
      </w:pPr>
      <w:bookmarkStart w:id="69" w:name="_Ref263543068"/>
      <w:bookmarkStart w:id="70" w:name="_Toc483662048"/>
      <w:r>
        <w:t xml:space="preserve">Egészértékű </w:t>
      </w:r>
      <w:r w:rsidR="007C142D">
        <w:t xml:space="preserve">programozás </w:t>
      </w:r>
      <w:r>
        <w:t>totálisan unimoduláris együtthatómátrixszal</w:t>
      </w:r>
      <w:bookmarkEnd w:id="69"/>
      <w:bookmarkEnd w:id="70"/>
    </w:p>
    <w:p w14:paraId="0F2DB70B" w14:textId="77777777" w:rsidR="002E1D41" w:rsidRDefault="002E1D41" w:rsidP="002E1D41">
      <w:r>
        <w:t xml:space="preserve">Legyen </w:t>
      </w:r>
      <w:r w:rsidRPr="009A68C5">
        <w:rPr>
          <w:i/>
        </w:rPr>
        <w:t>A</w:t>
      </w:r>
      <w:r>
        <w:t xml:space="preserve"> totálisan unimoduláris mátrix, </w:t>
      </w:r>
      <w:r w:rsidRPr="009A68C5">
        <w:rPr>
          <w:i/>
        </w:rPr>
        <w:t>b</w:t>
      </w:r>
      <w:r>
        <w:t xml:space="preserve"> egész koordinátájú vektor.</w:t>
      </w:r>
    </w:p>
    <w:p w14:paraId="6E0DB7E3" w14:textId="527B5B65" w:rsidR="002E1D41" w:rsidRDefault="002E1D41" w:rsidP="002E1D41">
      <w:r>
        <w:t xml:space="preserve"> A </w:t>
      </w:r>
      <m:oMath>
        <m:r>
          <m:rPr>
            <m:sty m:val="p"/>
          </m:rPr>
          <w:rPr>
            <w:rFonts w:ascii="Cambria Math" w:hAnsi="Cambria Math"/>
          </w:rPr>
          <m:t>max⁡</m:t>
        </m:r>
        <m:r>
          <w:rPr>
            <w:rFonts w:ascii="Cambria Math" w:hAnsi="Cambria Math"/>
          </w:rPr>
          <m:t>{cx:Ax≤b}</m:t>
        </m:r>
      </m:oMath>
      <w:r>
        <w:t xml:space="preserve"> (LP</w:t>
      </w:r>
      <w:r w:rsidR="007C142D">
        <w:t>) feladat megoldható és korlátos</w:t>
      </w:r>
      <w:r>
        <w:t xml:space="preserve">. </w:t>
      </w:r>
    </w:p>
    <w:p w14:paraId="0C47DC0C" w14:textId="2E3BB794" w:rsidR="002E1D41" w:rsidRDefault="002E1D41" w:rsidP="002E1D41">
      <w:r>
        <w:t xml:space="preserve">Ekkor a </w:t>
      </w:r>
      <m:oMath>
        <m:r>
          <m:rPr>
            <m:sty m:val="p"/>
          </m:rPr>
          <w:rPr>
            <w:rFonts w:ascii="Cambria Math" w:hAnsi="Cambria Math"/>
          </w:rPr>
          <m:t>max⁡</m:t>
        </m:r>
        <m:r>
          <w:rPr>
            <w:rFonts w:ascii="Cambria Math" w:hAnsi="Cambria Math"/>
          </w:rPr>
          <m:t xml:space="preserve">{cx:Ax≤b, x </m:t>
        </m:r>
        <m:r>
          <m:rPr>
            <m:sty m:val="p"/>
          </m:rPr>
          <w:rPr>
            <w:rFonts w:ascii="Cambria Math" w:hAnsi="Cambria Math"/>
          </w:rPr>
          <m:t>egész</m:t>
        </m:r>
        <m:r>
          <w:rPr>
            <w:rFonts w:ascii="Cambria Math" w:hAnsi="Cambria Math"/>
          </w:rPr>
          <m:t>}</m:t>
        </m:r>
      </m:oMath>
      <w:r>
        <w:t xml:space="preserve"> (IP) feladat is megoldható, és maximuma mege</w:t>
      </w:r>
      <w:r w:rsidR="007C142D">
        <w:t>gyezik (LP) feladat maximumával, azaz az (IP) feladatnak létezik egész maximum helye.</w:t>
      </w:r>
    </w:p>
    <w:p w14:paraId="3BD1677D" w14:textId="1B93B9EB" w:rsidR="002E1D41" w:rsidRPr="00C969A3" w:rsidRDefault="001478FA" w:rsidP="002E1D41">
      <m:oMathPara>
        <m:oMathParaPr>
          <m:jc m:val="left"/>
        </m:oMathParaPr>
        <m:oMath>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IP</m:t>
                  </m:r>
                </m:e>
              </m:d>
              <m:ctrlPr>
                <w:rPr>
                  <w:rFonts w:ascii="Cambria Math" w:hAnsi="Cambria Math"/>
                  <w:i/>
                </w:rPr>
              </m:ctrlPr>
            </m:e>
          </m:func>
          <m:r>
            <w:rPr>
              <w:rFonts w:ascii="Cambria Math" w:hAnsi="Cambria Math"/>
            </w:rPr>
            <m:t>=</m:t>
          </m:r>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LP</m:t>
                  </m:r>
                </m:e>
              </m:d>
              <m:ctrlPr>
                <w:rPr>
                  <w:rFonts w:ascii="Cambria Math" w:hAnsi="Cambria Math"/>
                  <w:i/>
                </w:rPr>
              </m:ctrlPr>
            </m:e>
          </m:func>
          <m:r>
            <w:rPr>
              <w:rFonts w:ascii="Cambria Math" w:hAnsi="Cambria Math"/>
            </w:rPr>
            <m:t>=</m:t>
          </m:r>
          <m:func>
            <m:funcPr>
              <m:ctrlPr>
                <w:rPr>
                  <w:rFonts w:ascii="Cambria Math" w:hAnsi="Cambria Math"/>
                </w:rPr>
              </m:ctrlPr>
            </m:funcPr>
            <m:fName>
              <m:r>
                <m:rPr>
                  <m:sty m:val="p"/>
                </m:rPr>
                <w:rPr>
                  <w:rFonts w:ascii="Cambria Math" w:hAnsi="Cambria Math"/>
                </w:rPr>
                <m:t>min</m:t>
              </m:r>
            </m:fName>
            <m:e>
              <m:d>
                <m:dPr>
                  <m:begChr m:val="{"/>
                  <m:endChr m:val="}"/>
                  <m:ctrlPr>
                    <w:rPr>
                      <w:rFonts w:ascii="Cambria Math" w:hAnsi="Cambria Math"/>
                      <w:i/>
                    </w:rPr>
                  </m:ctrlPr>
                </m:dPr>
                <m:e>
                  <m:r>
                    <w:rPr>
                      <w:rFonts w:ascii="Cambria Math" w:hAnsi="Cambria Math"/>
                    </w:rPr>
                    <m:t>DLP</m:t>
                  </m:r>
                </m:e>
              </m:d>
              <m:ctrlPr>
                <w:rPr>
                  <w:rFonts w:ascii="Cambria Math" w:hAnsi="Cambria Math"/>
                  <w:i/>
                </w:rPr>
              </m:ctrlPr>
            </m:e>
          </m:func>
          <m:r>
            <w:rPr>
              <w:rFonts w:ascii="Cambria Math" w:hAnsi="Cambria Math"/>
            </w:rPr>
            <m:t>≤</m:t>
          </m:r>
          <m:r>
            <m:rPr>
              <m:sty m:val="p"/>
            </m:rPr>
            <w:rPr>
              <w:rFonts w:ascii="Cambria Math" w:hAnsi="Cambria Math"/>
            </w:rPr>
            <m:t>min⁡</m:t>
          </m:r>
          <m:r>
            <w:rPr>
              <w:rFonts w:ascii="Cambria Math" w:hAnsi="Cambria Math"/>
            </w:rPr>
            <m:t>{DIP}</m:t>
          </m:r>
        </m:oMath>
      </m:oMathPara>
    </w:p>
    <w:p w14:paraId="52582B4A" w14:textId="77777777" w:rsidR="007C142D" w:rsidRDefault="001478FA" w:rsidP="002E1D41">
      <m:oMath>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IP</m:t>
                </m:r>
              </m:e>
            </m:d>
            <m:ctrlPr>
              <w:rPr>
                <w:rFonts w:ascii="Cambria Math" w:hAnsi="Cambria Math"/>
                <w:i/>
              </w:rPr>
            </m:ctrlPr>
          </m:e>
        </m:func>
        <m:r>
          <w:rPr>
            <w:rFonts w:ascii="Cambria Math" w:hAnsi="Cambria Math"/>
          </w:rPr>
          <m:t>=</m:t>
        </m:r>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LP</m:t>
                </m:r>
              </m:e>
            </m:d>
            <m:ctrlPr>
              <w:rPr>
                <w:rFonts w:ascii="Cambria Math" w:hAnsi="Cambria Math"/>
                <w:i/>
              </w:rPr>
            </m:ctrlPr>
          </m:e>
        </m:func>
        <m:r>
          <w:rPr>
            <w:rFonts w:ascii="Cambria Math" w:hAnsi="Cambria Math"/>
          </w:rPr>
          <m:t>=</m:t>
        </m:r>
        <m:func>
          <m:funcPr>
            <m:ctrlPr>
              <w:rPr>
                <w:rFonts w:ascii="Cambria Math" w:hAnsi="Cambria Math"/>
              </w:rPr>
            </m:ctrlPr>
          </m:funcPr>
          <m:fName>
            <m:r>
              <m:rPr>
                <m:sty m:val="p"/>
              </m:rPr>
              <w:rPr>
                <w:rFonts w:ascii="Cambria Math" w:hAnsi="Cambria Math"/>
              </w:rPr>
              <m:t>min</m:t>
            </m:r>
          </m:fName>
          <m:e>
            <m:d>
              <m:dPr>
                <m:begChr m:val="{"/>
                <m:endChr m:val="}"/>
                <m:ctrlPr>
                  <w:rPr>
                    <w:rFonts w:ascii="Cambria Math" w:hAnsi="Cambria Math"/>
                    <w:i/>
                  </w:rPr>
                </m:ctrlPr>
              </m:dPr>
              <m:e>
                <m:r>
                  <w:rPr>
                    <w:rFonts w:ascii="Cambria Math" w:hAnsi="Cambria Math"/>
                  </w:rPr>
                  <m:t>DLP</m:t>
                </m:r>
              </m:e>
            </m:d>
            <m:ctrlPr>
              <w:rPr>
                <w:rFonts w:ascii="Cambria Math" w:hAnsi="Cambria Math"/>
                <w:i/>
              </w:rPr>
            </m:ctrlPr>
          </m:e>
        </m:func>
        <m:r>
          <w:rPr>
            <w:rFonts w:ascii="Cambria Math" w:hAnsi="Cambria Math"/>
          </w:rPr>
          <m:t>=</m:t>
        </m:r>
        <m:r>
          <m:rPr>
            <m:sty m:val="p"/>
          </m:rPr>
          <w:rPr>
            <w:rFonts w:ascii="Cambria Math" w:hAnsi="Cambria Math"/>
          </w:rPr>
          <m:t>min⁡</m:t>
        </m:r>
        <m:r>
          <w:rPr>
            <w:rFonts w:ascii="Cambria Math" w:hAnsi="Cambria Math"/>
          </w:rPr>
          <m:t>{DIP}</m:t>
        </m:r>
      </m:oMath>
      <w:r w:rsidR="002E1D41">
        <w:t>, akkor ha c is egész vektor</w:t>
      </w:r>
      <w:r w:rsidR="007C142D">
        <w:t xml:space="preserve">. </w:t>
      </w:r>
    </w:p>
    <w:p w14:paraId="6B7C09EA" w14:textId="2A1747EE" w:rsidR="002E1D41" w:rsidRPr="00C969A3" w:rsidRDefault="007C142D" w:rsidP="002E1D41">
      <w:r>
        <w:t>(A DIP-ben a „c” a b megfelelője.)</w:t>
      </w:r>
    </w:p>
    <w:p w14:paraId="21CADAED" w14:textId="77777777" w:rsidR="002E1D41" w:rsidRDefault="002E1D41" w:rsidP="00AA7C2D">
      <w:pPr>
        <w:pStyle w:val="Heading3"/>
      </w:pPr>
      <w:bookmarkStart w:id="71" w:name="_Toc483662049"/>
      <w:r>
        <w:t>Illeszkedési mátrix</w:t>
      </w:r>
      <w:bookmarkEnd w:id="71"/>
    </w:p>
    <w:p w14:paraId="7E3D878B" w14:textId="5005A18F" w:rsidR="002E1D41" w:rsidRDefault="002E1D41" w:rsidP="002E1D41">
      <w:r>
        <w:t xml:space="preserve">Legyen az n-pontú G </w:t>
      </w:r>
      <w:r w:rsidR="00AA7C2D">
        <w:t xml:space="preserve">irányított </w:t>
      </w:r>
      <w:r>
        <w:t>gráfnak e éle és definiáljuk az n*e méretű B(G)=(bij) mátrix elemeit úgy, hogy:</w:t>
      </w:r>
    </w:p>
    <w:p w14:paraId="1985CA59" w14:textId="77777777" w:rsidR="002E1D41" w:rsidRPr="00045C8C" w:rsidRDefault="001478FA" w:rsidP="002E1D41">
      <m:oMathPara>
        <m:oMathParaPr>
          <m:jc m:val="left"/>
        </m:oMathParaPr>
        <m:oMath>
          <m:sSub>
            <m:sSubPr>
              <m:ctrlPr>
                <w:rPr>
                  <w:rFonts w:ascii="Cambria Math" w:hAnsi="Cambria Math"/>
                  <w:i/>
                </w:rPr>
              </m:ctrlPr>
            </m:sSubPr>
            <m:e>
              <m:r>
                <w:rPr>
                  <w:rFonts w:ascii="Cambria Math" w:hAnsi="Cambria Math"/>
                </w:rPr>
                <m:t>b</m:t>
              </m:r>
            </m:e>
            <m:sub>
              <m:r>
                <w:rPr>
                  <w:rFonts w:ascii="Cambria Math" w:hAnsi="Cambria Math"/>
                </w:rPr>
                <m:t>ij</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             0          </m:t>
                  </m:r>
                  <m:r>
                    <w:rPr>
                      <w:rFonts w:ascii="Cambria Math" w:hAnsi="Cambria Math"/>
                    </w:rPr>
                    <m:t xml:space="preserve">ha a j-edik él nem illeszkedik az i-edik ponthoz </m:t>
                  </m:r>
                </m:e>
                <m:e>
                  <m:r>
                    <w:rPr>
                      <w:rFonts w:ascii="Cambria Math" w:hAnsi="Cambria Math"/>
                    </w:rPr>
                    <m:t xml:space="preserve">          1          </m:t>
                  </m:r>
                  <m:r>
                    <w:rPr>
                      <w:rFonts w:ascii="Cambria Math" w:hAnsi="Cambria Math"/>
                    </w:rPr>
                    <m:t>ha a j-edik élnek az i-edik pont a kezdőpontja</m:t>
                  </m:r>
                </m:e>
                <m:e>
                  <m:r>
                    <w:rPr>
                      <w:rFonts w:ascii="Cambria Math" w:hAnsi="Cambria Math"/>
                    </w:rPr>
                    <m:t xml:space="preserve">       -1         </m:t>
                  </m:r>
                  <m:r>
                    <w:rPr>
                      <w:rFonts w:ascii="Cambria Math" w:hAnsi="Cambria Math"/>
                    </w:rPr>
                    <m:t xml:space="preserve">ha a j-edik élnek az i-edik pont a végpontja    </m:t>
                  </m:r>
                </m:e>
              </m:eqArr>
            </m:e>
          </m:d>
        </m:oMath>
      </m:oMathPara>
    </w:p>
    <w:p w14:paraId="56620D2E" w14:textId="77777777" w:rsidR="00AA7C2D" w:rsidRDefault="002E1D41" w:rsidP="002E1D41">
      <w:r>
        <w:t xml:space="preserve">Legyen </w:t>
      </w:r>
      <m:oMath>
        <m:sSub>
          <m:sSubPr>
            <m:ctrlPr>
              <w:rPr>
                <w:rFonts w:ascii="Cambria Math" w:hAnsi="Cambria Math"/>
                <w:i/>
              </w:rPr>
            </m:ctrlPr>
          </m:sSubPr>
          <m:e>
            <m:r>
              <w:rPr>
                <w:rFonts w:ascii="Cambria Math" w:hAnsi="Cambria Math"/>
              </w:rPr>
              <m:t>b</m:t>
            </m:r>
          </m:e>
          <m:sub>
            <m:r>
              <w:rPr>
                <w:rFonts w:ascii="Cambria Math" w:hAnsi="Cambria Math"/>
              </w:rPr>
              <m:t>ij</m:t>
            </m:r>
          </m:sub>
        </m:sSub>
        <m:r>
          <w:rPr>
            <w:rFonts w:ascii="Cambria Math" w:hAnsi="Cambria Math"/>
          </w:rPr>
          <m:t>=1</m:t>
        </m:r>
      </m:oMath>
      <w:r>
        <w:t xml:space="preserve"> akkor is, ha a j-edik él az i-edik ponthoz illeszkedő hurokél.</w:t>
      </w:r>
    </w:p>
    <w:p w14:paraId="3CB06CB5" w14:textId="716FBE04" w:rsidR="002E1D41" w:rsidRPr="00C969A3" w:rsidRDefault="002E1D41" w:rsidP="002E1D41">
      <w:r>
        <w:t xml:space="preserve">Irányítatlan esetben is ez a definíció, csak ott a j-edik él mindkét végpontjának megfelelő mátrixelem 1. </w:t>
      </w:r>
    </w:p>
    <w:p w14:paraId="539702E7" w14:textId="77777777" w:rsidR="00AA7C2D" w:rsidRDefault="00AA7C2D">
      <w:pPr>
        <w:spacing w:after="200"/>
        <w:rPr>
          <w:rFonts w:asciiTheme="majorHAnsi" w:eastAsiaTheme="majorEastAsia" w:hAnsiTheme="majorHAnsi" w:cstheme="majorBidi"/>
          <w:b/>
          <w:bCs/>
        </w:rPr>
      </w:pPr>
      <w:r>
        <w:br w:type="page"/>
      </w:r>
    </w:p>
    <w:p w14:paraId="1109D114" w14:textId="2E83C761" w:rsidR="002E1D41" w:rsidRDefault="00AA7C2D" w:rsidP="002E1D41">
      <w:pPr>
        <w:pStyle w:val="Heading3"/>
      </w:pPr>
      <w:bookmarkStart w:id="72" w:name="_Toc483662050"/>
      <w:r>
        <w:lastRenderedPageBreak/>
        <w:t>Irányított gráf illeszkedési mátrixa TU</w:t>
      </w:r>
      <w:bookmarkEnd w:id="72"/>
    </w:p>
    <w:p w14:paraId="5658EA85" w14:textId="77777777" w:rsidR="002E1D41" w:rsidRDefault="002E1D41" w:rsidP="002E1D41">
      <w:r>
        <w:t xml:space="preserve">Teljes indukció: </w:t>
      </w:r>
      <w:r w:rsidRPr="00552B82">
        <w:rPr>
          <w:i/>
        </w:rPr>
        <w:t>M</w:t>
      </w:r>
      <w:r>
        <w:rPr>
          <w:i/>
        </w:rPr>
        <w:t xml:space="preserve"> </w:t>
      </w:r>
      <w:r>
        <w:t xml:space="preserve">egy </w:t>
      </w:r>
      <m:oMath>
        <m:r>
          <w:rPr>
            <w:rFonts w:ascii="Cambria Math" w:hAnsi="Cambria Math"/>
          </w:rPr>
          <m:t>k×k</m:t>
        </m:r>
      </m:oMath>
      <w:r>
        <w:t xml:space="preserve"> méretű részmátrix.</w:t>
      </w:r>
    </w:p>
    <w:p w14:paraId="2C29C151" w14:textId="77777777" w:rsidR="002E1D41" w:rsidRDefault="002E1D41" w:rsidP="003573B9">
      <w:pPr>
        <w:pStyle w:val="ListParagraph"/>
        <w:numPr>
          <w:ilvl w:val="0"/>
          <w:numId w:val="27"/>
        </w:numPr>
      </w:pPr>
      <w:r>
        <w:t xml:space="preserve">Ha </w:t>
      </w:r>
      <m:oMath>
        <m:r>
          <w:rPr>
            <w:rFonts w:ascii="Cambria Math" w:hAnsi="Cambria Math"/>
          </w:rPr>
          <m:t>k=1</m:t>
        </m:r>
      </m:oMath>
      <w:r>
        <w:t>, akkor nyilvánvaló, mert minden elem 0, -1 vagy 1.</w:t>
      </w:r>
    </w:p>
    <w:p w14:paraId="58EA0176" w14:textId="77777777" w:rsidR="002E1D41" w:rsidRDefault="002E1D41" w:rsidP="003573B9">
      <w:pPr>
        <w:pStyle w:val="ListParagraph"/>
        <w:numPr>
          <w:ilvl w:val="0"/>
          <w:numId w:val="27"/>
        </w:numPr>
      </w:pPr>
      <w:r>
        <w:t xml:space="preserve">Ha </w:t>
      </w:r>
      <m:oMath>
        <m:r>
          <w:rPr>
            <w:rFonts w:ascii="Cambria Math" w:hAnsi="Cambria Math"/>
          </w:rPr>
          <m:t>k≥2</m:t>
        </m:r>
      </m:oMath>
      <w:r>
        <w:t>, és</w:t>
      </w:r>
    </w:p>
    <w:p w14:paraId="21672B71" w14:textId="50CEC40E" w:rsidR="008F4DCD" w:rsidRDefault="002E1D41" w:rsidP="003573B9">
      <w:pPr>
        <w:pStyle w:val="ListParagraph"/>
        <w:numPr>
          <w:ilvl w:val="1"/>
          <w:numId w:val="27"/>
        </w:numPr>
      </w:pPr>
      <w:r w:rsidRPr="005D1BBF">
        <w:rPr>
          <w:i/>
        </w:rPr>
        <w:t>M</w:t>
      </w:r>
      <w:r>
        <w:t>-nek van olyan oszlopa, amelyben legfeljebb egy nemnulla elem van, akkor fejtsük ki detM-et e szerint az oszlop szerint, ekkor az indukciós feltétel szerint készen vagyunk.</w:t>
      </w:r>
      <w:r w:rsidR="008F4DCD">
        <w:t xml:space="preserve"> (Ha létezik hurok él a gráfban.)</w:t>
      </w:r>
    </w:p>
    <w:p w14:paraId="520B71E3" w14:textId="77777777" w:rsidR="008F4DCD" w:rsidRDefault="002E1D41" w:rsidP="003573B9">
      <w:pPr>
        <w:pStyle w:val="ListParagraph"/>
        <w:numPr>
          <w:ilvl w:val="1"/>
          <w:numId w:val="27"/>
        </w:numPr>
      </w:pPr>
      <w:r>
        <w:t xml:space="preserve">Egyébként minden oszlopban egy +1 és egy –1 elem van, ekkor </w:t>
      </w:r>
      <w:r w:rsidRPr="005D1BBF">
        <w:rPr>
          <w:i/>
        </w:rPr>
        <w:t>M</w:t>
      </w:r>
      <w:r>
        <w:t xml:space="preserve"> sorainak összege nullvektor, a determináns 0.</w:t>
      </w:r>
      <w:r w:rsidR="008F4DCD">
        <w:t xml:space="preserve"> </w:t>
      </w:r>
    </w:p>
    <w:p w14:paraId="52B87674" w14:textId="66291B5B" w:rsidR="002E1D41" w:rsidRDefault="008F4DCD" w:rsidP="008F4DCD">
      <w:pPr>
        <w:pStyle w:val="ListParagraph"/>
        <w:ind w:left="1440"/>
      </w:pPr>
      <w:r>
        <w:t>(Hiszen minden oszlop egy él, amihez egy kezdő és egy végpont tartozik pontosan, kivéve ha hurok él.)</w:t>
      </w:r>
    </w:p>
    <w:p w14:paraId="208EA514" w14:textId="298CA2E3" w:rsidR="002E1D41" w:rsidRDefault="002E1D41" w:rsidP="00AA7C2D">
      <w:pPr>
        <w:pStyle w:val="Heading3"/>
      </w:pPr>
      <w:bookmarkStart w:id="73" w:name="_Toc483662051"/>
      <w:r>
        <w:t xml:space="preserve">Páros gráf illeszkedési mátrixa </w:t>
      </w:r>
      <w:r w:rsidR="00AA7C2D">
        <w:t>TU</w:t>
      </w:r>
      <w:bookmarkEnd w:id="73"/>
    </w:p>
    <w:p w14:paraId="00E018A3" w14:textId="77777777" w:rsidR="008F4DCD" w:rsidRDefault="002E1D41" w:rsidP="002E1D41">
      <w:r>
        <w:t>Felhasználjuk az irányított gráf tételét:</w:t>
      </w:r>
    </w:p>
    <w:p w14:paraId="2C92AB6C" w14:textId="29A0F20A" w:rsidR="008F4DCD" w:rsidRDefault="002E1D41" w:rsidP="002E1D41">
      <w:r>
        <w:t xml:space="preserve"> </w:t>
      </w:r>
      <m:oMath>
        <m:r>
          <w:rPr>
            <w:rFonts w:ascii="Cambria Math" w:hAnsi="Cambria Math"/>
          </w:rPr>
          <m:t>G=(A,B;E)</m:t>
        </m:r>
      </m:oMath>
      <w:r>
        <w:t xml:space="preserve"> páros gráf éleit irányítsuk úgy, hogy minden él </w:t>
      </w:r>
      <w:r w:rsidRPr="009759E0">
        <w:rPr>
          <w:i/>
        </w:rPr>
        <w:t>A</w:t>
      </w:r>
      <w:r>
        <w:t xml:space="preserve">-ból </w:t>
      </w:r>
      <w:r w:rsidRPr="009759E0">
        <w:rPr>
          <w:i/>
        </w:rPr>
        <w:t>B</w:t>
      </w:r>
      <w:r>
        <w:t>-be mutasson, ekkor B(G</w:t>
      </w:r>
      <w:r w:rsidR="008F4DCD">
        <w:t>’</w:t>
      </w:r>
      <w:r>
        <w:t xml:space="preserve">) TU. </w:t>
      </w:r>
    </w:p>
    <w:p w14:paraId="426CFB32" w14:textId="77777777" w:rsidR="00843506" w:rsidRDefault="002E1D41" w:rsidP="00843506">
      <w:r>
        <w:t xml:space="preserve">A </w:t>
      </w:r>
      <w:r w:rsidRPr="009759E0">
        <w:rPr>
          <w:i/>
        </w:rPr>
        <w:t>B</w:t>
      </w:r>
      <w:r>
        <w:t>-hez tartozó sorokat negáljuk, de ez nem változtat TU tulajdonságon</w:t>
      </w:r>
      <w:r w:rsidR="008F4DCD">
        <w:t xml:space="preserve"> viszont visszakapjuk az eredeti irányítatlan gráf illeszkedési mátrixát.</w:t>
      </w:r>
    </w:p>
    <w:p w14:paraId="5E350ABB" w14:textId="46BC8BF8" w:rsidR="00843506" w:rsidRDefault="00843506">
      <w:pPr>
        <w:spacing w:after="200"/>
      </w:pPr>
      <w:r>
        <w:br w:type="page"/>
      </w:r>
    </w:p>
    <w:p w14:paraId="4A527F7C" w14:textId="77777777" w:rsidR="005629D7" w:rsidRDefault="005629D7">
      <w:pPr>
        <w:spacing w:after="200"/>
      </w:pPr>
    </w:p>
    <w:p w14:paraId="6A8849DF" w14:textId="74D3035D" w:rsidR="00843506" w:rsidRPr="00843506" w:rsidRDefault="00843506" w:rsidP="00843506">
      <w:pPr>
        <w:pStyle w:val="Heading1"/>
      </w:pPr>
      <w:bookmarkStart w:id="74" w:name="_Toc483662052"/>
      <w:r>
        <w:t>VI. A lineáris és egészértékű programozás alkalmazása páros gráfokra és intervallumrendszerekre: Egerváry tétele, intervallumrendszerek egyenletes színezése.</w:t>
      </w:r>
      <w:bookmarkEnd w:id="74"/>
    </w:p>
    <w:p w14:paraId="5D6D2A5B" w14:textId="77777777" w:rsidR="00FE1412" w:rsidRDefault="00FE1412" w:rsidP="00F84398">
      <w:pPr>
        <w:pStyle w:val="Heading2"/>
        <w:rPr>
          <w:rFonts w:eastAsiaTheme="minorEastAsia"/>
        </w:rPr>
      </w:pPr>
      <w:bookmarkStart w:id="75" w:name="_Toc483662053"/>
      <w:r>
        <w:rPr>
          <w:rFonts w:eastAsiaTheme="minorEastAsia"/>
        </w:rPr>
        <w:t>Maximális összsúlyú párosítás IP feladatként</w:t>
      </w:r>
      <w:bookmarkEnd w:id="75"/>
    </w:p>
    <w:p w14:paraId="3FFEC052" w14:textId="77777777" w:rsidR="00FE1412" w:rsidRDefault="00FE1412" w:rsidP="00F84398">
      <w:r>
        <w:t xml:space="preserve">Jelölések: </w:t>
      </w:r>
      <w:r w:rsidRPr="00FE1412">
        <w:rPr>
          <w:i/>
        </w:rPr>
        <w:t>x</w:t>
      </w:r>
      <w:r>
        <w:t xml:space="preserve"> indikátor, hogy egy él benne van-e a párosításban. </w:t>
      </w:r>
      <w:r w:rsidRPr="00FE1412">
        <w:rPr>
          <w:i/>
        </w:rPr>
        <w:t>w</w:t>
      </w:r>
      <w:r>
        <w:t xml:space="preserve"> tetszőleges (él)súlyfüggvény, </w:t>
      </w:r>
      <w:r w:rsidRPr="00D23CD6">
        <w:rPr>
          <w:i/>
        </w:rPr>
        <w:t>B</w:t>
      </w:r>
      <w:r>
        <w:t xml:space="preserve"> illeszkedési mátrix (páros gráf lévén TU)</w:t>
      </w:r>
      <w:r w:rsidR="00D23CD6">
        <w:t>.</w:t>
      </w:r>
    </w:p>
    <w:p w14:paraId="2B24ECC5" w14:textId="6AF33DDA" w:rsidR="00644438" w:rsidRDefault="00E44C97" w:rsidP="00F84398">
      <w:pPr>
        <w:pStyle w:val="Heading3"/>
      </w:pPr>
      <w:bookmarkStart w:id="76" w:name="_Toc483662054"/>
      <w:r>
        <w:t>Program</w:t>
      </w:r>
      <w:bookmarkEnd w:id="76"/>
    </w:p>
    <w:p w14:paraId="4BDDC8B4" w14:textId="77777777" w:rsidR="00314F53" w:rsidRDefault="00FE1412" w:rsidP="00F84398">
      <m:oMath>
        <m:r>
          <m:rPr>
            <m:sty m:val="p"/>
          </m:rPr>
          <w:rPr>
            <w:rFonts w:ascii="Cambria Math" w:hAnsi="Cambria Math"/>
          </w:rPr>
          <m:t>max⁡</m:t>
        </m:r>
        <m:r>
          <w:rPr>
            <w:rFonts w:ascii="Cambria Math" w:hAnsi="Cambria Math"/>
          </w:rPr>
          <m:t>{wx:Bx≤</m:t>
        </m:r>
        <m:sSup>
          <m:sSupPr>
            <m:ctrlPr>
              <w:rPr>
                <w:rFonts w:ascii="Cambria Math" w:hAnsi="Cambria Math"/>
                <w:i/>
              </w:rPr>
            </m:ctrlPr>
          </m:sSupPr>
          <m:e>
            <m:d>
              <m:dPr>
                <m:ctrlPr>
                  <w:rPr>
                    <w:rFonts w:ascii="Cambria Math" w:hAnsi="Cambria Math"/>
                    <w:i/>
                  </w:rPr>
                </m:ctrlPr>
              </m:dPr>
              <m:e>
                <m:r>
                  <w:rPr>
                    <w:rFonts w:ascii="Cambria Math" w:hAnsi="Cambria Math"/>
                  </w:rPr>
                  <m:t>1,1,…,1</m:t>
                </m:r>
              </m:e>
            </m:d>
          </m:e>
          <m:sup>
            <m:r>
              <w:rPr>
                <w:rFonts w:ascii="Cambria Math" w:hAnsi="Cambria Math"/>
              </w:rPr>
              <m:t>T</m:t>
            </m:r>
          </m:sup>
        </m:sSup>
        <m:r>
          <w:rPr>
            <w:rFonts w:ascii="Cambria Math" w:hAnsi="Cambria Math"/>
          </w:rPr>
          <m:t>, x≥0}</m:t>
        </m:r>
      </m:oMath>
      <w:r>
        <w:t xml:space="preserve">. </w:t>
      </w:r>
    </w:p>
    <w:p w14:paraId="50619F7C" w14:textId="77777777" w:rsidR="00314F53" w:rsidRDefault="00FE1412" w:rsidP="00F84398">
      <w:r>
        <w:t xml:space="preserve">Az </w:t>
      </w:r>
      <m:oMath>
        <m:r>
          <w:rPr>
            <w:rFonts w:ascii="Cambria Math" w:hAnsi="Cambria Math"/>
          </w:rPr>
          <m:t>x≥0</m:t>
        </m:r>
      </m:oMath>
      <w:r>
        <w:t xml:space="preserve"> feltétel miatt </w:t>
      </w:r>
      <w:r w:rsidRPr="00FE1412">
        <w:rPr>
          <w:i/>
        </w:rPr>
        <w:t>B</w:t>
      </w:r>
      <w:r>
        <w:t xml:space="preserve">-t kiegészítjük az </w:t>
      </w:r>
      <m:oMath>
        <m:r>
          <w:rPr>
            <w:rFonts w:ascii="Cambria Math" w:hAnsi="Cambria Math"/>
          </w:rPr>
          <m:t>m×m</m:t>
        </m:r>
      </m:oMath>
      <w:r>
        <w:t>-es egységmátrix ellentettjével, de ez nem változtat TU tulajdonságon.</w:t>
      </w:r>
      <w:r w:rsidR="00735F00">
        <w:t xml:space="preserve"> </w:t>
      </w:r>
    </w:p>
    <w:p w14:paraId="1B7F591D" w14:textId="77777777" w:rsidR="00314F53" w:rsidRDefault="00FE1412" w:rsidP="00F84398">
      <w:r>
        <w:t xml:space="preserve">A </w:t>
      </w:r>
      <m:oMath>
        <m:r>
          <w:rPr>
            <w:rFonts w:ascii="Cambria Math" w:hAnsi="Cambria Math"/>
          </w:rPr>
          <m:t>Bx≤</m:t>
        </m:r>
        <m:sSup>
          <m:sSupPr>
            <m:ctrlPr>
              <w:rPr>
                <w:rFonts w:ascii="Cambria Math" w:hAnsi="Cambria Math"/>
                <w:i/>
              </w:rPr>
            </m:ctrlPr>
          </m:sSupPr>
          <m:e>
            <m:d>
              <m:dPr>
                <m:ctrlPr>
                  <w:rPr>
                    <w:rFonts w:ascii="Cambria Math" w:hAnsi="Cambria Math"/>
                    <w:i/>
                  </w:rPr>
                </m:ctrlPr>
              </m:dPr>
              <m:e>
                <m:r>
                  <w:rPr>
                    <w:rFonts w:ascii="Cambria Math" w:hAnsi="Cambria Math"/>
                  </w:rPr>
                  <m:t>1,1,…,1</m:t>
                </m:r>
              </m:e>
            </m:d>
          </m:e>
          <m:sup>
            <m:r>
              <w:rPr>
                <w:rFonts w:ascii="Cambria Math" w:hAnsi="Cambria Math"/>
              </w:rPr>
              <m:t>T</m:t>
            </m:r>
          </m:sup>
        </m:sSup>
      </m:oMath>
      <w:r>
        <w:t xml:space="preserve"> azt jelenti, hogy az egy csúcsból kiinduló élek közül legfeljebb egyet választunk ki </w:t>
      </w:r>
      <w:r w:rsidRPr="00FE1412">
        <w:sym w:font="Wingdings" w:char="F0E0"/>
      </w:r>
      <w:r>
        <w:t xml:space="preserve"> párosítás.</w:t>
      </w:r>
    </w:p>
    <w:p w14:paraId="798699F1" w14:textId="6C8E768D" w:rsidR="00644438" w:rsidRDefault="00644438" w:rsidP="00F84398">
      <w:pPr>
        <w:pStyle w:val="Heading3"/>
        <w:rPr>
          <w:rFonts w:eastAsiaTheme="minorEastAsia"/>
        </w:rPr>
      </w:pPr>
      <w:bookmarkStart w:id="77" w:name="_Toc483662055"/>
      <w:r>
        <w:rPr>
          <w:rFonts w:eastAsiaTheme="minorEastAsia"/>
        </w:rPr>
        <w:t>Duális</w:t>
      </w:r>
      <w:r w:rsidR="00314F53">
        <w:rPr>
          <w:rFonts w:eastAsiaTheme="minorEastAsia"/>
        </w:rPr>
        <w:t xml:space="preserve"> (Egerváry Jenő tétele)</w:t>
      </w:r>
      <w:bookmarkEnd w:id="77"/>
    </w:p>
    <w:p w14:paraId="15D64E6E" w14:textId="77777777" w:rsidR="00314F53" w:rsidRDefault="001478FA" w:rsidP="00F84398">
      <m:oMath>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wx:Bx≤</m:t>
                </m:r>
                <m:sSup>
                  <m:sSupPr>
                    <m:ctrlPr>
                      <w:rPr>
                        <w:rFonts w:ascii="Cambria Math" w:hAnsi="Cambria Math"/>
                        <w:i/>
                      </w:rPr>
                    </m:ctrlPr>
                  </m:sSupPr>
                  <m:e>
                    <m:d>
                      <m:dPr>
                        <m:ctrlPr>
                          <w:rPr>
                            <w:rFonts w:ascii="Cambria Math" w:hAnsi="Cambria Math"/>
                            <w:i/>
                          </w:rPr>
                        </m:ctrlPr>
                      </m:dPr>
                      <m:e>
                        <m:r>
                          <w:rPr>
                            <w:rFonts w:ascii="Cambria Math" w:hAnsi="Cambria Math"/>
                          </w:rPr>
                          <m:t>1,1,…,1</m:t>
                        </m:r>
                      </m:e>
                    </m:d>
                  </m:e>
                  <m:sup>
                    <m:r>
                      <w:rPr>
                        <w:rFonts w:ascii="Cambria Math" w:hAnsi="Cambria Math"/>
                      </w:rPr>
                      <m:t>T</m:t>
                    </m:r>
                  </m:sup>
                </m:sSup>
                <m:r>
                  <w:rPr>
                    <w:rFonts w:ascii="Cambria Math" w:hAnsi="Cambria Math"/>
                  </w:rPr>
                  <m:t>, x≥0</m:t>
                </m:r>
              </m:e>
            </m:d>
            <m:ctrlPr>
              <w:rPr>
                <w:rFonts w:ascii="Cambria Math" w:hAnsi="Cambria Math"/>
                <w:i/>
              </w:rPr>
            </m:ctrlPr>
          </m:e>
        </m:func>
        <m:r>
          <w:rPr>
            <w:rFonts w:ascii="Cambria Math" w:hAnsi="Cambria Math"/>
          </w:rPr>
          <m:t>=</m:t>
        </m:r>
        <m:r>
          <m:rPr>
            <m:sty m:val="p"/>
          </m:rPr>
          <w:rPr>
            <w:rFonts w:ascii="Cambria Math" w:hAnsi="Cambria Math"/>
          </w:rPr>
          <m:t>min⁡</m:t>
        </m:r>
        <m:r>
          <w:rPr>
            <w:rFonts w:ascii="Cambria Math" w:hAnsi="Cambria Math"/>
          </w:rPr>
          <m:t>{y</m:t>
        </m:r>
        <m:sSup>
          <m:sSupPr>
            <m:ctrlPr>
              <w:rPr>
                <w:rFonts w:ascii="Cambria Math" w:hAnsi="Cambria Math"/>
                <w:i/>
              </w:rPr>
            </m:ctrlPr>
          </m:sSupPr>
          <m:e>
            <m:d>
              <m:dPr>
                <m:ctrlPr>
                  <w:rPr>
                    <w:rFonts w:ascii="Cambria Math" w:hAnsi="Cambria Math"/>
                    <w:i/>
                  </w:rPr>
                </m:ctrlPr>
              </m:dPr>
              <m:e>
                <m:r>
                  <w:rPr>
                    <w:rFonts w:ascii="Cambria Math" w:hAnsi="Cambria Math"/>
                  </w:rPr>
                  <m:t>1,1,…,1</m:t>
                </m:r>
              </m:e>
            </m:d>
          </m:e>
          <m:sup>
            <m:r>
              <w:rPr>
                <w:rFonts w:ascii="Cambria Math" w:hAnsi="Cambria Math"/>
              </w:rPr>
              <m:t>T</m:t>
            </m:r>
          </m:sup>
        </m:sSup>
        <m:r>
          <w:rPr>
            <w:rFonts w:ascii="Cambria Math" w:hAnsi="Cambria Math"/>
          </w:rPr>
          <m:t>:yB≥w;y≥0}</m:t>
        </m:r>
      </m:oMath>
      <w:r w:rsidR="00DB1A68">
        <w:t xml:space="preserve">. </w:t>
      </w:r>
    </w:p>
    <w:p w14:paraId="058D345D" w14:textId="77777777" w:rsidR="00314F53" w:rsidRDefault="00DB1A68" w:rsidP="00F84398">
      <w:r>
        <w:t xml:space="preserve">Ekkor </w:t>
      </w:r>
      <w:r w:rsidRPr="00DB1A68">
        <w:rPr>
          <w:i/>
        </w:rPr>
        <w:t>y</w:t>
      </w:r>
      <w:r>
        <w:t xml:space="preserve"> megoldás minden </w:t>
      </w:r>
      <w:r w:rsidRPr="00DB1A68">
        <w:rPr>
          <w:i/>
        </w:rPr>
        <w:t>v</w:t>
      </w:r>
      <w:r>
        <w:t xml:space="preserve"> csúcshoz egy címkét rendel. </w:t>
      </w:r>
    </w:p>
    <w:p w14:paraId="3BCCAE7C" w14:textId="0904D4DD" w:rsidR="00217A72" w:rsidRDefault="00DB1A68" w:rsidP="00F84398">
      <w:r>
        <w:t xml:space="preserve">A </w:t>
      </w:r>
      <m:oMath>
        <m:r>
          <w:rPr>
            <w:rFonts w:ascii="Cambria Math" w:hAnsi="Cambria Math"/>
          </w:rPr>
          <m:t>yB≥w</m:t>
        </m:r>
      </m:oMath>
      <w:r>
        <w:t xml:space="preserve"> azt jelenti, hogy </w:t>
      </w:r>
      <m:oMath>
        <m:r>
          <w:rPr>
            <w:rFonts w:ascii="Cambria Math" w:hAnsi="Cambria Math"/>
          </w:rPr>
          <m:t>c</m:t>
        </m:r>
        <m:d>
          <m:dPr>
            <m:ctrlPr>
              <w:rPr>
                <w:rFonts w:ascii="Cambria Math" w:hAnsi="Cambria Math"/>
                <w:i/>
              </w:rPr>
            </m:ctrlPr>
          </m:dPr>
          <m:e>
            <m:r>
              <w:rPr>
                <w:rFonts w:ascii="Cambria Math" w:hAnsi="Cambria Math"/>
              </w:rPr>
              <m:t>a</m:t>
            </m:r>
          </m:e>
        </m:d>
        <m:r>
          <w:rPr>
            <w:rFonts w:ascii="Cambria Math" w:hAnsi="Cambria Math"/>
          </w:rPr>
          <m:t>+c</m:t>
        </m:r>
        <m:d>
          <m:dPr>
            <m:ctrlPr>
              <w:rPr>
                <w:rFonts w:ascii="Cambria Math" w:hAnsi="Cambria Math"/>
                <w:i/>
              </w:rPr>
            </m:ctrlPr>
          </m:dPr>
          <m:e>
            <m:r>
              <w:rPr>
                <w:rFonts w:ascii="Cambria Math" w:hAnsi="Cambria Math"/>
              </w:rPr>
              <m:t>b</m:t>
            </m:r>
          </m:e>
        </m:d>
        <m:r>
          <w:rPr>
            <w:rFonts w:ascii="Cambria Math" w:hAnsi="Cambria Math"/>
          </w:rPr>
          <m:t>≥w(e)</m:t>
        </m:r>
      </m:oMath>
      <w:r>
        <w:t xml:space="preserve"> minden </w:t>
      </w:r>
      <m:oMath>
        <m:r>
          <w:rPr>
            <w:rFonts w:ascii="Cambria Math" w:hAnsi="Cambria Math"/>
          </w:rPr>
          <m:t>e={a,b}∈E</m:t>
        </m:r>
      </m:oMath>
      <w:r w:rsidR="00314F53">
        <w:t xml:space="preserve"> élre.</w:t>
      </w:r>
    </w:p>
    <w:p w14:paraId="364E8F4F" w14:textId="7BB8E268" w:rsidR="00374457" w:rsidRDefault="00314F53" w:rsidP="00374457">
      <w:r>
        <w:t>(Egerváry tétele lényegében a max=min dualitását mondja ki csak LP nélkül megfogalmazva.)</w:t>
      </w:r>
    </w:p>
    <w:p w14:paraId="7EDC8F61" w14:textId="714AB8A5" w:rsidR="00374457" w:rsidRDefault="00374457" w:rsidP="00374457">
      <w:pPr>
        <w:pStyle w:val="Heading2"/>
      </w:pPr>
      <w:bookmarkStart w:id="78" w:name="_Toc483662056"/>
      <w:r>
        <w:t>Intervallumgráf</w:t>
      </w:r>
      <w:bookmarkEnd w:id="78"/>
    </w:p>
    <w:p w14:paraId="5A9A7EE3" w14:textId="75352AE7" w:rsidR="005629D7" w:rsidRDefault="005629D7" w:rsidP="005629D7">
      <w:pPr>
        <w:pStyle w:val="Heading3"/>
      </w:pPr>
      <w:bookmarkStart w:id="79" w:name="_Toc483662057"/>
      <w:r>
        <w:t>Intervallumok reprezentációja mátixxal</w:t>
      </w:r>
      <w:bookmarkEnd w:id="79"/>
    </w:p>
    <w:p w14:paraId="7AC75BD1" w14:textId="5C9808AA" w:rsidR="005629D7" w:rsidRDefault="00C513A7" w:rsidP="00C513A7">
      <w:r>
        <w:t xml:space="preserve">Adott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m:t>
        </m:r>
      </m:oMath>
      <w:r>
        <w:t xml:space="preserve">  intervallumhalmaza, aminek eleme [1,n] intervallum és ennek véges sok rész intervalluma.</w:t>
      </w:r>
    </w:p>
    <w:p w14:paraId="0BA12830" w14:textId="51A290CB" w:rsidR="005629D7" w:rsidRDefault="005629D7" w:rsidP="005629D7">
      <w:r>
        <w:t xml:space="preserve">Defináljunk </w:t>
      </w:r>
      <m:oMath>
        <m:r>
          <w:rPr>
            <w:rFonts w:ascii="Cambria Math" w:hAnsi="Cambria Math"/>
          </w:rPr>
          <m:t>A</m:t>
        </m:r>
        <m:d>
          <m:dPr>
            <m:begChr m:val="["/>
            <m:endChr m:val="]"/>
            <m:ctrlPr>
              <w:rPr>
                <w:rFonts w:ascii="Cambria Math" w:hAnsi="Cambria Math"/>
                <w:i/>
              </w:rPr>
            </m:ctrlPr>
          </m:dPr>
          <m:e>
            <m:r>
              <w:rPr>
                <w:rFonts w:ascii="Cambria Math" w:hAnsi="Cambria Math"/>
              </w:rPr>
              <m:t>i,j</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m:t>
                </m:r>
                <m:r>
                  <w:rPr>
                    <w:rFonts w:ascii="Cambria Math" w:hAnsi="Cambria Math"/>
                  </w:rPr>
                  <m:t>ha i ∈</m:t>
                </m:r>
                <m:sSub>
                  <m:sSubPr>
                    <m:ctrlPr>
                      <w:rPr>
                        <w:rFonts w:ascii="Cambria Math" w:hAnsi="Cambria Math"/>
                        <w:i/>
                      </w:rPr>
                    </m:ctrlPr>
                  </m:sSubPr>
                  <m:e>
                    <m:r>
                      <w:rPr>
                        <w:rFonts w:ascii="Cambria Math" w:hAnsi="Cambria Math"/>
                      </w:rPr>
                      <m:t>I</m:t>
                    </m:r>
                  </m:e>
                  <m:sub>
                    <m:r>
                      <w:rPr>
                        <w:rFonts w:ascii="Cambria Math" w:hAnsi="Cambria Math"/>
                      </w:rPr>
                      <m:t>j</m:t>
                    </m:r>
                  </m:sub>
                </m:sSub>
              </m:e>
              <m:e>
                <m:r>
                  <w:rPr>
                    <w:rFonts w:ascii="Cambria Math" w:hAnsi="Cambria Math"/>
                  </w:rPr>
                  <m:t>0 különben</m:t>
                </m:r>
              </m:e>
            </m:eqArr>
          </m:e>
        </m:d>
      </m:oMath>
    </w:p>
    <w:p w14:paraId="6499973B" w14:textId="2F859FE3" w:rsidR="005629D7" w:rsidRDefault="005629D7" w:rsidP="005629D7">
      <w:r>
        <w:t xml:space="preserve">(Tehát a mátrix sorai az egész időpillanatok, </w:t>
      </w:r>
      <w:r w:rsidR="00BF4B3E">
        <w:t>míg oszlopai az intervallumok és 1 érték áll, ha az adott időpillanatban aktív az intervallum.)</w:t>
      </w:r>
    </w:p>
    <w:p w14:paraId="34539AB6" w14:textId="108F0842" w:rsidR="00194A0B" w:rsidRPr="005629D7" w:rsidRDefault="00194A0B" w:rsidP="005629D7">
      <w:r>
        <w:t>(Tetszőleges intervallumokra is definálható, ez esetben a legbővebb intervallumot feleltetjük meg [1,n]-nek, a többit pedig a metszések szerint definálhatjuk.)</w:t>
      </w:r>
    </w:p>
    <w:p w14:paraId="67A32005" w14:textId="4215EB5C" w:rsidR="00006F2C" w:rsidRDefault="00194A0B" w:rsidP="00006F2C">
      <w:pPr>
        <w:pStyle w:val="Heading3"/>
      </w:pPr>
      <w:bookmarkStart w:id="80" w:name="_Toc483662058"/>
      <w:r>
        <w:t>Intervallum metszési mátrixának TU tulajdonsága</w:t>
      </w:r>
      <w:bookmarkEnd w:id="80"/>
    </w:p>
    <w:p w14:paraId="78105EBE" w14:textId="77777777" w:rsidR="00006F2C" w:rsidRDefault="00006F2C" w:rsidP="00006F2C">
      <w:r>
        <w:t xml:space="preserve">Kiválasztunk egy tetszőleges </w:t>
      </w:r>
      <w:r w:rsidRPr="00006F2C">
        <w:rPr>
          <w:i/>
        </w:rPr>
        <w:t>k</w:t>
      </w:r>
      <w:r>
        <w:t>×</w:t>
      </w:r>
      <w:r w:rsidRPr="00006F2C">
        <w:rPr>
          <w:i/>
        </w:rPr>
        <w:t>k</w:t>
      </w:r>
      <w:r>
        <w:t xml:space="preserve"> részmátrixot, teljes indukció 1-esek darabszáma szerint.</w:t>
      </w:r>
    </w:p>
    <w:p w14:paraId="270F93B0" w14:textId="77777777" w:rsidR="00006F2C" w:rsidRDefault="00006F2C" w:rsidP="00006F2C">
      <w:r>
        <w:t>0 db egyesből álló nyilván TU, magasabb darabszámú:</w:t>
      </w:r>
    </w:p>
    <w:p w14:paraId="135D5385" w14:textId="77777777" w:rsidR="00C513A7" w:rsidRDefault="00006F2C" w:rsidP="003573B9">
      <w:pPr>
        <w:pStyle w:val="ListParagraph"/>
        <w:numPr>
          <w:ilvl w:val="0"/>
          <w:numId w:val="29"/>
        </w:numPr>
      </w:pPr>
      <w:r>
        <w:t xml:space="preserve">Ha van benne felülről nézve két olyan oszlop, melyben az első 1-es azonos helyen áll, akkor a nagyobb 1-es darabszámúból kivonjuk a kisebb darabszámút. </w:t>
      </w:r>
    </w:p>
    <w:p w14:paraId="1BA199BC" w14:textId="64DCE6D7" w:rsidR="00006F2C" w:rsidRDefault="00006F2C" w:rsidP="00C513A7">
      <w:pPr>
        <w:pStyle w:val="ListParagraph"/>
      </w:pPr>
      <w:r>
        <w:t>Ez az 1-esek darabszámát csökkenti, determinánst nem változtatja</w:t>
      </w:r>
      <w:r w:rsidR="00C513A7">
        <w:t>*</w:t>
      </w:r>
      <w:r>
        <w:t>.</w:t>
      </w:r>
    </w:p>
    <w:p w14:paraId="21939020" w14:textId="77777777" w:rsidR="00006F2C" w:rsidRDefault="00006F2C" w:rsidP="003573B9">
      <w:pPr>
        <w:pStyle w:val="ListParagraph"/>
        <w:numPr>
          <w:ilvl w:val="0"/>
          <w:numId w:val="29"/>
        </w:numPr>
      </w:pPr>
      <w:r>
        <w:t>Ha nincs ilyen oszlop, de van csupa 0 oszlop, akkor a determináns 0.</w:t>
      </w:r>
    </w:p>
    <w:p w14:paraId="350CD266" w14:textId="51FFEC60" w:rsidR="00006F2C" w:rsidRDefault="00006F2C" w:rsidP="003573B9">
      <w:pPr>
        <w:pStyle w:val="ListParagraph"/>
        <w:numPr>
          <w:ilvl w:val="0"/>
          <w:numId w:val="29"/>
        </w:numPr>
      </w:pPr>
      <w:r>
        <w:t>Ha egyik sem teljesül, akkor pedig be tudjuk rendezni az oszlopokat úgy, hogy alsó háromszögmátr</w:t>
      </w:r>
      <w:r w:rsidR="00360EC9">
        <w:t xml:space="preserve">ixot kapunk, itt a determináns </w:t>
      </w:r>
      <w:r w:rsidR="00960CE1">
        <w:t>-1, +</w:t>
      </w:r>
      <w:r>
        <w:t xml:space="preserve">1 vagy </w:t>
      </w:r>
      <w:r w:rsidR="00360EC9">
        <w:t>0</w:t>
      </w:r>
      <w:r>
        <w:t>.</w:t>
      </w:r>
      <w:r w:rsidR="00360EC9">
        <w:t>**</w:t>
      </w:r>
    </w:p>
    <w:p w14:paraId="47F0646D" w14:textId="77777777" w:rsidR="00006F2C" w:rsidRDefault="00006F2C" w:rsidP="00374457"/>
    <w:p w14:paraId="7E681004" w14:textId="64AF6A27" w:rsidR="00C5304C" w:rsidRPr="00360EC9" w:rsidRDefault="00C513A7" w:rsidP="00C513A7">
      <w:pPr>
        <w:rPr>
          <w:sz w:val="16"/>
          <w:szCs w:val="16"/>
        </w:rPr>
      </w:pPr>
      <w:r w:rsidRPr="00360EC9">
        <w:rPr>
          <w:sz w:val="16"/>
          <w:szCs w:val="16"/>
        </w:rPr>
        <w:t>*</w:t>
      </w:r>
      <w:r w:rsidR="00360EC9" w:rsidRPr="00360EC9">
        <w:rPr>
          <w:sz w:val="16"/>
          <w:szCs w:val="16"/>
        </w:rPr>
        <w:t>Egy mátrixban, ha egy oszlopot x+y alakban fel tudjuk írni, akkor a determinánsát fel lehet írni két mátrix determinánsának az összegeként ahol a kiválaszott sor helyett szerepel x és y.</w:t>
      </w:r>
    </w:p>
    <w:p w14:paraId="4C9E5BCA" w14:textId="77777777" w:rsidR="00360EC9" w:rsidRDefault="00360EC9" w:rsidP="00360EC9">
      <w:pPr>
        <w:rPr>
          <w:sz w:val="16"/>
          <w:szCs w:val="16"/>
        </w:rPr>
      </w:pPr>
      <w:r w:rsidRPr="00360EC9">
        <w:rPr>
          <w:sz w:val="16"/>
          <w:szCs w:val="16"/>
        </w:rPr>
        <w:t>Itt a két mátrix az eredeti mátrix és annak egy változata, ahol az i-dik oszlop helyett j-dik oszlop (-1-szerese van).</w:t>
      </w:r>
    </w:p>
    <w:p w14:paraId="3A9C55BC" w14:textId="77777777" w:rsidR="00360EC9" w:rsidRDefault="00360EC9" w:rsidP="00360EC9">
      <w:pPr>
        <w:rPr>
          <w:sz w:val="16"/>
          <w:szCs w:val="16"/>
        </w:rPr>
      </w:pPr>
      <w:r>
        <w:rPr>
          <w:sz w:val="16"/>
          <w:szCs w:val="16"/>
        </w:rPr>
        <w:t>De a második mátrixban az i-dik oszlop kétszer szerepel, ezért 0 a determinánsa.</w:t>
      </w:r>
    </w:p>
    <w:p w14:paraId="6C498D7A" w14:textId="6DF29904" w:rsidR="00006F2C" w:rsidRPr="001014CA" w:rsidRDefault="00360EC9" w:rsidP="001014CA">
      <w:pPr>
        <w:rPr>
          <w:sz w:val="16"/>
          <w:szCs w:val="16"/>
        </w:rPr>
      </w:pPr>
      <w:r>
        <w:rPr>
          <w:sz w:val="16"/>
          <w:szCs w:val="16"/>
        </w:rPr>
        <w:t>**Bázis elhelyezéskor csak az átlókba elhelyezett</w:t>
      </w:r>
      <w:r w:rsidR="00960CE1">
        <w:rPr>
          <w:sz w:val="16"/>
          <w:szCs w:val="16"/>
        </w:rPr>
        <w:t xml:space="preserve"> permutációban nem lesz 0 szorzó, ezért csak ennek a produktuma határozza meg a determinánst, de ez tudjuk, hogy csak 0 és 1 értékűek. (A -1 az olszopok cserélgetése miatt lehet.)</w:t>
      </w:r>
      <w:r w:rsidR="00C513A7">
        <w:br w:type="page"/>
      </w:r>
    </w:p>
    <w:p w14:paraId="5CC56007" w14:textId="4EB81FB2" w:rsidR="00012276" w:rsidRDefault="001014CA" w:rsidP="001014CA">
      <w:pPr>
        <w:pStyle w:val="Heading3"/>
      </w:pPr>
      <w:bookmarkStart w:id="81" w:name="_Toc483662059"/>
      <w:r>
        <w:lastRenderedPageBreak/>
        <w:t>I</w:t>
      </w:r>
      <w:r w:rsidR="00012276">
        <w:t xml:space="preserve">ntervallumgráfok </w:t>
      </w:r>
      <w:r>
        <w:t xml:space="preserve">egyenletes színezése </w:t>
      </w:r>
      <w:r w:rsidR="00012276" w:rsidRPr="00A335AD">
        <w:rPr>
          <w:i/>
        </w:rPr>
        <w:t>k</w:t>
      </w:r>
      <w:r w:rsidR="00012276">
        <w:t xml:space="preserve"> szí</w:t>
      </w:r>
      <w:r>
        <w:t>nnel</w:t>
      </w:r>
      <w:bookmarkEnd w:id="81"/>
    </w:p>
    <w:p w14:paraId="0937A05D" w14:textId="77777777" w:rsidR="001014CA" w:rsidRDefault="00B1335A" w:rsidP="00006F2C">
      <w:r>
        <w:t>Az [1,n] egész végpontú, zárt I</w:t>
      </w:r>
      <w:r w:rsidRPr="00B1335A">
        <w:rPr>
          <w:vertAlign w:val="subscript"/>
        </w:rPr>
        <w:t>1</w:t>
      </w:r>
      <w:r>
        <w:t>, I</w:t>
      </w:r>
      <w:r w:rsidRPr="00B1335A">
        <w:rPr>
          <w:vertAlign w:val="subscript"/>
        </w:rPr>
        <w:t>2</w:t>
      </w:r>
      <w:r>
        <w:t>, … , I</w:t>
      </w:r>
      <w:r w:rsidRPr="00B1335A">
        <w:rPr>
          <w:vertAlign w:val="subscript"/>
        </w:rPr>
        <w:t>m</w:t>
      </w:r>
      <w:r>
        <w:t xml:space="preserve"> részintervallumai minden k pozitív egészre megszínezhetők</w:t>
      </w:r>
      <w:r w:rsidR="00012276">
        <w:t xml:space="preserve"> k színnel úgy, hogy a színezés minden </w:t>
      </w:r>
      <w:r>
        <w:t xml:space="preserve"> </w:t>
      </w:r>
      <m:oMath>
        <m:r>
          <m:rPr>
            <m:sty m:val="p"/>
          </m:rPr>
          <w:rPr>
            <w:rFonts w:ascii="Cambria Math" w:hAnsi="Cambria Math"/>
          </w:rPr>
          <m:t>1 ≤i ≤n</m:t>
        </m:r>
      </m:oMath>
      <w:r w:rsidR="00012276">
        <w:t xml:space="preserve"> esetén „egyenletes” legyen. </w:t>
      </w:r>
    </w:p>
    <w:p w14:paraId="1B01DD2A" w14:textId="58453C0E" w:rsidR="00374457" w:rsidRDefault="00FA419D" w:rsidP="00006F2C">
      <w:r>
        <w:t>Egyenletes egy színezés,</w:t>
      </w:r>
      <w:r w:rsidR="00012276">
        <w:t xml:space="preserve"> ha az i-t tartalmazó intervallumok száma d</w:t>
      </w:r>
      <w:r w:rsidR="00012276" w:rsidRPr="00012276">
        <w:rPr>
          <w:vertAlign w:val="subscript"/>
        </w:rPr>
        <w:t>i</w:t>
      </w:r>
      <w:r w:rsidR="00012276">
        <w:t xml:space="preserve">, akkor ezek közül minden felhasznált szín esetén az ilyen színű intervallumok száma </w:t>
      </w:r>
      <m:oMath>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r>
                  <w:rPr>
                    <w:rFonts w:ascii="Cambria Math" w:hAnsi="Cambria Math"/>
                  </w:rPr>
                  <m:t>k</m:t>
                </m:r>
              </m:den>
            </m:f>
          </m:e>
        </m:d>
        <m:r>
          <m:rPr>
            <m:sty m:val="p"/>
          </m:rPr>
          <w:rPr>
            <w:rFonts w:ascii="Cambria Math" w:hAnsi="Cambria Math"/>
          </w:rPr>
          <m:t xml:space="preserve"> </m:t>
        </m:r>
      </m:oMath>
      <w:r w:rsidR="00012276">
        <w:t xml:space="preserve">vagy </w:t>
      </w:r>
      <m:oMath>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r>
                  <w:rPr>
                    <w:rFonts w:ascii="Cambria Math" w:hAnsi="Cambria Math"/>
                  </w:rPr>
                  <m:t>k</m:t>
                </m:r>
              </m:den>
            </m:f>
          </m:e>
        </m:d>
      </m:oMath>
      <w:r w:rsidR="00012276">
        <w:t xml:space="preserve">. </w:t>
      </w:r>
    </w:p>
    <w:p w14:paraId="240039AF" w14:textId="18C2F440" w:rsidR="001014CA" w:rsidRDefault="001014CA" w:rsidP="001014CA">
      <w:pPr>
        <w:pStyle w:val="Heading3"/>
      </w:pPr>
      <w:bookmarkStart w:id="82" w:name="_Toc483662060"/>
      <w:r>
        <w:t xml:space="preserve">Intervallumgráfok egyenletes színezése </w:t>
      </w:r>
      <w:r w:rsidRPr="00A335AD">
        <w:rPr>
          <w:i/>
        </w:rPr>
        <w:t>k</w:t>
      </w:r>
      <w:r>
        <w:t xml:space="preserve"> színnel IP</w:t>
      </w:r>
      <w:r w:rsidR="00FA419D">
        <w:t xml:space="preserve"> segítségével</w:t>
      </w:r>
      <w:bookmarkEnd w:id="82"/>
    </w:p>
    <w:p w14:paraId="097D3B59" w14:textId="77777777" w:rsidR="001014CA" w:rsidRDefault="001014CA" w:rsidP="001014CA">
      <w:r>
        <w:t xml:space="preserve">Az eredeti feladat helyett azt oldjuk meg, hogy keressünk az intervallumoknak egy olyan részhalmazát, amire igaz, hogy minden i időpillanatban </w:t>
      </w:r>
      <m:oMath>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r>
                  <w:rPr>
                    <w:rFonts w:ascii="Cambria Math" w:hAnsi="Cambria Math"/>
                  </w:rPr>
                  <m:t>k</m:t>
                </m:r>
              </m:den>
            </m:f>
          </m:e>
        </m:d>
        <m:r>
          <m:rPr>
            <m:sty m:val="p"/>
          </m:rPr>
          <w:rPr>
            <w:rFonts w:ascii="Cambria Math" w:hAnsi="Cambria Math"/>
          </w:rPr>
          <m:t xml:space="preserve"> </m:t>
        </m:r>
      </m:oMath>
      <w:r>
        <w:t xml:space="preserve">vagy </w:t>
      </w:r>
      <m:oMath>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r>
                  <w:rPr>
                    <w:rFonts w:ascii="Cambria Math" w:hAnsi="Cambria Math"/>
                  </w:rPr>
                  <m:t>k</m:t>
                </m:r>
              </m:den>
            </m:f>
          </m:e>
        </m:d>
      </m:oMath>
      <w:r>
        <w:t xml:space="preserve"> darab van a kiválasztottak közül.</w:t>
      </w:r>
    </w:p>
    <w:p w14:paraId="332D0538" w14:textId="77777777" w:rsidR="003D4E78" w:rsidRDefault="001014CA" w:rsidP="001014CA">
      <w:r>
        <w:t>Ekkor biztos színezhetjük egy színűre, majd elhagyva k-1-vel folytathatjuk a színezést míg minden intervallumnak nem lesz színe.</w:t>
      </w:r>
    </w:p>
    <w:p w14:paraId="451B652E" w14:textId="28C193CE" w:rsidR="001014CA" w:rsidRPr="003D4E78" w:rsidRDefault="003D4E78" w:rsidP="001014CA">
      <m:oMathPara>
        <m:oMathParaPr>
          <m:jc m:val="left"/>
        </m:oMathParaPr>
        <m:oMath>
          <m:r>
            <w:rPr>
              <w:rFonts w:ascii="Cambria Math" w:hAnsi="Cambria Math"/>
            </w:rPr>
            <m:t xml:space="preserve">A≔intevallum mátrix </m:t>
          </m:r>
          <m:d>
            <m:dPr>
              <m:ctrlPr>
                <w:rPr>
                  <w:rFonts w:ascii="Cambria Math" w:hAnsi="Cambria Math"/>
                  <w:i/>
                </w:rPr>
              </m:ctrlPr>
            </m:dPr>
            <m:e>
              <m:r>
                <w:rPr>
                  <w:rFonts w:ascii="Cambria Math" w:hAnsi="Cambria Math"/>
                </w:rPr>
                <m:t>TU</m:t>
              </m:r>
            </m:e>
          </m:d>
          <m:r>
            <w:rPr>
              <w:rFonts w:ascii="Cambria Math" w:hAnsi="Cambria Math"/>
            </w:rPr>
            <m:t>,</m:t>
          </m:r>
          <m:bar>
            <m:barPr>
              <m:ctrlPr>
                <w:rPr>
                  <w:rFonts w:ascii="Cambria Math" w:hAnsi="Cambria Math"/>
                  <w:i/>
                </w:rPr>
              </m:ctrlPr>
            </m:barPr>
            <m:e>
              <m:r>
                <w:rPr>
                  <w:rFonts w:ascii="Cambria Math" w:hAnsi="Cambria Math"/>
                </w:rPr>
                <m:t>x[i]</m:t>
              </m:r>
            </m:e>
          </m:ba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m:t>
                  </m:r>
                  <m:r>
                    <w:rPr>
                      <w:rFonts w:ascii="Cambria Math" w:hAnsi="Cambria Math"/>
                    </w:rPr>
                    <m:t xml:space="preserve">ha </m:t>
                  </m:r>
                  <m:sSub>
                    <m:sSubPr>
                      <m:ctrlPr>
                        <w:rPr>
                          <w:rFonts w:ascii="Cambria Math" w:hAnsi="Cambria Math"/>
                          <w:i/>
                        </w:rPr>
                      </m:ctrlPr>
                    </m:sSubPr>
                    <m:e>
                      <m:r>
                        <w:rPr>
                          <w:rFonts w:ascii="Cambria Math" w:hAnsi="Cambria Math"/>
                        </w:rPr>
                        <m:t>I</m:t>
                      </m:r>
                    </m:e>
                    <m:sub>
                      <m:r>
                        <w:rPr>
                          <w:rFonts w:ascii="Cambria Math" w:hAnsi="Cambria Math"/>
                        </w:rPr>
                        <m:t>i</m:t>
                      </m:r>
                    </m:sub>
                  </m:sSub>
                  <m:r>
                    <w:rPr>
                      <w:rFonts w:ascii="Cambria Math" w:hAnsi="Cambria Math"/>
                    </w:rPr>
                    <m:t xml:space="preserve"> kiválasztott</m:t>
                  </m:r>
                </m:e>
                <m:e>
                  <m:r>
                    <w:rPr>
                      <w:rFonts w:ascii="Cambria Math" w:hAnsi="Cambria Math"/>
                    </w:rPr>
                    <m:t>0 különben</m:t>
                  </m:r>
                </m:e>
              </m:eqArr>
            </m:e>
          </m:d>
        </m:oMath>
      </m:oMathPara>
    </w:p>
    <w:p w14:paraId="13BD541F" w14:textId="132A05A2" w:rsidR="003D4E78" w:rsidRPr="003D4E78" w:rsidRDefault="003D4E78" w:rsidP="001014CA">
      <m:oMathPara>
        <m:oMathParaPr>
          <m:jc m:val="left"/>
        </m:oMathParaPr>
        <m:oMath>
          <m:r>
            <w:rPr>
              <w:rFonts w:ascii="Cambria Math" w:hAnsi="Cambria Math"/>
            </w:rPr>
            <m:t>A</m:t>
          </m:r>
          <m:bar>
            <m:barPr>
              <m:ctrlPr>
                <w:rPr>
                  <w:rFonts w:ascii="Cambria Math" w:hAnsi="Cambria Math"/>
                  <w:i/>
                </w:rPr>
              </m:ctrlPr>
            </m:barPr>
            <m:e>
              <m:r>
                <w:rPr>
                  <w:rFonts w:ascii="Cambria Math" w:hAnsi="Cambria Math"/>
                </w:rPr>
                <m:t>x</m:t>
              </m:r>
            </m:e>
          </m:bar>
          <m:r>
            <w:rPr>
              <w:rFonts w:ascii="Cambria Math" w:hAnsi="Cambria Math"/>
            </w:rPr>
            <m:t xml:space="preserve"> :=</m:t>
          </m:r>
          <m:bar>
            <m:barPr>
              <m:ctrlPr>
                <w:rPr>
                  <w:rFonts w:ascii="Cambria Math" w:hAnsi="Cambria Math"/>
                  <w:i/>
                </w:rPr>
              </m:ctrlPr>
            </m:barPr>
            <m:e>
              <m:r>
                <w:rPr>
                  <w:rFonts w:ascii="Cambria Math" w:hAnsi="Cambria Math"/>
                </w:rPr>
                <m:t>v</m:t>
              </m:r>
              <m:d>
                <m:dPr>
                  <m:begChr m:val="["/>
                  <m:endChr m:val="]"/>
                  <m:ctrlPr>
                    <w:rPr>
                      <w:rFonts w:ascii="Cambria Math" w:hAnsi="Cambria Math"/>
                      <w:i/>
                    </w:rPr>
                  </m:ctrlPr>
                </m:dPr>
                <m:e>
                  <m:r>
                    <w:rPr>
                      <w:rFonts w:ascii="Cambria Math" w:hAnsi="Cambria Math"/>
                    </w:rPr>
                    <m:t>i</m:t>
                  </m:r>
                </m:e>
              </m:d>
            </m:e>
          </m:bar>
          <m:r>
            <w:rPr>
              <w:rFonts w:ascii="Cambria Math" w:hAnsi="Cambria Math"/>
            </w:rPr>
            <m:t>=hány intervallum lett kiválasztva az i-dik időpillanatban</m:t>
          </m:r>
        </m:oMath>
      </m:oMathPara>
    </w:p>
    <w:p w14:paraId="4902A42C" w14:textId="673B092A" w:rsidR="001014CA" w:rsidRPr="001014CA" w:rsidRDefault="001014CA" w:rsidP="001014CA">
      <w:pPr>
        <w:rPr>
          <w:rFonts w:asciiTheme="majorHAnsi" w:eastAsiaTheme="majorEastAsia" w:hAnsiTheme="majorHAnsi" w:cstheme="majorBidi"/>
        </w:rPr>
      </w:pPr>
      <m:oMath>
        <m:r>
          <w:rPr>
            <w:rFonts w:ascii="Cambria Math" w:hAnsi="Cambria Math"/>
          </w:rPr>
          <m:t>A</m:t>
        </m:r>
        <m:bar>
          <m:barPr>
            <m:ctrlPr>
              <w:rPr>
                <w:rFonts w:ascii="Cambria Math" w:hAnsi="Cambria Math"/>
                <w:i/>
              </w:rPr>
            </m:ctrlPr>
          </m:barPr>
          <m:e>
            <m:r>
              <w:rPr>
                <w:rFonts w:ascii="Cambria Math" w:hAnsi="Cambria Math"/>
              </w:rPr>
              <m:t>x</m:t>
            </m:r>
          </m:e>
        </m:bar>
        <m:r>
          <w:rPr>
            <w:rFonts w:ascii="Cambria Math" w:hAnsi="Cambria Math"/>
          </w:rPr>
          <m:t xml:space="preserve">≤ </m:t>
        </m:r>
        <m:bar>
          <m:barPr>
            <m:ctrlPr>
              <w:rPr>
                <w:rFonts w:ascii="Cambria Math" w:hAnsi="Cambria Math"/>
              </w:rPr>
            </m:ctrlPr>
          </m:bar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r>
                      <w:rPr>
                        <w:rFonts w:ascii="Cambria Math" w:hAnsi="Cambria Math"/>
                      </w:rPr>
                      <m:t>k</m:t>
                    </m:r>
                  </m:den>
                </m:f>
              </m:e>
            </m:d>
          </m:e>
        </m:bar>
        <m:r>
          <m:rPr>
            <m:sty m:val="p"/>
          </m:rPr>
          <w:rPr>
            <w:rFonts w:ascii="Cambria Math" w:hAnsi="Cambria Math"/>
          </w:rPr>
          <m:t xml:space="preserve">  </m:t>
        </m:r>
        <m:r>
          <w:rPr>
            <w:rFonts w:ascii="Cambria Math" w:eastAsiaTheme="majorEastAsia" w:hAnsi="Cambria Math" w:cstheme="majorBidi"/>
          </w:rPr>
          <m:t xml:space="preserve">~ i-dik időpillanatban kevesebb, mint </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r>
                  <w:rPr>
                    <w:rFonts w:ascii="Cambria Math" w:hAnsi="Cambria Math"/>
                  </w:rPr>
                  <m:t>k</m:t>
                </m:r>
              </m:den>
            </m:f>
          </m:e>
        </m:d>
        <m:r>
          <w:rPr>
            <w:rFonts w:ascii="Cambria Math" w:hAnsi="Cambria Math"/>
          </w:rPr>
          <m:t xml:space="preserve"> kiválasztott intervallum van</m:t>
        </m:r>
      </m:oMath>
      <w:r w:rsidR="003D4E78">
        <w:t xml:space="preserve"> </w:t>
      </w:r>
    </w:p>
    <w:p w14:paraId="305937F5" w14:textId="2B37DE7F" w:rsidR="003D4E78" w:rsidRPr="003D4E78" w:rsidRDefault="001014CA" w:rsidP="001014CA">
      <m:oMath>
        <m:r>
          <w:rPr>
            <w:rFonts w:ascii="Cambria Math" w:hAnsi="Cambria Math"/>
          </w:rPr>
          <m:t>-A</m:t>
        </m:r>
        <m:bar>
          <m:barPr>
            <m:ctrlPr>
              <w:rPr>
                <w:rFonts w:ascii="Cambria Math" w:hAnsi="Cambria Math"/>
                <w:i/>
              </w:rPr>
            </m:ctrlPr>
          </m:barPr>
          <m:e>
            <m:r>
              <w:rPr>
                <w:rFonts w:ascii="Cambria Math" w:hAnsi="Cambria Math"/>
              </w:rPr>
              <m:t>x</m:t>
            </m:r>
          </m:e>
        </m:bar>
        <m:r>
          <w:rPr>
            <w:rFonts w:ascii="Cambria Math" w:hAnsi="Cambria Math"/>
          </w:rPr>
          <m:t>≤ -</m:t>
        </m:r>
        <m:bar>
          <m:barPr>
            <m:ctrlPr>
              <w:rPr>
                <w:rFonts w:ascii="Cambria Math" w:hAnsi="Cambria Math"/>
              </w:rPr>
            </m:ctrlPr>
          </m:bar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r>
                      <w:rPr>
                        <w:rFonts w:ascii="Cambria Math" w:hAnsi="Cambria Math"/>
                      </w:rPr>
                      <m:t>k</m:t>
                    </m:r>
                  </m:den>
                </m:f>
              </m:e>
            </m:d>
          </m:e>
        </m:bar>
        <m:r>
          <w:rPr>
            <w:rFonts w:ascii="Cambria Math" w:eastAsiaTheme="majorEastAsia" w:hAnsi="Cambria Math" w:cstheme="majorBidi"/>
          </w:rPr>
          <m:t xml:space="preserve">~ i-dik időpillanatban tobb, mint </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i</m:t>
                    </m:r>
                  </m:sub>
                </m:sSub>
              </m:num>
              <m:den>
                <m:r>
                  <w:rPr>
                    <w:rFonts w:ascii="Cambria Math" w:hAnsi="Cambria Math"/>
                  </w:rPr>
                  <m:t>k</m:t>
                </m:r>
              </m:den>
            </m:f>
          </m:e>
        </m:d>
        <m:r>
          <w:rPr>
            <w:rFonts w:ascii="Cambria Math" w:hAnsi="Cambria Math"/>
          </w:rPr>
          <m:t xml:space="preserve"> kiválasztott intervallum van</m:t>
        </m:r>
      </m:oMath>
      <w:r w:rsidR="003D4E78">
        <w:t xml:space="preserve"> </w:t>
      </w:r>
    </w:p>
    <w:p w14:paraId="35CB2A5A" w14:textId="4ECB9BC1" w:rsidR="001014CA" w:rsidRPr="001014CA" w:rsidRDefault="001014CA" w:rsidP="001014CA">
      <w:pPr>
        <w:rPr>
          <w:rFonts w:asciiTheme="majorHAnsi" w:eastAsiaTheme="majorEastAsia" w:hAnsiTheme="majorHAnsi" w:cstheme="majorBidi"/>
        </w:rPr>
      </w:pPr>
      <m:oMath>
        <m:r>
          <w:rPr>
            <w:rFonts w:ascii="Cambria Math" w:hAnsi="Cambria Math"/>
          </w:rPr>
          <m:t>E</m:t>
        </m:r>
        <m:bar>
          <m:barPr>
            <m:ctrlPr>
              <w:rPr>
                <w:rFonts w:ascii="Cambria Math" w:hAnsi="Cambria Math"/>
                <w:i/>
              </w:rPr>
            </m:ctrlPr>
          </m:barPr>
          <m:e>
            <m:r>
              <w:rPr>
                <w:rFonts w:ascii="Cambria Math" w:hAnsi="Cambria Math"/>
              </w:rPr>
              <m:t>x</m:t>
            </m:r>
          </m:e>
        </m:bar>
        <m:r>
          <w:rPr>
            <w:rFonts w:ascii="Cambria Math" w:hAnsi="Cambria Math"/>
          </w:rPr>
          <m:t xml:space="preserve">≤ </m:t>
        </m:r>
        <m:bar>
          <m:barPr>
            <m:ctrlPr>
              <w:rPr>
                <w:rFonts w:ascii="Cambria Math" w:hAnsi="Cambria Math"/>
                <w:i/>
              </w:rPr>
            </m:ctrlPr>
          </m:barPr>
          <m:e>
            <m:r>
              <w:rPr>
                <w:rFonts w:ascii="Cambria Math" w:hAnsi="Cambria Math"/>
              </w:rPr>
              <m:t>1</m:t>
            </m:r>
          </m:e>
        </m:bar>
        <m:r>
          <w:rPr>
            <w:rFonts w:ascii="Cambria Math" w:hAnsi="Cambria Math"/>
          </w:rPr>
          <m:t xml:space="preserve"> ~</m:t>
        </m:r>
        <m:r>
          <w:rPr>
            <w:rFonts w:ascii="Cambria Math" w:eastAsiaTheme="majorEastAsia" w:hAnsi="Cambria Math" w:cstheme="majorBidi"/>
          </w:rPr>
          <m:t xml:space="preserve"> </m:t>
        </m:r>
        <m:bar>
          <m:barPr>
            <m:ctrlPr>
              <w:rPr>
                <w:rFonts w:ascii="Cambria Math" w:hAnsi="Cambria Math"/>
                <w:i/>
              </w:rPr>
            </m:ctrlPr>
          </m:barPr>
          <m:e>
            <m:r>
              <w:rPr>
                <w:rFonts w:ascii="Cambria Math" w:hAnsi="Cambria Math"/>
              </w:rPr>
              <m:t>x</m:t>
            </m:r>
          </m:e>
        </m:bar>
        <m:r>
          <w:rPr>
            <w:rFonts w:ascii="Cambria Math" w:hAnsi="Cambria Math"/>
          </w:rPr>
          <m:t xml:space="preserve"> mindenhol kisebb 1</m:t>
        </m:r>
      </m:oMath>
      <w:r w:rsidR="003D4E78">
        <w:rPr>
          <w:rFonts w:asciiTheme="majorHAnsi" w:eastAsiaTheme="majorEastAsia" w:hAnsiTheme="majorHAnsi" w:cstheme="majorBidi"/>
        </w:rPr>
        <w:t xml:space="preserve"> </w:t>
      </w:r>
    </w:p>
    <w:p w14:paraId="3034BB2F" w14:textId="366CA2C7" w:rsidR="001014CA" w:rsidRDefault="001014CA" w:rsidP="001014CA">
      <w:pPr>
        <w:rPr>
          <w:rFonts w:asciiTheme="majorHAnsi" w:eastAsiaTheme="majorEastAsia" w:hAnsiTheme="majorHAnsi" w:cstheme="majorBidi"/>
        </w:rPr>
      </w:pPr>
      <m:oMath>
        <m:r>
          <w:rPr>
            <w:rFonts w:ascii="Cambria Math" w:hAnsi="Cambria Math"/>
          </w:rPr>
          <m:t>-E</m:t>
        </m:r>
        <m:bar>
          <m:barPr>
            <m:ctrlPr>
              <w:rPr>
                <w:rFonts w:ascii="Cambria Math" w:hAnsi="Cambria Math"/>
                <w:i/>
              </w:rPr>
            </m:ctrlPr>
          </m:barPr>
          <m:e>
            <m:r>
              <w:rPr>
                <w:rFonts w:ascii="Cambria Math" w:hAnsi="Cambria Math"/>
              </w:rPr>
              <m:t>x</m:t>
            </m:r>
          </m:e>
        </m:bar>
        <m:r>
          <w:rPr>
            <w:rFonts w:ascii="Cambria Math" w:hAnsi="Cambria Math"/>
          </w:rPr>
          <m:t xml:space="preserve">≤ </m:t>
        </m:r>
        <m:bar>
          <m:barPr>
            <m:ctrlPr>
              <w:rPr>
                <w:rFonts w:ascii="Cambria Math" w:hAnsi="Cambria Math"/>
                <w:i/>
              </w:rPr>
            </m:ctrlPr>
          </m:barPr>
          <m:e>
            <m:r>
              <w:rPr>
                <w:rFonts w:ascii="Cambria Math" w:hAnsi="Cambria Math"/>
              </w:rPr>
              <m:t>0</m:t>
            </m:r>
          </m:e>
        </m:bar>
        <m:r>
          <w:rPr>
            <w:rFonts w:ascii="Cambria Math" w:eastAsiaTheme="majorEastAsia" w:hAnsi="Cambria Math" w:cstheme="majorBidi"/>
          </w:rPr>
          <m:t xml:space="preserve">  ~ </m:t>
        </m:r>
        <m:bar>
          <m:barPr>
            <m:ctrlPr>
              <w:rPr>
                <w:rFonts w:ascii="Cambria Math" w:hAnsi="Cambria Math"/>
                <w:i/>
              </w:rPr>
            </m:ctrlPr>
          </m:barPr>
          <m:e>
            <m:r>
              <w:rPr>
                <w:rFonts w:ascii="Cambria Math" w:hAnsi="Cambria Math"/>
              </w:rPr>
              <m:t>x</m:t>
            </m:r>
          </m:e>
        </m:bar>
        <m:r>
          <w:rPr>
            <w:rFonts w:ascii="Cambria Math" w:hAnsi="Cambria Math"/>
          </w:rPr>
          <m:t xml:space="preserve"> mindenhol nagyobb 0</m:t>
        </m:r>
      </m:oMath>
      <w:r w:rsidR="003D4E78">
        <w:rPr>
          <w:rFonts w:asciiTheme="majorHAnsi" w:eastAsiaTheme="majorEastAsia" w:hAnsiTheme="majorHAnsi" w:cstheme="majorBidi"/>
        </w:rPr>
        <w:t xml:space="preserve"> </w:t>
      </w:r>
    </w:p>
    <w:p w14:paraId="00AD7ECB" w14:textId="7901D0C0" w:rsidR="00FA419D" w:rsidRPr="001014CA" w:rsidRDefault="001478FA" w:rsidP="001014CA">
      <w:pPr>
        <w:rPr>
          <w:rFonts w:asciiTheme="majorHAnsi" w:eastAsiaTheme="majorEastAsia" w:hAnsiTheme="majorHAnsi" w:cstheme="majorBidi"/>
        </w:rPr>
      </w:pPr>
      <m:oMathPara>
        <m:oMathParaPr>
          <m:jc m:val="left"/>
        </m:oMathParaPr>
        <m:oMath>
          <m:func>
            <m:funcPr>
              <m:ctrlPr>
                <w:rPr>
                  <w:rFonts w:ascii="Cambria Math" w:eastAsiaTheme="majorEastAsia" w:hAnsi="Cambria Math" w:cstheme="majorBidi"/>
                  <w:i/>
                </w:rPr>
              </m:ctrlPr>
            </m:funcPr>
            <m:fName>
              <m:r>
                <m:rPr>
                  <m:sty m:val="p"/>
                </m:rPr>
                <w:rPr>
                  <w:rFonts w:ascii="Cambria Math" w:eastAsiaTheme="majorEastAsia" w:hAnsi="Cambria Math" w:cstheme="majorBidi"/>
                </w:rPr>
                <m:t>max</m:t>
              </m:r>
            </m:fName>
            <m:e>
              <m:d>
                <m:dPr>
                  <m:begChr m:val="{"/>
                  <m:endChr m:val="}"/>
                  <m:ctrlPr>
                    <w:rPr>
                      <w:rFonts w:ascii="Cambria Math" w:eastAsiaTheme="majorEastAsia" w:hAnsi="Cambria Math" w:cstheme="majorBidi"/>
                      <w:i/>
                    </w:rPr>
                  </m:ctrlPr>
                </m:dPr>
                <m:e>
                  <m:bar>
                    <m:barPr>
                      <m:ctrlPr>
                        <w:rPr>
                          <w:rFonts w:ascii="Cambria Math" w:eastAsiaTheme="majorEastAsia" w:hAnsi="Cambria Math" w:cstheme="majorBidi"/>
                          <w:i/>
                        </w:rPr>
                      </m:ctrlPr>
                    </m:barPr>
                    <m:e>
                      <m:r>
                        <w:rPr>
                          <w:rFonts w:ascii="Cambria Math" w:eastAsiaTheme="majorEastAsia" w:hAnsi="Cambria Math" w:cstheme="majorBidi"/>
                        </w:rPr>
                        <m:t>0</m:t>
                      </m:r>
                    </m:e>
                  </m:bar>
                  <m:r>
                    <w:rPr>
                      <w:rFonts w:ascii="Cambria Math" w:eastAsiaTheme="majorEastAsia" w:hAnsi="Cambria Math" w:cstheme="majorBidi"/>
                    </w:rPr>
                    <m:t xml:space="preserve"> </m:t>
                  </m:r>
                  <m:bar>
                    <m:barPr>
                      <m:ctrlPr>
                        <w:rPr>
                          <w:rFonts w:ascii="Cambria Math" w:hAnsi="Cambria Math"/>
                          <w:i/>
                        </w:rPr>
                      </m:ctrlPr>
                    </m:barPr>
                    <m:e>
                      <m:r>
                        <w:rPr>
                          <w:rFonts w:ascii="Cambria Math" w:hAnsi="Cambria Math"/>
                        </w:rPr>
                        <m:t>x</m:t>
                      </m:r>
                    </m:e>
                  </m:bar>
                  <m:ctrlPr>
                    <w:rPr>
                      <w:rFonts w:ascii="Cambria Math" w:hAnsi="Cambria Math"/>
                      <w:i/>
                    </w:rPr>
                  </m:ctrlPr>
                </m:e>
              </m:d>
            </m:e>
          </m:func>
          <m:r>
            <w:rPr>
              <w:rFonts w:ascii="Cambria Math" w:eastAsiaTheme="majorEastAsia" w:hAnsi="Cambria Math" w:cstheme="majorBidi"/>
            </w:rPr>
            <m:t>~ minden megoldás 0 értékű, azaz mindengyik "optimum"</m:t>
          </m:r>
        </m:oMath>
      </m:oMathPara>
    </w:p>
    <w:p w14:paraId="0A7AAD5C" w14:textId="77777777" w:rsidR="00FA419D" w:rsidRDefault="00FA419D" w:rsidP="001014CA">
      <w:pPr>
        <w:rPr>
          <w:rFonts w:asciiTheme="majorHAnsi" w:eastAsiaTheme="majorEastAsia" w:hAnsiTheme="majorHAnsi" w:cstheme="majorBidi"/>
        </w:rPr>
      </w:pPr>
    </w:p>
    <w:p w14:paraId="26002847" w14:textId="53118D00" w:rsidR="001014CA" w:rsidRDefault="003D4E78" w:rsidP="001014CA">
      <w:pPr>
        <w:rPr>
          <w:rFonts w:asciiTheme="majorHAnsi" w:eastAsiaTheme="majorEastAsia" w:hAnsiTheme="majorHAnsi" w:cstheme="majorBidi"/>
        </w:rPr>
      </w:pPr>
      <w:r>
        <w:rPr>
          <w:rFonts w:asciiTheme="majorHAnsi" w:eastAsiaTheme="majorEastAsia" w:hAnsiTheme="majorHAnsi" w:cstheme="majorBidi"/>
        </w:rPr>
        <w:t>(Vegyük észre, hogy mindkét egyenlet rendszer egymást követő egész számokat ad meg alsó és felső határnak, tehát lényegében az egyik határ érték</w:t>
      </w:r>
      <w:r w:rsidR="00607255">
        <w:rPr>
          <w:rFonts w:asciiTheme="majorHAnsi" w:eastAsiaTheme="majorEastAsia" w:hAnsiTheme="majorHAnsi" w:cstheme="majorBidi"/>
        </w:rPr>
        <w:t>é</w:t>
      </w:r>
      <w:r>
        <w:rPr>
          <w:rFonts w:asciiTheme="majorHAnsi" w:eastAsiaTheme="majorEastAsia" w:hAnsiTheme="majorHAnsi" w:cstheme="majorBidi"/>
        </w:rPr>
        <w:t>t kell felvennie.)</w:t>
      </w:r>
    </w:p>
    <w:p w14:paraId="7D1BBAA9" w14:textId="77777777" w:rsidR="00FA419D" w:rsidRDefault="00FA419D" w:rsidP="001014CA">
      <w:pPr>
        <w:rPr>
          <w:rFonts w:asciiTheme="majorHAnsi" w:eastAsiaTheme="majorEastAsia" w:hAnsiTheme="majorHAnsi" w:cstheme="majorBidi"/>
        </w:rPr>
      </w:pPr>
    </w:p>
    <w:p w14:paraId="2B805930" w14:textId="3CA0BA66" w:rsidR="003D4E78" w:rsidRDefault="003D4E78" w:rsidP="001014CA">
      <w:pPr>
        <w:rPr>
          <w:rFonts w:asciiTheme="majorHAnsi" w:eastAsiaTheme="majorEastAsia" w:hAnsiTheme="majorHAnsi" w:cstheme="majorBidi"/>
        </w:rPr>
      </w:pPr>
      <w:r>
        <w:rPr>
          <w:rFonts w:asciiTheme="majorHAnsi" w:eastAsiaTheme="majorEastAsia" w:hAnsiTheme="majorHAnsi" w:cstheme="majorBidi"/>
        </w:rPr>
        <w:t>Az A mátrixról ismert, hogy TU továbbá TU-tartó műveletekkel előállítható a teljes IP mátrix:</w:t>
      </w:r>
    </w:p>
    <w:p w14:paraId="734B22FC" w14:textId="3D5423AF" w:rsidR="003D4E78" w:rsidRPr="003D4E78" w:rsidRDefault="003D4E78" w:rsidP="003573B9">
      <w:pPr>
        <w:pStyle w:val="ListParagraph"/>
        <w:numPr>
          <w:ilvl w:val="0"/>
          <w:numId w:val="46"/>
        </w:numPr>
        <w:rPr>
          <w:rFonts w:asciiTheme="majorHAnsi" w:eastAsiaTheme="majorEastAsia" w:hAnsiTheme="majorHAnsi" w:cstheme="majorBidi"/>
        </w:rPr>
      </w:pPr>
      <w:r>
        <w:rPr>
          <w:rFonts w:asciiTheme="majorHAnsi" w:eastAsiaTheme="majorEastAsia" w:hAnsiTheme="majorHAnsi" w:cstheme="majorBidi"/>
        </w:rPr>
        <w:t>Felvesszük A minden sorát még egyszer</w:t>
      </w:r>
    </w:p>
    <w:p w14:paraId="5FE9CD55" w14:textId="51B95176" w:rsidR="003D4E78" w:rsidRPr="003D4E78" w:rsidRDefault="003D4E78" w:rsidP="003573B9">
      <w:pPr>
        <w:pStyle w:val="ListParagraph"/>
        <w:numPr>
          <w:ilvl w:val="0"/>
          <w:numId w:val="46"/>
        </w:numPr>
        <w:rPr>
          <w:rFonts w:asciiTheme="majorHAnsi" w:eastAsiaTheme="majorEastAsia" w:hAnsiTheme="majorHAnsi" w:cstheme="majorBidi"/>
        </w:rPr>
      </w:pPr>
      <w:r>
        <w:rPr>
          <w:rFonts w:asciiTheme="majorHAnsi" w:eastAsiaTheme="majorEastAsia" w:hAnsiTheme="majorHAnsi" w:cstheme="majorBidi"/>
        </w:rPr>
        <w:t>Az újonnan felvett sorokat -1-vel szorozzuk</w:t>
      </w:r>
    </w:p>
    <w:p w14:paraId="4D76EBBE" w14:textId="4B150438" w:rsidR="003D4E78" w:rsidRPr="003D4E78" w:rsidRDefault="003D4E78" w:rsidP="003573B9">
      <w:pPr>
        <w:pStyle w:val="ListParagraph"/>
        <w:numPr>
          <w:ilvl w:val="0"/>
          <w:numId w:val="46"/>
        </w:numPr>
        <w:rPr>
          <w:rFonts w:asciiTheme="majorHAnsi" w:eastAsiaTheme="majorEastAsia" w:hAnsiTheme="majorHAnsi" w:cstheme="majorBidi"/>
        </w:rPr>
      </w:pPr>
      <w:r>
        <w:rPr>
          <w:rFonts w:asciiTheme="majorHAnsi" w:eastAsiaTheme="majorEastAsia" w:hAnsiTheme="majorHAnsi" w:cstheme="majorBidi"/>
        </w:rPr>
        <w:t>Felvesszük az egység mátrix</w:t>
      </w:r>
      <w:r w:rsidR="00FA419D">
        <w:rPr>
          <w:rFonts w:asciiTheme="majorHAnsi" w:eastAsiaTheme="majorEastAsia" w:hAnsiTheme="majorHAnsi" w:cstheme="majorBidi"/>
        </w:rPr>
        <w:t xml:space="preserve"> sorait kétszer </w:t>
      </w:r>
    </w:p>
    <w:p w14:paraId="5B53AA2A" w14:textId="6CF41E7A" w:rsidR="003D4E78" w:rsidRPr="00FA419D" w:rsidRDefault="00FA419D" w:rsidP="003573B9">
      <w:pPr>
        <w:pStyle w:val="ListParagraph"/>
        <w:numPr>
          <w:ilvl w:val="0"/>
          <w:numId w:val="46"/>
        </w:numPr>
        <w:rPr>
          <w:rFonts w:asciiTheme="majorHAnsi" w:eastAsiaTheme="majorEastAsia" w:hAnsiTheme="majorHAnsi" w:cstheme="majorBidi"/>
        </w:rPr>
      </w:pPr>
      <w:r>
        <w:rPr>
          <w:rFonts w:asciiTheme="majorHAnsi" w:eastAsiaTheme="majorEastAsia" w:hAnsiTheme="majorHAnsi" w:cstheme="majorBidi"/>
        </w:rPr>
        <w:t>Szorozzuk egyik példányát minden egységvektornak -1-vel</w:t>
      </w:r>
    </w:p>
    <w:p w14:paraId="6C422C1F" w14:textId="0F932A6F" w:rsidR="00FA419D" w:rsidRDefault="00FA419D" w:rsidP="00FA419D">
      <w:pPr>
        <w:rPr>
          <w:rFonts w:asciiTheme="majorHAnsi" w:eastAsiaTheme="majorEastAsia" w:hAnsiTheme="majorHAnsi" w:cstheme="majorBidi"/>
        </w:rPr>
      </w:pPr>
      <w:r>
        <w:rPr>
          <w:rFonts w:asciiTheme="majorHAnsi" w:eastAsiaTheme="majorEastAsia" w:hAnsiTheme="majorHAnsi" w:cstheme="majorBidi"/>
        </w:rPr>
        <w:t>Az IP feladat mátrixa tehát TU, a hasonlítási vektor valamilyen számok alsó és egész részei, ill</w:t>
      </w:r>
      <w:r w:rsidR="00F472F0">
        <w:rPr>
          <w:rFonts w:asciiTheme="majorHAnsi" w:eastAsiaTheme="majorEastAsia" w:hAnsiTheme="majorHAnsi" w:cstheme="majorBidi"/>
        </w:rPr>
        <w:t>etve 1 és 0 értékeket tartalmaz, tehát egész.</w:t>
      </w:r>
    </w:p>
    <w:p w14:paraId="49E58D35" w14:textId="77777777" w:rsidR="00FA419D" w:rsidRDefault="00FA419D" w:rsidP="00FA419D">
      <w:pPr>
        <w:spacing w:after="200"/>
      </w:pPr>
    </w:p>
    <w:p w14:paraId="4597E928" w14:textId="4013926F" w:rsidR="00012276" w:rsidRDefault="00FA419D" w:rsidP="00FA419D">
      <w:pPr>
        <w:spacing w:after="200"/>
        <w:rPr>
          <w:rFonts w:asciiTheme="majorHAnsi" w:eastAsiaTheme="majorEastAsia" w:hAnsiTheme="majorHAnsi" w:cstheme="majorBidi"/>
          <w:color w:val="17365D" w:themeColor="text2" w:themeShade="BF"/>
          <w:spacing w:val="5"/>
          <w:kern w:val="28"/>
          <w:sz w:val="52"/>
          <w:szCs w:val="52"/>
        </w:rPr>
      </w:pPr>
      <w:r>
        <w:t xml:space="preserve">Vegyük észre, hogy a </w:t>
      </w:r>
      <m:oMath>
        <m:bar>
          <m:barPr>
            <m:ctrlPr>
              <w:rPr>
                <w:rFonts w:ascii="Cambria Math" w:hAnsi="Cambria Math"/>
                <w:i/>
              </w:rPr>
            </m:ctrlPr>
          </m:barPr>
          <m:e>
            <m:f>
              <m:fPr>
                <m:ctrlPr>
                  <w:rPr>
                    <w:rFonts w:ascii="Cambria Math" w:hAnsi="Cambria Math"/>
                    <w:i/>
                  </w:rPr>
                </m:ctrlPr>
              </m:fPr>
              <m:num>
                <m:r>
                  <w:rPr>
                    <w:rFonts w:ascii="Cambria Math" w:hAnsi="Cambria Math"/>
                  </w:rPr>
                  <m:t>1</m:t>
                </m:r>
              </m:num>
              <m:den>
                <m:r>
                  <w:rPr>
                    <w:rFonts w:ascii="Cambria Math" w:hAnsi="Cambria Math"/>
                  </w:rPr>
                  <m:t>k</m:t>
                </m:r>
              </m:den>
            </m:f>
          </m:e>
        </m:bar>
      </m:oMath>
      <w:r>
        <w:t xml:space="preserve"> vektor triviális megoldása (és így optimuma) az LP-nek, de a fentiek értelmében („A” TU és „b” egész) léteznie kell egész helyű optimumnak is, azaz az intervallum gráfok mindig színezhetőek egyenletesen.</w:t>
      </w:r>
      <w:r w:rsidR="00012276">
        <w:br w:type="page"/>
      </w:r>
    </w:p>
    <w:p w14:paraId="012FC86E" w14:textId="74A2FA1F" w:rsidR="00807B45" w:rsidRDefault="00807B45" w:rsidP="00807B45">
      <w:pPr>
        <w:pStyle w:val="Heading1"/>
      </w:pPr>
      <w:bookmarkStart w:id="83" w:name="_Toc483662061"/>
      <w:r>
        <w:lastRenderedPageBreak/>
        <w:t xml:space="preserve">VII. </w:t>
      </w:r>
      <w:r w:rsidRPr="00807B45">
        <w:t>A lineáris és egészértékű programozás alkalmazása hálózati folyamproblémákra: a maximális</w:t>
      </w:r>
      <w:r>
        <w:t xml:space="preserve"> </w:t>
      </w:r>
      <w:r w:rsidRPr="00807B45">
        <w:t>folyam, a minimális költségű folyam és a többtermékes folyam feladatai, ezek hatékony</w:t>
      </w:r>
      <w:r>
        <w:t xml:space="preserve"> </w:t>
      </w:r>
      <w:r w:rsidRPr="00807B45">
        <w:t>megoldhatósága a tört-, illetve egészértékű esetben</w:t>
      </w:r>
      <w:bookmarkEnd w:id="83"/>
    </w:p>
    <w:p w14:paraId="11BD36ED" w14:textId="0416FE8B" w:rsidR="001F0EA5" w:rsidRDefault="001F0EA5" w:rsidP="00807B45">
      <w:pPr>
        <w:pStyle w:val="Heading2"/>
      </w:pPr>
      <w:bookmarkStart w:id="84" w:name="_Toc483662062"/>
      <w:r>
        <w:t>Jelölések</w:t>
      </w:r>
      <w:bookmarkEnd w:id="84"/>
    </w:p>
    <w:p w14:paraId="22F0C9D0" w14:textId="77777777" w:rsidR="00A9711D" w:rsidRDefault="001F0EA5" w:rsidP="00F84398">
      <m:oMath>
        <m:r>
          <w:rPr>
            <w:rFonts w:ascii="Cambria Math" w:hAnsi="Cambria Math"/>
          </w:rPr>
          <m:t>G=(V,E)</m:t>
        </m:r>
      </m:oMath>
      <w:r>
        <w:t xml:space="preserve"> irányított gráf</w:t>
      </w:r>
    </w:p>
    <w:p w14:paraId="0A7AEE62" w14:textId="04DDB2C5" w:rsidR="00A9711D" w:rsidRPr="00A9711D" w:rsidRDefault="001F0EA5" w:rsidP="003573B9">
      <w:pPr>
        <w:pStyle w:val="ListParagraph"/>
        <w:numPr>
          <w:ilvl w:val="0"/>
          <w:numId w:val="18"/>
        </w:numPr>
      </w:pPr>
      <m:oMath>
        <m:r>
          <w:rPr>
            <w:rFonts w:ascii="Cambria Math" w:hAnsi="Cambria Math"/>
          </w:rPr>
          <m:t>s, t∈V</m:t>
        </m:r>
      </m:oMath>
      <w:r w:rsidRPr="00A9711D">
        <w:t xml:space="preserve"> két kitüntetett csúcs</w:t>
      </w:r>
      <w:r w:rsidR="00B7187D">
        <w:t>: forrás ás nyelő</w:t>
      </w:r>
    </w:p>
    <w:p w14:paraId="772067F4" w14:textId="77777777" w:rsidR="00B7187D" w:rsidRDefault="001F0EA5" w:rsidP="003573B9">
      <w:pPr>
        <w:pStyle w:val="ListParagraph"/>
        <w:numPr>
          <w:ilvl w:val="0"/>
          <w:numId w:val="18"/>
        </w:numPr>
      </w:pPr>
      <m:oMath>
        <m:r>
          <w:rPr>
            <w:rFonts w:ascii="Cambria Math" w:hAnsi="Cambria Math"/>
          </w:rPr>
          <m:t>c:E→</m:t>
        </m:r>
        <m:sSub>
          <m:sSubPr>
            <m:ctrlPr>
              <w:rPr>
                <w:rFonts w:ascii="Cambria Math" w:hAnsi="Cambria Math"/>
                <w:i/>
              </w:rPr>
            </m:ctrlPr>
          </m:sSubPr>
          <m:e>
            <m:r>
              <m:rPr>
                <m:scr m:val="double-struck"/>
              </m:rPr>
              <w:rPr>
                <w:rFonts w:ascii="Cambria Math" w:hAnsi="Cambria Math"/>
              </w:rPr>
              <m:t>R</m:t>
            </m:r>
          </m:e>
          <m:sub>
            <m:r>
              <w:rPr>
                <w:rFonts w:ascii="Cambria Math" w:hAnsi="Cambria Math"/>
              </w:rPr>
              <m:t>+</m:t>
            </m:r>
          </m:sub>
        </m:sSub>
      </m:oMath>
      <w:r w:rsidRPr="00A9711D">
        <w:t xml:space="preserve"> nemnegatív </w:t>
      </w:r>
      <w:r w:rsidRPr="00A9711D">
        <w:rPr>
          <w:i/>
        </w:rPr>
        <w:t>kapacitásfüggvény</w:t>
      </w:r>
      <w:r w:rsidRPr="00A9711D">
        <w:t>.</w:t>
      </w:r>
      <w:r w:rsidR="00B26572" w:rsidRPr="00A9711D">
        <w:t xml:space="preserve"> </w:t>
      </w:r>
    </w:p>
    <w:p w14:paraId="2917D376" w14:textId="58600804" w:rsidR="001F0EA5" w:rsidRPr="00A9711D" w:rsidRDefault="001F0EA5" w:rsidP="003573B9">
      <w:pPr>
        <w:pStyle w:val="ListParagraph"/>
        <w:numPr>
          <w:ilvl w:val="0"/>
          <w:numId w:val="18"/>
        </w:numPr>
      </w:pPr>
      <m:oMath>
        <m:r>
          <w:rPr>
            <w:rFonts w:ascii="Cambria Math" w:hAnsi="Cambria Math"/>
          </w:rPr>
          <m:t>x:E→</m:t>
        </m:r>
        <m:sSub>
          <m:sSubPr>
            <m:ctrlPr>
              <w:rPr>
                <w:rFonts w:ascii="Cambria Math" w:hAnsi="Cambria Math"/>
                <w:i/>
              </w:rPr>
            </m:ctrlPr>
          </m:sSubPr>
          <m:e>
            <m:r>
              <m:rPr>
                <m:scr m:val="double-struck"/>
              </m:rPr>
              <w:rPr>
                <w:rFonts w:ascii="Cambria Math" w:hAnsi="Cambria Math"/>
              </w:rPr>
              <m:t>R</m:t>
            </m:r>
          </m:e>
          <m:sub>
            <m:r>
              <w:rPr>
                <w:rFonts w:ascii="Cambria Math" w:hAnsi="Cambria Math"/>
              </w:rPr>
              <m:t>+</m:t>
            </m:r>
          </m:sub>
        </m:sSub>
      </m:oMath>
      <w:r w:rsidR="00B26572" w:rsidRPr="00A9711D">
        <w:t xml:space="preserve"> tetszőleges függvény.</w:t>
      </w:r>
    </w:p>
    <w:p w14:paraId="12180FA4" w14:textId="3DEBDF1F" w:rsidR="00B26572" w:rsidRPr="00A9711D" w:rsidRDefault="00B7187D" w:rsidP="003573B9">
      <w:pPr>
        <w:pStyle w:val="ListParagraph"/>
        <w:numPr>
          <w:ilvl w:val="0"/>
          <w:numId w:val="18"/>
        </w:numPr>
      </w:pPr>
      <m:oMath>
        <m:r>
          <w:rPr>
            <w:rFonts w:ascii="Cambria Math" w:hAnsi="Cambria Math"/>
          </w:rPr>
          <m:t>in</m:t>
        </m:r>
        <m:d>
          <m:dPr>
            <m:ctrlPr>
              <w:rPr>
                <w:rFonts w:ascii="Cambria Math" w:hAnsi="Cambria Math"/>
                <w:i/>
              </w:rPr>
            </m:ctrlPr>
          </m:dPr>
          <m:e>
            <m:r>
              <w:rPr>
                <w:rFonts w:ascii="Cambria Math" w:hAnsi="Cambria Math"/>
              </w:rPr>
              <m:t>v</m:t>
            </m:r>
          </m:e>
        </m:d>
      </m:oMath>
      <w:r w:rsidR="00804E45">
        <w:t>:</w:t>
      </w:r>
      <w:r w:rsidR="00B26572" w:rsidRPr="00A9711D">
        <w:t xml:space="preserve"> </w:t>
      </w:r>
      <w:r w:rsidR="00B26572" w:rsidRPr="00A9711D">
        <w:rPr>
          <w:i/>
        </w:rPr>
        <w:t>v</w:t>
      </w:r>
      <w:r w:rsidR="00B26572" w:rsidRPr="00A9711D">
        <w:t xml:space="preserve">-be belépő élek összege </w:t>
      </w:r>
      <w:r w:rsidR="00B26572" w:rsidRPr="00A9711D">
        <w:rPr>
          <w:i/>
        </w:rPr>
        <w:t>x</w:t>
      </w:r>
      <w:r>
        <w:t xml:space="preserve"> szerint</w:t>
      </w:r>
    </w:p>
    <w:p w14:paraId="401CBBC7" w14:textId="55A031F3" w:rsidR="00A9711D" w:rsidRDefault="00B7187D" w:rsidP="003573B9">
      <w:pPr>
        <w:pStyle w:val="ListParagraph"/>
        <w:numPr>
          <w:ilvl w:val="0"/>
          <w:numId w:val="18"/>
        </w:numPr>
      </w:pPr>
      <m:oMath>
        <m:r>
          <w:rPr>
            <w:rFonts w:ascii="Cambria Math" w:hAnsi="Cambria Math"/>
          </w:rPr>
          <m:t>out</m:t>
        </m:r>
        <m:d>
          <m:dPr>
            <m:ctrlPr>
              <w:rPr>
                <w:rFonts w:ascii="Cambria Math" w:hAnsi="Cambria Math"/>
                <w:i/>
              </w:rPr>
            </m:ctrlPr>
          </m:dPr>
          <m:e>
            <m:r>
              <w:rPr>
                <w:rFonts w:ascii="Cambria Math" w:hAnsi="Cambria Math"/>
              </w:rPr>
              <m:t>v</m:t>
            </m:r>
          </m:e>
        </m:d>
      </m:oMath>
      <w:r w:rsidR="00804E45">
        <w:t>:</w:t>
      </w:r>
      <w:r w:rsidR="00B26572" w:rsidRPr="00A9711D">
        <w:t xml:space="preserve"> </w:t>
      </w:r>
      <w:r w:rsidR="00B26572" w:rsidRPr="00A9711D">
        <w:rPr>
          <w:i/>
        </w:rPr>
        <w:t>v</w:t>
      </w:r>
      <w:r w:rsidR="00B26572" w:rsidRPr="00A9711D">
        <w:t xml:space="preserve">-ből kilépő élek összege </w:t>
      </w:r>
      <w:r w:rsidR="00B26572" w:rsidRPr="00A9711D">
        <w:rPr>
          <w:i/>
        </w:rPr>
        <w:t>x</w:t>
      </w:r>
      <w:r w:rsidR="00B26572" w:rsidRPr="00A9711D">
        <w:t xml:space="preserve"> szerint</w:t>
      </w:r>
    </w:p>
    <w:p w14:paraId="295C99C9" w14:textId="1216645D" w:rsidR="00A9711D" w:rsidRDefault="00B26572" w:rsidP="003573B9">
      <w:pPr>
        <w:pStyle w:val="ListParagraph"/>
        <w:numPr>
          <w:ilvl w:val="0"/>
          <w:numId w:val="18"/>
        </w:numPr>
      </w:pPr>
      <w:r w:rsidRPr="00A9711D">
        <w:rPr>
          <w:i/>
        </w:rPr>
        <w:t>x</w:t>
      </w:r>
      <w:r>
        <w:t xml:space="preserve"> </w:t>
      </w:r>
      <w:r w:rsidRPr="00A9711D">
        <w:rPr>
          <w:i/>
        </w:rPr>
        <w:t>folyam</w:t>
      </w:r>
      <w:r>
        <w:t xml:space="preserve">, ha </w:t>
      </w:r>
      <m:oMath>
        <m:r>
          <w:rPr>
            <w:rFonts w:ascii="Cambria Math" w:hAnsi="Cambria Math"/>
          </w:rPr>
          <m:t>∀ v∈V\</m:t>
        </m:r>
        <m:r>
          <m:rPr>
            <m:lit/>
          </m:rPr>
          <w:rPr>
            <w:rFonts w:ascii="Cambria Math" w:hAnsi="Cambria Math"/>
          </w:rPr>
          <m:t>{</m:t>
        </m:r>
        <m:r>
          <w:rPr>
            <w:rFonts w:ascii="Cambria Math" w:hAnsi="Cambria Math"/>
          </w:rPr>
          <m:t xml:space="preserve">s,t} : </m:t>
        </m:r>
        <m:r>
          <m:rPr>
            <m:sty m:val="p"/>
          </m:rPr>
          <w:rPr>
            <w:rFonts w:ascii="Cambria Math" w:hAnsi="Cambria Math"/>
          </w:rPr>
          <m:t xml:space="preserve"> </m:t>
        </m:r>
        <m:r>
          <w:rPr>
            <w:rFonts w:ascii="Cambria Math" w:hAnsi="Cambria Math"/>
          </w:rPr>
          <m:t>in</m:t>
        </m:r>
        <m:d>
          <m:dPr>
            <m:ctrlPr>
              <w:rPr>
                <w:rFonts w:ascii="Cambria Math" w:hAnsi="Cambria Math"/>
                <w:i/>
              </w:rPr>
            </m:ctrlPr>
          </m:dPr>
          <m:e>
            <m:r>
              <w:rPr>
                <w:rFonts w:ascii="Cambria Math" w:hAnsi="Cambria Math"/>
              </w:rPr>
              <m:t>v</m:t>
            </m:r>
          </m:e>
        </m:d>
        <m:r>
          <w:rPr>
            <w:rFonts w:ascii="Cambria Math" w:hAnsi="Cambria Math"/>
          </w:rPr>
          <m:t>=out(v)</m:t>
        </m:r>
      </m:oMath>
    </w:p>
    <w:p w14:paraId="60847B59" w14:textId="4F73DC35" w:rsidR="00A9711D" w:rsidRDefault="00A9711D" w:rsidP="003573B9">
      <w:pPr>
        <w:pStyle w:val="ListParagraph"/>
        <w:numPr>
          <w:ilvl w:val="0"/>
          <w:numId w:val="18"/>
        </w:numPr>
      </w:pPr>
      <w:r w:rsidRPr="00A9711D">
        <w:rPr>
          <w:i/>
        </w:rPr>
        <w:t>x</w:t>
      </w:r>
      <w:r>
        <w:t xml:space="preserve"> </w:t>
      </w:r>
      <w:r w:rsidR="00B26572" w:rsidRPr="00A9711D">
        <w:t xml:space="preserve">megengedett, ha </w:t>
      </w:r>
      <m:oMath>
        <m:r>
          <w:rPr>
            <w:rFonts w:ascii="Cambria Math" w:hAnsi="Cambria Math"/>
          </w:rPr>
          <m:t>∀e∈E : x</m:t>
        </m:r>
        <m:d>
          <m:dPr>
            <m:ctrlPr>
              <w:rPr>
                <w:rFonts w:ascii="Cambria Math" w:hAnsi="Cambria Math"/>
                <w:i/>
              </w:rPr>
            </m:ctrlPr>
          </m:dPr>
          <m:e>
            <m:r>
              <w:rPr>
                <w:rFonts w:ascii="Cambria Math" w:hAnsi="Cambria Math"/>
              </w:rPr>
              <m:t>e</m:t>
            </m:r>
          </m:e>
        </m:d>
        <m:r>
          <w:rPr>
            <w:rFonts w:ascii="Cambria Math" w:hAnsi="Cambria Math"/>
          </w:rPr>
          <m:t>≤c(e)</m:t>
        </m:r>
      </m:oMath>
    </w:p>
    <w:p w14:paraId="557D0289" w14:textId="1F99AE62" w:rsidR="00B26572" w:rsidRDefault="00B26572" w:rsidP="003573B9">
      <w:pPr>
        <w:pStyle w:val="ListParagraph"/>
        <w:numPr>
          <w:ilvl w:val="0"/>
          <w:numId w:val="18"/>
        </w:numPr>
      </w:pPr>
      <w:r w:rsidRPr="00A9711D">
        <w:t xml:space="preserve">A folyam értéke </w:t>
      </w:r>
      <m:oMath>
        <m:r>
          <w:rPr>
            <w:rFonts w:ascii="Cambria Math" w:hAnsi="Cambria Math"/>
          </w:rPr>
          <m:t>in</m:t>
        </m:r>
        <m:d>
          <m:dPr>
            <m:ctrlPr>
              <w:rPr>
                <w:rFonts w:ascii="Cambria Math" w:hAnsi="Cambria Math"/>
                <w:i/>
              </w:rPr>
            </m:ctrlPr>
          </m:dPr>
          <m:e>
            <m:r>
              <w:rPr>
                <w:rFonts w:ascii="Cambria Math" w:hAnsi="Cambria Math"/>
              </w:rPr>
              <m:t>s</m:t>
            </m:r>
          </m:e>
        </m:d>
        <m:r>
          <w:rPr>
            <w:rFonts w:ascii="Cambria Math" w:hAnsi="Cambria Math"/>
          </w:rPr>
          <m:t>-out</m:t>
        </m:r>
        <m:d>
          <m:dPr>
            <m:ctrlPr>
              <w:rPr>
                <w:rFonts w:ascii="Cambria Math" w:hAnsi="Cambria Math"/>
                <w:i/>
              </w:rPr>
            </m:ctrlPr>
          </m:dPr>
          <m:e>
            <m:r>
              <w:rPr>
                <w:rFonts w:ascii="Cambria Math" w:hAnsi="Cambria Math"/>
              </w:rPr>
              <m:t>s</m:t>
            </m:r>
          </m:e>
        </m:d>
        <m:r>
          <w:rPr>
            <w:rFonts w:ascii="Cambria Math" w:hAnsi="Cambria Math"/>
          </w:rPr>
          <m:t>=in</m:t>
        </m:r>
        <m:d>
          <m:dPr>
            <m:ctrlPr>
              <w:rPr>
                <w:rFonts w:ascii="Cambria Math" w:hAnsi="Cambria Math"/>
                <w:i/>
              </w:rPr>
            </m:ctrlPr>
          </m:dPr>
          <m:e>
            <m:r>
              <w:rPr>
                <w:rFonts w:ascii="Cambria Math" w:hAnsi="Cambria Math"/>
              </w:rPr>
              <m:t>t</m:t>
            </m:r>
          </m:e>
        </m:d>
        <m:r>
          <w:rPr>
            <w:rFonts w:ascii="Cambria Math" w:hAnsi="Cambria Math"/>
          </w:rPr>
          <m:t>-out(t)</m:t>
        </m:r>
      </m:oMath>
    </w:p>
    <w:p w14:paraId="65C3A763" w14:textId="2A2F4EF9" w:rsidR="002C5291" w:rsidRDefault="002C5291" w:rsidP="003573B9">
      <w:pPr>
        <w:pStyle w:val="ListParagraph"/>
        <w:numPr>
          <w:ilvl w:val="0"/>
          <w:numId w:val="18"/>
        </w:numPr>
      </w:pPr>
      <w:r>
        <w:t>B a G illeszkedési mátrixa</w:t>
      </w:r>
    </w:p>
    <w:p w14:paraId="63996E93" w14:textId="24DC4B5C" w:rsidR="002C5291" w:rsidRDefault="002C5291" w:rsidP="002C5291">
      <w:pPr>
        <w:pStyle w:val="Heading2"/>
      </w:pPr>
      <w:bookmarkStart w:id="85" w:name="_Toc483662063"/>
      <w:r>
        <w:t>Maximális folyam, mint LP</w:t>
      </w:r>
      <w:bookmarkEnd w:id="85"/>
    </w:p>
    <w:p w14:paraId="3243CCAF" w14:textId="0912D7A9" w:rsidR="00B43FAE" w:rsidRPr="00B43FAE" w:rsidRDefault="00374680" w:rsidP="00B43FAE">
      <w:pPr>
        <w:pStyle w:val="Heading3"/>
      </w:pPr>
      <w:bookmarkStart w:id="86" w:name="_Toc483662064"/>
      <w:r>
        <w:t>Program</w:t>
      </w:r>
      <w:bookmarkEnd w:id="86"/>
    </w:p>
    <w:p w14:paraId="33285234" w14:textId="65E65CA4" w:rsidR="002C5291" w:rsidRPr="002C5291" w:rsidRDefault="001478FA" w:rsidP="002C5291">
      <m:oMathPara>
        <m:oMathParaPr>
          <m:jc m:val="left"/>
        </m:oMathParaPr>
        <m:oMath>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 xml:space="preserve">≔B \ </m:t>
          </m:r>
          <m:d>
            <m:dPr>
              <m:begChr m:val="{"/>
              <m:endChr m:val="}"/>
              <m:ctrlPr>
                <w:rPr>
                  <w:rFonts w:ascii="Cambria Math" w:hAnsi="Cambria Math"/>
                  <w:i/>
                </w:rPr>
              </m:ctrlPr>
            </m:dPr>
            <m:e>
              <m:r>
                <w:rPr>
                  <w:rFonts w:ascii="Cambria Math" w:hAnsi="Cambria Math"/>
                </w:rPr>
                <m:t>s,t sorai</m:t>
              </m:r>
            </m:e>
          </m:d>
          <m:r>
            <w:rPr>
              <w:rFonts w:ascii="Cambria Math" w:hAnsi="Cambria Math"/>
            </w:rPr>
            <m:t xml:space="preserve"> ~ hiszen ezekre nem vonatkozik a Kirchoff törvény</m:t>
          </m:r>
        </m:oMath>
      </m:oMathPara>
    </w:p>
    <w:p w14:paraId="517CDE36" w14:textId="305B8778" w:rsidR="002C5291" w:rsidRPr="002C5291" w:rsidRDefault="002C5291" w:rsidP="002C5291">
      <m:oMathPara>
        <m:oMathParaPr>
          <m:jc m:val="left"/>
        </m:oMathParaPr>
        <m:oMath>
          <m:r>
            <w:rPr>
              <w:rFonts w:ascii="Cambria Math" w:hAnsi="Cambria Math"/>
            </w:rPr>
            <m:t>x</m:t>
          </m:r>
          <m:d>
            <m:dPr>
              <m:begChr m:val="["/>
              <m:endChr m:val="]"/>
              <m:ctrlPr>
                <w:rPr>
                  <w:rFonts w:ascii="Cambria Math" w:hAnsi="Cambria Math"/>
                  <w:i/>
                </w:rPr>
              </m:ctrlPr>
            </m:dPr>
            <m:e>
              <m:r>
                <w:rPr>
                  <w:rFonts w:ascii="Cambria Math" w:hAnsi="Cambria Math"/>
                </w:rPr>
                <m:t>i</m:t>
              </m:r>
            </m:e>
          </m:d>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m:t>
                  </m:r>
                </m:sub>
              </m:sSub>
            </m:e>
          </m:d>
          <m:r>
            <w:rPr>
              <w:rFonts w:ascii="Cambria Math" w:hAnsi="Cambria Math"/>
            </w:rPr>
            <m:t xml:space="preserve"> ~ tehát az i. változó értéke az i. él értéke</m:t>
          </m:r>
        </m:oMath>
      </m:oMathPara>
    </w:p>
    <w:p w14:paraId="4268E00F" w14:textId="7E5A4BF7" w:rsidR="002C5291" w:rsidRPr="002C5291" w:rsidRDefault="001478FA" w:rsidP="002C5291">
      <m:oMathPara>
        <m:oMathParaPr>
          <m:jc m:val="left"/>
        </m:oMathParaPr>
        <m:oMath>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x= v</m:t>
          </m:r>
          <m:d>
            <m:dPr>
              <m:begChr m:val="["/>
              <m:endChr m:val="]"/>
              <m:ctrlPr>
                <w:rPr>
                  <w:rFonts w:ascii="Cambria Math" w:hAnsi="Cambria Math"/>
                  <w:i/>
                </w:rPr>
              </m:ctrlPr>
            </m:dPr>
            <m:e>
              <m:r>
                <w:rPr>
                  <w:rFonts w:ascii="Cambria Math" w:hAnsi="Cambria Math"/>
                </w:rPr>
                <m:t>i</m:t>
              </m:r>
            </m:e>
          </m:d>
          <m:r>
            <w:rPr>
              <w:rFonts w:ascii="Cambria Math" w:hAnsi="Cambria Math"/>
            </w:rPr>
            <m:t>≔in</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m:t>
                  </m:r>
                </m:sub>
              </m:sSub>
            </m:e>
          </m:d>
          <m:r>
            <w:rPr>
              <w:rFonts w:ascii="Cambria Math" w:hAnsi="Cambria Math"/>
            </w:rPr>
            <m:t>-out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i</m:t>
                  </m:r>
                </m:sub>
              </m:sSub>
            </m:e>
          </m:d>
          <m:r>
            <w:rPr>
              <w:rFonts w:ascii="Cambria Math" w:hAnsi="Cambria Math"/>
            </w:rPr>
            <m:t xml:space="preserve"> ~ azaz a </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x vektor megadja a i. élen átfolyó folyam értéket</m:t>
          </m:r>
        </m:oMath>
      </m:oMathPara>
    </w:p>
    <w:p w14:paraId="0E1FA493" w14:textId="496A00C0" w:rsidR="002C5291" w:rsidRPr="002C5291" w:rsidRDefault="001478FA" w:rsidP="002C5291">
      <m:oMathPara>
        <m:oMathParaPr>
          <m:jc m:val="left"/>
        </m:oMathParaPr>
        <m:oMath>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out</m:t>
                  </m:r>
                  <m:d>
                    <m:dPr>
                      <m:ctrlPr>
                        <w:rPr>
                          <w:rFonts w:ascii="Cambria Math" w:hAnsi="Cambria Math"/>
                          <w:i/>
                        </w:rPr>
                      </m:ctrlPr>
                    </m:dPr>
                    <m:e>
                      <m:r>
                        <w:rPr>
                          <w:rFonts w:ascii="Cambria Math" w:hAnsi="Cambria Math"/>
                        </w:rPr>
                        <m:t>s</m:t>
                      </m:r>
                    </m:e>
                  </m:d>
                  <m:r>
                    <w:rPr>
                      <w:rFonts w:ascii="Cambria Math" w:hAnsi="Cambria Math"/>
                    </w:rPr>
                    <m:t>-in</m:t>
                  </m:r>
                  <m:d>
                    <m:dPr>
                      <m:ctrlPr>
                        <w:rPr>
                          <w:rFonts w:ascii="Cambria Math" w:hAnsi="Cambria Math"/>
                          <w:i/>
                        </w:rPr>
                      </m:ctrlPr>
                    </m:dPr>
                    <m:e>
                      <m:r>
                        <w:rPr>
                          <w:rFonts w:ascii="Cambria Math" w:hAnsi="Cambria Math"/>
                        </w:rPr>
                        <m:t>s</m:t>
                      </m:r>
                    </m:e>
                  </m:d>
                </m:e>
              </m:d>
            </m:e>
          </m:func>
          <m:r>
            <w:rPr>
              <w:rFonts w:ascii="Cambria Math" w:hAnsi="Cambria Math"/>
            </w:rPr>
            <m:t>=</m:t>
          </m:r>
          <m:func>
            <m:funcPr>
              <m:ctrlPr>
                <w:rPr>
                  <w:rFonts w:ascii="Cambria Math" w:hAnsi="Cambria Math"/>
                  <w:i/>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in</m:t>
                  </m:r>
                  <m:d>
                    <m:dPr>
                      <m:ctrlPr>
                        <w:rPr>
                          <w:rFonts w:ascii="Cambria Math" w:hAnsi="Cambria Math"/>
                          <w:i/>
                        </w:rPr>
                      </m:ctrlPr>
                    </m:dPr>
                    <m:e>
                      <m:r>
                        <w:rPr>
                          <w:rFonts w:ascii="Cambria Math" w:hAnsi="Cambria Math"/>
                        </w:rPr>
                        <m:t>t</m:t>
                      </m:r>
                    </m:e>
                  </m:d>
                  <m:r>
                    <w:rPr>
                      <w:rFonts w:ascii="Cambria Math" w:hAnsi="Cambria Math"/>
                    </w:rPr>
                    <m:t>-out</m:t>
                  </m:r>
                  <m:d>
                    <m:dPr>
                      <m:ctrlPr>
                        <w:rPr>
                          <w:rFonts w:ascii="Cambria Math" w:hAnsi="Cambria Math"/>
                          <w:i/>
                        </w:rPr>
                      </m:ctrlPr>
                    </m:dPr>
                    <m:e>
                      <m:r>
                        <w:rPr>
                          <w:rFonts w:ascii="Cambria Math" w:hAnsi="Cambria Math"/>
                        </w:rPr>
                        <m:t>t</m:t>
                      </m:r>
                    </m:e>
                  </m:d>
                </m:e>
              </m:d>
            </m:e>
          </m:func>
          <m:r>
            <w:rPr>
              <w:rFonts w:ascii="Cambria Math" w:hAnsi="Cambria Math"/>
            </w:rPr>
            <m:t xml:space="preserve"> ~ folyamértékét maximalizáljuk</m:t>
          </m:r>
        </m:oMath>
      </m:oMathPara>
    </w:p>
    <w:p w14:paraId="02AB9CE5" w14:textId="1CC6C29A" w:rsidR="002C5291" w:rsidRPr="00B43FAE" w:rsidRDefault="001478FA" w:rsidP="002C5291">
      <m:oMathPara>
        <m:oMathParaPr>
          <m:jc m:val="left"/>
        </m:oMathParaPr>
        <m:oMath>
          <m:f>
            <m:fPr>
              <m:type m:val="noBar"/>
              <m:ctrlPr>
                <w:rPr>
                  <w:rFonts w:ascii="Cambria Math" w:hAnsi="Cambria Math"/>
                  <w:i/>
                </w:rPr>
              </m:ctrlPr>
            </m:fPr>
            <m:num>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x≤0</m:t>
              </m:r>
            </m:num>
            <m:den>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x≤0</m:t>
              </m:r>
            </m:den>
          </m:f>
          <m:r>
            <w:rPr>
              <w:rFonts w:ascii="Cambria Math" w:hAnsi="Cambria Math"/>
            </w:rPr>
            <m:t xml:space="preserve">~ Kirchoff törvénye, ami kifolyik az is be is folyt </m:t>
          </m:r>
        </m:oMath>
      </m:oMathPara>
    </w:p>
    <w:p w14:paraId="4F60CD87" w14:textId="79011E6C" w:rsidR="00B43FAE" w:rsidRPr="002C5291" w:rsidRDefault="001478FA" w:rsidP="002C5291">
      <m:oMathPara>
        <m:oMathParaPr>
          <m:jc m:val="left"/>
        </m:oMathParaPr>
        <m:oMath>
          <m:f>
            <m:fPr>
              <m:type m:val="noBar"/>
              <m:ctrlPr>
                <w:rPr>
                  <w:rFonts w:ascii="Cambria Math" w:hAnsi="Cambria Math"/>
                  <w:i/>
                </w:rPr>
              </m:ctrlPr>
            </m:fPr>
            <m:num>
              <m:r>
                <w:rPr>
                  <w:rFonts w:ascii="Cambria Math" w:hAnsi="Cambria Math"/>
                </w:rPr>
                <m:t>Ex≤c(e)</m:t>
              </m:r>
            </m:num>
            <m:den>
              <m:r>
                <w:rPr>
                  <w:rFonts w:ascii="Cambria Math" w:hAnsi="Cambria Math"/>
                </w:rPr>
                <m:t>-Ex≤0</m:t>
              </m:r>
            </m:den>
          </m:f>
          <m:r>
            <w:rPr>
              <w:rFonts w:ascii="Cambria Math" w:hAnsi="Cambria Math"/>
            </w:rPr>
            <m:t xml:space="preserve"> ~ adott élen folyó érték min 0 és max a kapacitása</m:t>
          </m:r>
        </m:oMath>
      </m:oMathPara>
    </w:p>
    <w:p w14:paraId="33AF0892" w14:textId="085320F7" w:rsidR="00B43FAE" w:rsidRPr="00B43FAE" w:rsidRDefault="00B43FAE" w:rsidP="00B43FAE">
      <w:pPr>
        <w:pStyle w:val="Heading3"/>
      </w:pPr>
      <w:bookmarkStart w:id="87" w:name="_Toc483662065"/>
      <w:r>
        <w:t>TU tulajdonság</w:t>
      </w:r>
      <w:bookmarkEnd w:id="87"/>
    </w:p>
    <w:p w14:paraId="73B2F611" w14:textId="07AD2172" w:rsidR="00B43FAE" w:rsidRDefault="00B43FAE" w:rsidP="00B43FAE">
      <w:pPr>
        <w:rPr>
          <w:rFonts w:asciiTheme="majorHAnsi" w:eastAsiaTheme="majorEastAsia" w:hAnsiTheme="majorHAnsi" w:cstheme="majorBidi"/>
        </w:rPr>
      </w:pPr>
      <w:r>
        <w:rPr>
          <w:rFonts w:asciiTheme="majorHAnsi" w:eastAsiaTheme="majorEastAsia" w:hAnsiTheme="majorHAnsi" w:cstheme="majorBidi"/>
        </w:rPr>
        <w:t>A B mátrixról ismert, hogy TU továbbá TU-tartó műveletekkel előállítható a teljes IP mátrix:</w:t>
      </w:r>
    </w:p>
    <w:p w14:paraId="3396EB6E" w14:textId="7D96517C" w:rsidR="00B43FAE" w:rsidRPr="003D4E78" w:rsidRDefault="00B43FAE" w:rsidP="003573B9">
      <w:pPr>
        <w:pStyle w:val="ListParagraph"/>
        <w:numPr>
          <w:ilvl w:val="0"/>
          <w:numId w:val="47"/>
        </w:numPr>
        <w:rPr>
          <w:rFonts w:asciiTheme="majorHAnsi" w:eastAsiaTheme="majorEastAsia" w:hAnsiTheme="majorHAnsi" w:cstheme="majorBidi"/>
        </w:rPr>
      </w:pPr>
      <w:r>
        <w:rPr>
          <w:rFonts w:asciiTheme="majorHAnsi" w:eastAsiaTheme="majorEastAsia" w:hAnsiTheme="majorHAnsi" w:cstheme="majorBidi"/>
        </w:rPr>
        <w:t>Felvesszük B minden sorát még egyszer</w:t>
      </w:r>
    </w:p>
    <w:p w14:paraId="3FD29B2D" w14:textId="77777777" w:rsidR="00B43FAE" w:rsidRPr="003D4E78" w:rsidRDefault="00B43FAE" w:rsidP="003573B9">
      <w:pPr>
        <w:pStyle w:val="ListParagraph"/>
        <w:numPr>
          <w:ilvl w:val="0"/>
          <w:numId w:val="47"/>
        </w:numPr>
        <w:rPr>
          <w:rFonts w:asciiTheme="majorHAnsi" w:eastAsiaTheme="majorEastAsia" w:hAnsiTheme="majorHAnsi" w:cstheme="majorBidi"/>
        </w:rPr>
      </w:pPr>
      <w:r>
        <w:rPr>
          <w:rFonts w:asciiTheme="majorHAnsi" w:eastAsiaTheme="majorEastAsia" w:hAnsiTheme="majorHAnsi" w:cstheme="majorBidi"/>
        </w:rPr>
        <w:t>Az újonnan felvett sorokat -1-vel szorozzuk</w:t>
      </w:r>
    </w:p>
    <w:p w14:paraId="0D97DA61" w14:textId="77777777" w:rsidR="00B43FAE" w:rsidRPr="003D4E78" w:rsidRDefault="00B43FAE" w:rsidP="003573B9">
      <w:pPr>
        <w:pStyle w:val="ListParagraph"/>
        <w:numPr>
          <w:ilvl w:val="0"/>
          <w:numId w:val="47"/>
        </w:numPr>
        <w:rPr>
          <w:rFonts w:asciiTheme="majorHAnsi" w:eastAsiaTheme="majorEastAsia" w:hAnsiTheme="majorHAnsi" w:cstheme="majorBidi"/>
        </w:rPr>
      </w:pPr>
      <w:r>
        <w:rPr>
          <w:rFonts w:asciiTheme="majorHAnsi" w:eastAsiaTheme="majorEastAsia" w:hAnsiTheme="majorHAnsi" w:cstheme="majorBidi"/>
        </w:rPr>
        <w:t xml:space="preserve">Felvesszük az egység mátrix sorait kétszer </w:t>
      </w:r>
    </w:p>
    <w:p w14:paraId="15A1643A" w14:textId="77777777" w:rsidR="00B43FAE" w:rsidRPr="00FA419D" w:rsidRDefault="00B43FAE" w:rsidP="003573B9">
      <w:pPr>
        <w:pStyle w:val="ListParagraph"/>
        <w:numPr>
          <w:ilvl w:val="0"/>
          <w:numId w:val="47"/>
        </w:numPr>
        <w:rPr>
          <w:rFonts w:asciiTheme="majorHAnsi" w:eastAsiaTheme="majorEastAsia" w:hAnsiTheme="majorHAnsi" w:cstheme="majorBidi"/>
        </w:rPr>
      </w:pPr>
      <w:r>
        <w:rPr>
          <w:rFonts w:asciiTheme="majorHAnsi" w:eastAsiaTheme="majorEastAsia" w:hAnsiTheme="majorHAnsi" w:cstheme="majorBidi"/>
        </w:rPr>
        <w:t>Szorozzuk egyik példányát minden egységvektornak -1-vel</w:t>
      </w:r>
    </w:p>
    <w:p w14:paraId="2B1B3FF3" w14:textId="77777777" w:rsidR="00B43FAE" w:rsidRDefault="00B43FAE" w:rsidP="00B43FAE">
      <w:pPr>
        <w:rPr>
          <w:rFonts w:asciiTheme="majorHAnsi" w:eastAsiaTheme="majorEastAsia" w:hAnsiTheme="majorHAnsi" w:cstheme="majorBidi"/>
        </w:rPr>
      </w:pPr>
      <w:r>
        <w:rPr>
          <w:rFonts w:asciiTheme="majorHAnsi" w:eastAsiaTheme="majorEastAsia" w:hAnsiTheme="majorHAnsi" w:cstheme="majorBidi"/>
        </w:rPr>
        <w:t xml:space="preserve">Az IP feladat mátrixa tehát TU, a hasonlítási vektor 0 és c(e) értékeket tatalmaz, tehát ha a kapacités egész, akkor van egész értékű maximális folyam is. </w:t>
      </w:r>
    </w:p>
    <w:p w14:paraId="6B8EC641" w14:textId="04770DF0" w:rsidR="00B43FAE" w:rsidRDefault="00B43FAE" w:rsidP="00B43FAE">
      <w:pPr>
        <w:rPr>
          <w:rFonts w:asciiTheme="majorHAnsi" w:eastAsiaTheme="majorEastAsia" w:hAnsiTheme="majorHAnsi" w:cstheme="majorBidi"/>
        </w:rPr>
      </w:pPr>
      <w:r>
        <w:rPr>
          <w:rFonts w:asciiTheme="majorHAnsi" w:eastAsiaTheme="majorEastAsia" w:hAnsiTheme="majorHAnsi" w:cstheme="majorBidi"/>
        </w:rPr>
        <w:t>(Ha egyáltalán létezik folyam rajta és korlátos.)</w:t>
      </w:r>
    </w:p>
    <w:p w14:paraId="554137AE" w14:textId="77777777" w:rsidR="00374680" w:rsidRDefault="00374680">
      <w:pPr>
        <w:spacing w:after="200"/>
        <w:rPr>
          <w:rFonts w:asciiTheme="majorHAnsi" w:eastAsiaTheme="majorEastAsia" w:hAnsiTheme="majorHAnsi" w:cstheme="majorBidi"/>
          <w:b/>
          <w:bCs/>
          <w:color w:val="4F81BD" w:themeColor="accent1"/>
          <w:sz w:val="26"/>
          <w:szCs w:val="26"/>
        </w:rPr>
      </w:pPr>
      <w:r>
        <w:br w:type="page"/>
      </w:r>
    </w:p>
    <w:p w14:paraId="28B02ABE" w14:textId="009CA059" w:rsidR="00B01045" w:rsidRDefault="00374680" w:rsidP="00B01045">
      <w:pPr>
        <w:pStyle w:val="Heading2"/>
      </w:pPr>
      <w:bookmarkStart w:id="88" w:name="_Toc483662066"/>
      <w:r>
        <w:lastRenderedPageBreak/>
        <w:t>M</w:t>
      </w:r>
      <w:r w:rsidR="00B01045">
        <w:t>inimális költségű folyam keresésére</w:t>
      </w:r>
      <w:bookmarkEnd w:id="88"/>
    </w:p>
    <w:p w14:paraId="29C01806" w14:textId="36B4C081" w:rsidR="00374680" w:rsidRDefault="00374680" w:rsidP="00374680">
      <w:pPr>
        <w:pStyle w:val="Heading3"/>
      </w:pPr>
      <w:bookmarkStart w:id="89" w:name="_Toc483662067"/>
      <w:r>
        <w:t>Feladat</w:t>
      </w:r>
      <w:bookmarkEnd w:id="89"/>
    </w:p>
    <w:p w14:paraId="4F49E32A" w14:textId="44F60959" w:rsidR="00374680" w:rsidRPr="00374680" w:rsidRDefault="00374680" w:rsidP="00374680">
      <m:oMathPara>
        <m:oMathParaPr>
          <m:jc m:val="left"/>
        </m:oMathParaPr>
        <m:oMath>
          <m:r>
            <w:rPr>
              <w:rFonts w:ascii="Cambria Math" w:hAnsi="Cambria Math"/>
            </w:rPr>
            <m:t xml:space="preserve">k:E→ </m:t>
          </m:r>
          <m:sSup>
            <m:sSupPr>
              <m:ctrlPr>
                <w:rPr>
                  <w:rFonts w:ascii="Cambria Math" w:hAnsi="Cambria Math"/>
                  <w:i/>
                </w:rPr>
              </m:ctrlPr>
            </m:sSupPr>
            <m:e>
              <m:r>
                <m:rPr>
                  <m:scr m:val="double-struck"/>
                </m:rPr>
                <w:rPr>
                  <w:rFonts w:ascii="Cambria Math" w:hAnsi="Cambria Math"/>
                </w:rPr>
                <m:t>R</m:t>
              </m:r>
            </m:e>
            <m:sup>
              <m:r>
                <w:rPr>
                  <w:rFonts w:ascii="Cambria Math" w:hAnsi="Cambria Math"/>
                </w:rPr>
                <m:t>+</m:t>
              </m:r>
            </m:sup>
          </m:sSup>
          <m:r>
            <w:rPr>
              <w:rFonts w:ascii="Cambria Math" w:hAnsi="Cambria Math"/>
            </w:rPr>
            <m:t xml:space="preserve"> ~ e él bevételének a költsége</m:t>
          </m:r>
        </m:oMath>
      </m:oMathPara>
    </w:p>
    <w:p w14:paraId="069D068E" w14:textId="33A605E1" w:rsidR="00374680" w:rsidRDefault="00374680" w:rsidP="00374680">
      <w:r>
        <w:t xml:space="preserve">Cél: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e∈E</m:t>
                </m:r>
              </m:lim>
            </m:limLow>
          </m:fName>
          <m:e>
            <m:r>
              <w:rPr>
                <w:rFonts w:ascii="Cambria Math" w:hAnsi="Cambria Math"/>
              </w:rPr>
              <m:t>k(e)</m:t>
            </m:r>
          </m:e>
        </m:func>
        <m:r>
          <w:rPr>
            <w:rFonts w:ascii="Cambria Math" w:hAnsi="Cambria Math"/>
          </w:rPr>
          <m:t>, in</m:t>
        </m:r>
        <m:d>
          <m:dPr>
            <m:ctrlPr>
              <w:rPr>
                <w:rFonts w:ascii="Cambria Math" w:hAnsi="Cambria Math"/>
                <w:i/>
              </w:rPr>
            </m:ctrlPr>
          </m:dPr>
          <m:e>
            <m:r>
              <w:rPr>
                <w:rFonts w:ascii="Cambria Math" w:hAnsi="Cambria Math"/>
              </w:rPr>
              <m:t>t</m:t>
            </m:r>
          </m:e>
        </m:d>
        <m:r>
          <w:rPr>
            <w:rFonts w:ascii="Cambria Math" w:hAnsi="Cambria Math"/>
          </w:rPr>
          <m:t>-out</m:t>
        </m:r>
        <m:d>
          <m:dPr>
            <m:ctrlPr>
              <w:rPr>
                <w:rFonts w:ascii="Cambria Math" w:hAnsi="Cambria Math"/>
                <w:i/>
              </w:rPr>
            </m:ctrlPr>
          </m:dPr>
          <m:e>
            <m:r>
              <w:rPr>
                <w:rFonts w:ascii="Cambria Math" w:hAnsi="Cambria Math"/>
              </w:rPr>
              <m:t>t</m:t>
            </m:r>
          </m:e>
        </m:d>
        <m:r>
          <w:rPr>
            <w:rFonts w:ascii="Cambria Math" w:hAnsi="Cambria Math"/>
          </w:rPr>
          <m:t>≥M (tetszőleges érték)</m:t>
        </m:r>
      </m:oMath>
    </w:p>
    <w:p w14:paraId="033C662E" w14:textId="7A407CDF" w:rsidR="00374680" w:rsidRPr="00374680" w:rsidRDefault="00374680" w:rsidP="00374680">
      <w:r>
        <w:t>Tehát a legalább M költségű folyamok közül keressük a legolcsóbbat.</w:t>
      </w:r>
    </w:p>
    <w:p w14:paraId="5E5CEE58" w14:textId="28A5BB11" w:rsidR="00374680" w:rsidRPr="00374680" w:rsidRDefault="00374680" w:rsidP="00374680">
      <w:pPr>
        <w:pStyle w:val="Heading3"/>
      </w:pPr>
      <w:bookmarkStart w:id="90" w:name="_Toc483662068"/>
      <w:r>
        <w:t>Program</w:t>
      </w:r>
      <w:bookmarkEnd w:id="90"/>
    </w:p>
    <w:p w14:paraId="18A4255D" w14:textId="71ECE501" w:rsidR="00B01045" w:rsidRPr="00374680" w:rsidRDefault="00B01045" w:rsidP="00B01045">
      <m:oMathPara>
        <m:oMathParaPr>
          <m:jc m:val="left"/>
        </m:oMathParaPr>
        <m:oMath>
          <m:r>
            <m:rPr>
              <m:sty m:val="p"/>
            </m:rPr>
            <w:rPr>
              <w:rFonts w:ascii="Cambria Math" w:hAnsi="Cambria Math"/>
            </w:rPr>
            <m:t>min⁡{</m:t>
          </m:r>
          <m:r>
            <w:rPr>
              <w:rFonts w:ascii="Cambria Math" w:hAnsi="Cambria Math"/>
            </w:rPr>
            <m:t>kx:</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x≤0,in</m:t>
          </m:r>
          <m:d>
            <m:dPr>
              <m:ctrlPr>
                <w:rPr>
                  <w:rFonts w:ascii="Cambria Math" w:hAnsi="Cambria Math"/>
                  <w:i/>
                </w:rPr>
              </m:ctrlPr>
            </m:dPr>
            <m:e>
              <m:r>
                <w:rPr>
                  <w:rFonts w:ascii="Cambria Math" w:hAnsi="Cambria Math"/>
                </w:rPr>
                <m:t>t</m:t>
              </m:r>
            </m:e>
          </m:d>
          <m:r>
            <w:rPr>
              <w:rFonts w:ascii="Cambria Math" w:hAnsi="Cambria Math"/>
            </w:rPr>
            <m:t>-out</m:t>
          </m:r>
          <m:d>
            <m:dPr>
              <m:ctrlPr>
                <w:rPr>
                  <w:rFonts w:ascii="Cambria Math" w:hAnsi="Cambria Math"/>
                  <w:i/>
                </w:rPr>
              </m:ctrlPr>
            </m:dPr>
            <m:e>
              <m:r>
                <w:rPr>
                  <w:rFonts w:ascii="Cambria Math" w:hAnsi="Cambria Math"/>
                </w:rPr>
                <m:t>t</m:t>
              </m:r>
            </m:e>
          </m:d>
          <m:r>
            <w:rPr>
              <w:rFonts w:ascii="Cambria Math" w:hAnsi="Cambria Math"/>
            </w:rPr>
            <m:t>≤-M}</m:t>
          </m:r>
        </m:oMath>
      </m:oMathPara>
    </w:p>
    <w:p w14:paraId="06E38693" w14:textId="43A1B109" w:rsidR="00374680" w:rsidRDefault="00374680" w:rsidP="00B01045">
      <w:r>
        <w:t>B* legyen a folyam és kapacitás feltételeket leíró TU mátrix amit már ismertettünk.</w:t>
      </w:r>
    </w:p>
    <w:p w14:paraId="47030C92" w14:textId="452ED9BC" w:rsidR="00E44C97" w:rsidRDefault="00E44C97" w:rsidP="00E44C97">
      <w:pPr>
        <w:pStyle w:val="Heading3"/>
      </w:pPr>
      <w:bookmarkStart w:id="91" w:name="_Toc483662069"/>
      <w:r>
        <w:t>TU tulajdonság</w:t>
      </w:r>
      <w:bookmarkEnd w:id="91"/>
    </w:p>
    <w:p w14:paraId="2D118BF3" w14:textId="34F21B03" w:rsidR="00374680" w:rsidRDefault="00374680" w:rsidP="00B01045">
      <w:r>
        <w:t xml:space="preserve">Az </w:t>
      </w:r>
      <m:oMath>
        <m:r>
          <w:rPr>
            <w:rFonts w:ascii="Cambria Math" w:hAnsi="Cambria Math"/>
          </w:rPr>
          <m:t>in</m:t>
        </m:r>
        <m:d>
          <m:dPr>
            <m:ctrlPr>
              <w:rPr>
                <w:rFonts w:ascii="Cambria Math" w:hAnsi="Cambria Math"/>
                <w:i/>
              </w:rPr>
            </m:ctrlPr>
          </m:dPr>
          <m:e>
            <m:r>
              <w:rPr>
                <w:rFonts w:ascii="Cambria Math" w:hAnsi="Cambria Math"/>
              </w:rPr>
              <m:t>t</m:t>
            </m:r>
          </m:e>
        </m:d>
        <m:r>
          <w:rPr>
            <w:rFonts w:ascii="Cambria Math" w:hAnsi="Cambria Math"/>
          </w:rPr>
          <m:t>-out(t)≥M</m:t>
        </m:r>
      </m:oMath>
      <w:r>
        <w:t xml:space="preserve"> még egy sor, de ettől még TU marad, hisz lényegében az eredeti B illeszkedési mátrix t-nek megfelelő sorát kell csak visszavenni hozzá.</w:t>
      </w:r>
    </w:p>
    <w:p w14:paraId="372971D3" w14:textId="77777777" w:rsidR="00374680" w:rsidRPr="00374680" w:rsidRDefault="00374680" w:rsidP="00B01045"/>
    <w:p w14:paraId="6C3A2857" w14:textId="448F3EBE" w:rsidR="00B01045" w:rsidRDefault="00B01045" w:rsidP="00B01045">
      <w:pPr>
        <w:pStyle w:val="Heading2"/>
      </w:pPr>
      <w:bookmarkStart w:id="92" w:name="_Toc483662070"/>
      <w:r>
        <w:t>Alkalmazás többtermékes folyamra</w:t>
      </w:r>
      <w:bookmarkEnd w:id="92"/>
    </w:p>
    <w:p w14:paraId="4666C622" w14:textId="39B305EF" w:rsidR="00565CB4" w:rsidRDefault="00565CB4" w:rsidP="00565CB4">
      <w:pPr>
        <w:pStyle w:val="Heading3"/>
      </w:pPr>
      <w:bookmarkStart w:id="93" w:name="_Toc483662071"/>
      <w:r>
        <w:t>Feladat</w:t>
      </w:r>
      <w:bookmarkEnd w:id="93"/>
    </w:p>
    <w:p w14:paraId="4AEB5914" w14:textId="5FF07DBC" w:rsidR="00E44C97" w:rsidRDefault="00E44C97" w:rsidP="00E44C97">
      <w:r>
        <w:t>(s,t) helyett k db (s</w:t>
      </w:r>
      <w:r w:rsidRPr="00A339F9">
        <w:rPr>
          <w:vertAlign w:val="subscript"/>
        </w:rPr>
        <w:t>i</w:t>
      </w:r>
      <w:r>
        <w:t>,t</w:t>
      </w:r>
      <w:r w:rsidRPr="00A339F9">
        <w:rPr>
          <w:vertAlign w:val="subscript"/>
        </w:rPr>
        <w:t>i</w:t>
      </w:r>
      <w:r>
        <w:t>) forrás és nyelő páros</w:t>
      </w:r>
    </w:p>
    <w:p w14:paraId="784FC1DE" w14:textId="390C3E97" w:rsidR="00E44C97" w:rsidRDefault="00E44C97" w:rsidP="00E44C97">
      <w:r>
        <w:t>x(i,j) := i-dik élen, a j-dik termélből mennyi folyik át ~ k*e változónk van</w:t>
      </w:r>
    </w:p>
    <w:p w14:paraId="127FCFC3" w14:textId="06AF0CEC" w:rsidR="00E44C97" w:rsidRPr="00E44C97" w:rsidRDefault="00E44C97" w:rsidP="00E44C97">
      <w:r>
        <w:t>(Tehát k termékünk van, az i-dik termék csak s</w:t>
      </w:r>
      <w:r w:rsidRPr="00A339F9">
        <w:rPr>
          <w:vertAlign w:val="subscript"/>
        </w:rPr>
        <w:t>i</w:t>
      </w:r>
      <w:r>
        <w:t>-ben termelődik és t</w:t>
      </w:r>
      <w:r w:rsidRPr="00A339F9">
        <w:rPr>
          <w:vertAlign w:val="subscript"/>
        </w:rPr>
        <w:t>i</w:t>
      </w:r>
      <w:r>
        <w:t>-ben nyelődik el, a kapacitás viszont az összes termékre egységesen vonatkozik.)</w:t>
      </w:r>
    </w:p>
    <w:p w14:paraId="12487CAC" w14:textId="265B55F8" w:rsidR="00E44C97" w:rsidRDefault="00E44C97" w:rsidP="00E44C97">
      <w:pPr>
        <w:pStyle w:val="Heading3"/>
      </w:pPr>
      <w:bookmarkStart w:id="94" w:name="_Toc483662072"/>
      <w:r>
        <w:t>Program</w:t>
      </w:r>
      <w:bookmarkEnd w:id="94"/>
    </w:p>
    <w:p w14:paraId="18B41912" w14:textId="3561A864" w:rsidR="00A339F9" w:rsidRDefault="00E44C97" w:rsidP="00B01045">
      <w:r>
        <w:t>A Kirchoff feltételek ugyanúgy kifejezhetőek (i-dik termék esetén csak az (s</w:t>
      </w:r>
      <w:r w:rsidRPr="00A339F9">
        <w:rPr>
          <w:vertAlign w:val="subscript"/>
        </w:rPr>
        <w:t>i</w:t>
      </w:r>
      <w:r>
        <w:t>,t</w:t>
      </w:r>
      <w:r w:rsidRPr="00A339F9">
        <w:rPr>
          <w:vertAlign w:val="subscript"/>
        </w:rPr>
        <w:t>i</w:t>
      </w:r>
      <w:r>
        <w:t>) sorokat hagyjuk el).</w:t>
      </w:r>
    </w:p>
    <w:p w14:paraId="7E85C9DC" w14:textId="4351CE72" w:rsidR="00454184" w:rsidRDefault="00454184" w:rsidP="00454184">
      <w:r>
        <w:t>Arra kell figyelni, hogy most k*e változónk van míg az illeszkedési mátrix jobb dimenziója e, azaz ahelyett hogy egymás allá raknák az adott mátrixokat egymás mellé tudjuk ragasztani és a sor elhagyása helyett az i-dik termék mátrixában az (s</w:t>
      </w:r>
      <w:r w:rsidRPr="00A339F9">
        <w:rPr>
          <w:vertAlign w:val="subscript"/>
        </w:rPr>
        <w:t>i</w:t>
      </w:r>
      <w:r>
        <w:t>,t</w:t>
      </w:r>
      <w:r w:rsidRPr="00A339F9">
        <w:rPr>
          <w:vertAlign w:val="subscript"/>
        </w:rPr>
        <w:t>i</w:t>
      </w:r>
      <w:r>
        <w:t>) sorait nullvektorral helyettesítjük.</w:t>
      </w:r>
    </w:p>
    <w:p w14:paraId="00DD9993" w14:textId="6610441D" w:rsidR="00E44C97" w:rsidRDefault="00E44C97" w:rsidP="00B01045">
      <w:r>
        <w:t>A kapacitás feltételek viszont újjelegűek:</w:t>
      </w:r>
    </w:p>
    <w:p w14:paraId="1911E794" w14:textId="7AA756B2" w:rsidR="00E44C97" w:rsidRPr="00454184" w:rsidRDefault="00454184" w:rsidP="00B01045">
      <m:oMathPara>
        <m:oMathParaPr>
          <m:jc m:val="left"/>
        </m:oMathParaPr>
        <m:oMath>
          <m:r>
            <w:rPr>
              <w:rFonts w:ascii="Cambria Math" w:hAnsi="Cambria Math"/>
            </w:rPr>
            <m:t>0≤∀e∈E, i ∈</m:t>
          </m:r>
          <m:d>
            <m:dPr>
              <m:begChr m:val="["/>
              <m:endChr m:val="]"/>
              <m:ctrlPr>
                <w:rPr>
                  <w:rFonts w:ascii="Cambria Math" w:hAnsi="Cambria Math"/>
                  <w:i/>
                </w:rPr>
              </m:ctrlPr>
            </m:dPr>
            <m:e>
              <m:r>
                <w:rPr>
                  <w:rFonts w:ascii="Cambria Math" w:hAnsi="Cambria Math"/>
                </w:rPr>
                <m:t>1,k</m:t>
              </m:r>
            </m:e>
          </m:d>
          <m:r>
            <w:rPr>
              <w:rFonts w:ascii="Cambria Math" w:hAnsi="Cambria Math"/>
            </w:rPr>
            <m:t xml:space="preserve"> : </m:t>
          </m:r>
          <m:nary>
            <m:naryPr>
              <m:chr m:val="∑"/>
              <m:limLoc m:val="undOvr"/>
              <m:subHide m:val="1"/>
              <m:supHide m:val="1"/>
              <m:ctrlPr>
                <w:rPr>
                  <w:rFonts w:ascii="Cambria Math" w:hAnsi="Cambria Math"/>
                  <w:i/>
                </w:rPr>
              </m:ctrlPr>
            </m:naryPr>
            <m:sub/>
            <m:sup/>
            <m:e>
              <m:r>
                <w:rPr>
                  <w:rFonts w:ascii="Cambria Math" w:hAnsi="Cambria Math"/>
                </w:rPr>
                <m:t>x</m:t>
              </m:r>
              <m:d>
                <m:dPr>
                  <m:ctrlPr>
                    <w:rPr>
                      <w:rFonts w:ascii="Cambria Math" w:hAnsi="Cambria Math"/>
                      <w:i/>
                    </w:rPr>
                  </m:ctrlPr>
                </m:dPr>
                <m:e>
                  <m:r>
                    <w:rPr>
                      <w:rFonts w:ascii="Cambria Math" w:hAnsi="Cambria Math"/>
                    </w:rPr>
                    <m:t>e,i</m:t>
                  </m:r>
                </m:e>
              </m:d>
            </m:e>
          </m:nary>
          <m:r>
            <w:rPr>
              <w:rFonts w:ascii="Cambria Math" w:hAnsi="Cambria Math"/>
            </w:rPr>
            <m:t>≤c</m:t>
          </m:r>
          <m:d>
            <m:dPr>
              <m:ctrlPr>
                <w:rPr>
                  <w:rFonts w:ascii="Cambria Math" w:hAnsi="Cambria Math"/>
                  <w:i/>
                </w:rPr>
              </m:ctrlPr>
            </m:dPr>
            <m:e>
              <m:r>
                <w:rPr>
                  <w:rFonts w:ascii="Cambria Math" w:hAnsi="Cambria Math"/>
                </w:rPr>
                <m:t>e</m:t>
              </m:r>
            </m:e>
          </m:d>
          <m:r>
            <w:rPr>
              <w:rFonts w:ascii="Cambria Math" w:hAnsi="Cambria Math"/>
            </w:rPr>
            <m:t xml:space="preserve"> ~ (e helyett e sorszáma kéne formálisan)</m:t>
          </m:r>
        </m:oMath>
      </m:oMathPara>
    </w:p>
    <w:p w14:paraId="4F420931" w14:textId="77777777" w:rsidR="00454184" w:rsidRDefault="00454184" w:rsidP="00454184">
      <w:pPr>
        <w:pStyle w:val="Heading3"/>
      </w:pPr>
      <w:bookmarkStart w:id="95" w:name="_Toc483662073"/>
      <w:r>
        <w:t>TU tulajdonság</w:t>
      </w:r>
      <w:bookmarkEnd w:id="95"/>
    </w:p>
    <w:p w14:paraId="5032965D" w14:textId="32E33089" w:rsidR="001546A5" w:rsidRPr="00454184" w:rsidRDefault="00C00D97" w:rsidP="00454184">
      <w:r>
        <w:t>Mivel mindig más sort nullázunk ki, így már nem beszélhetünk arról, hogy már létező olszopot veszünk hozzá plusszba és így a TU tulajdonság sem garantált.</w:t>
      </w:r>
      <w:r w:rsidR="001546A5">
        <w:br w:type="page"/>
      </w:r>
    </w:p>
    <w:p w14:paraId="7B45A415" w14:textId="72DFFEB6" w:rsidR="00BF0F26" w:rsidRDefault="00F406E6" w:rsidP="00BF0F26">
      <w:pPr>
        <w:pStyle w:val="Heading1"/>
      </w:pPr>
      <w:bookmarkStart w:id="96" w:name="_Toc483662074"/>
      <w:r>
        <w:lastRenderedPageBreak/>
        <w:t>VIII</w:t>
      </w:r>
      <w:r w:rsidR="00BD48F0">
        <w:t xml:space="preserve">. </w:t>
      </w:r>
      <w:r w:rsidR="00E83BC4" w:rsidRPr="00E83BC4">
        <w:t>Matroid definíciója, alapfogalmak (bázis, rang, kör). Példák: lineáris matroid (mátrixmatroid),</w:t>
      </w:r>
      <w:r w:rsidR="00E83BC4">
        <w:t xml:space="preserve"> </w:t>
      </w:r>
      <w:r w:rsidR="00E83BC4" w:rsidRPr="00E83BC4">
        <w:t>grafikus matroid, uniform matroid. A rangfüggvény szubmodularitása.</w:t>
      </w:r>
      <w:bookmarkEnd w:id="96"/>
    </w:p>
    <w:p w14:paraId="2D640DAB" w14:textId="5C7691F3" w:rsidR="00BD07F6" w:rsidRDefault="00BF0F26" w:rsidP="00BF0F26">
      <w:pPr>
        <w:pStyle w:val="Heading2"/>
      </w:pPr>
      <w:bookmarkStart w:id="97" w:name="_Toc483662075"/>
      <w:r>
        <w:t>Matroid, mint függetlenségi axiómák</w:t>
      </w:r>
      <w:bookmarkEnd w:id="97"/>
    </w:p>
    <w:p w14:paraId="4BC9F11E" w14:textId="113E54ED" w:rsidR="00393C41" w:rsidRPr="00393C41" w:rsidRDefault="00393C41" w:rsidP="00393C41">
      <w:pPr>
        <w:pStyle w:val="Heading3"/>
      </w:pPr>
      <w:bookmarkStart w:id="98" w:name="_Toc483662076"/>
      <w:r>
        <w:t>Axiómák</w:t>
      </w:r>
      <w:bookmarkEnd w:id="98"/>
    </w:p>
    <w:p w14:paraId="726D2625" w14:textId="77777777" w:rsidR="00BD07F6" w:rsidRDefault="00BD07F6" w:rsidP="00F84398">
      <w:r>
        <w:t xml:space="preserve">Legyen </w:t>
      </w:r>
      <w:r w:rsidRPr="00BD07F6">
        <w:rPr>
          <w:i/>
        </w:rPr>
        <w:t>E</w:t>
      </w:r>
      <w:r>
        <w:t xml:space="preserve"> tetszőleges véges halmaz, </w:t>
      </w:r>
      <m:oMath>
        <m:r>
          <m:rPr>
            <m:scr m:val="script"/>
          </m:rPr>
          <w:rPr>
            <w:rFonts w:ascii="Cambria Math" w:hAnsi="Cambria Math"/>
          </w:rPr>
          <m:t>F⊆</m:t>
        </m:r>
        <m:sSup>
          <m:sSupPr>
            <m:ctrlPr>
              <w:rPr>
                <w:rFonts w:ascii="Cambria Math" w:hAnsi="Cambria Math"/>
                <w:i/>
              </w:rPr>
            </m:ctrlPr>
          </m:sSupPr>
          <m:e>
            <m:r>
              <w:rPr>
                <w:rFonts w:ascii="Cambria Math" w:hAnsi="Cambria Math"/>
              </w:rPr>
              <m:t>2</m:t>
            </m:r>
          </m:e>
          <m:sup>
            <m:r>
              <w:rPr>
                <w:rFonts w:ascii="Cambria Math" w:hAnsi="Cambria Math"/>
              </w:rPr>
              <m:t>E</m:t>
            </m:r>
          </m:sup>
        </m:sSup>
      </m:oMath>
      <w:r>
        <w:t xml:space="preserve"> matroid, ha:</w:t>
      </w:r>
    </w:p>
    <w:p w14:paraId="605D4F27" w14:textId="77777777" w:rsidR="00BD07F6" w:rsidRPr="00850D3D" w:rsidRDefault="00BD07F6" w:rsidP="003573B9">
      <w:pPr>
        <w:pStyle w:val="ListParagraph"/>
        <w:numPr>
          <w:ilvl w:val="0"/>
          <w:numId w:val="19"/>
        </w:numPr>
      </w:pPr>
      <m:oMath>
        <m:r>
          <m:rPr>
            <m:scr m:val="script"/>
            <m:sty m:val="p"/>
          </m:rPr>
          <w:rPr>
            <w:rFonts w:ascii="Cambria Math" w:hAnsi="Cambria Math"/>
          </w:rPr>
          <m:t>∅∈F</m:t>
        </m:r>
      </m:oMath>
    </w:p>
    <w:p w14:paraId="76B272CA" w14:textId="77777777" w:rsidR="00BD07F6" w:rsidRPr="00850D3D" w:rsidRDefault="00915DCC" w:rsidP="003573B9">
      <w:pPr>
        <w:pStyle w:val="ListParagraph"/>
        <w:numPr>
          <w:ilvl w:val="0"/>
          <w:numId w:val="19"/>
        </w:numPr>
      </w:pPr>
      <w:r>
        <w:t xml:space="preserve">Ha </w:t>
      </w:r>
      <m:oMath>
        <m:r>
          <w:rPr>
            <w:rFonts w:ascii="Cambria Math" w:hAnsi="Cambria Math"/>
          </w:rPr>
          <m:t>X</m:t>
        </m:r>
        <m:r>
          <m:rPr>
            <m:scr m:val="script"/>
            <m:sty m:val="p"/>
          </m:rPr>
          <w:rPr>
            <w:rFonts w:ascii="Cambria Math" w:hAnsi="Cambria Math"/>
          </w:rPr>
          <m:t>∈F</m:t>
        </m:r>
      </m:oMath>
      <w:r w:rsidR="00BD07F6" w:rsidRPr="00850D3D">
        <w:t xml:space="preserve"> és </w:t>
      </w:r>
      <m:oMath>
        <m:r>
          <w:rPr>
            <w:rFonts w:ascii="Cambria Math" w:hAnsi="Cambria Math"/>
          </w:rPr>
          <m:t>Y⊆X</m:t>
        </m:r>
      </m:oMath>
      <w:r>
        <w:t xml:space="preserve">, akkor </w:t>
      </w:r>
      <m:oMath>
        <m:r>
          <w:rPr>
            <w:rFonts w:ascii="Cambria Math" w:hAnsi="Cambria Math"/>
          </w:rPr>
          <m:t>Y</m:t>
        </m:r>
        <m:r>
          <m:rPr>
            <m:scr m:val="script"/>
            <m:sty m:val="p"/>
          </m:rPr>
          <w:rPr>
            <w:rFonts w:ascii="Cambria Math" w:hAnsi="Cambria Math"/>
          </w:rPr>
          <m:t>∈F</m:t>
        </m:r>
      </m:oMath>
      <w:r w:rsidR="00726C62">
        <w:t xml:space="preserve"> (leszálló halmaz)</w:t>
      </w:r>
    </w:p>
    <w:p w14:paraId="36EAB79A" w14:textId="77777777" w:rsidR="00BD07F6" w:rsidRDefault="00915DCC" w:rsidP="003573B9">
      <w:pPr>
        <w:pStyle w:val="ListParagraph"/>
        <w:numPr>
          <w:ilvl w:val="0"/>
          <w:numId w:val="19"/>
        </w:numPr>
      </w:pPr>
      <w:r>
        <w:t xml:space="preserve">Ha </w:t>
      </w:r>
      <m:oMath>
        <m:r>
          <w:rPr>
            <w:rFonts w:ascii="Cambria Math" w:hAnsi="Cambria Math"/>
          </w:rPr>
          <m:t>X,Y∈</m:t>
        </m:r>
        <m:r>
          <m:rPr>
            <m:scr m:val="script"/>
            <m:sty m:val="p"/>
          </m:rPr>
          <w:rPr>
            <w:rFonts w:ascii="Cambria Math" w:hAnsi="Cambria Math"/>
          </w:rPr>
          <m:t>F</m:t>
        </m:r>
      </m:oMath>
      <w:r w:rsidR="00BD07F6" w:rsidRPr="00850D3D">
        <w:t xml:space="preserve"> és </w:t>
      </w:r>
      <m:oMath>
        <m:d>
          <m:dPr>
            <m:begChr m:val="|"/>
            <m:endChr m:val="|"/>
            <m:ctrlPr>
              <w:rPr>
                <w:rFonts w:ascii="Cambria Math" w:hAnsi="Cambria Math"/>
                <w:i/>
              </w:rPr>
            </m:ctrlPr>
          </m:dPr>
          <m:e>
            <m:r>
              <w:rPr>
                <w:rFonts w:ascii="Cambria Math" w:hAnsi="Cambria Math"/>
              </w:rPr>
              <m:t>X</m:t>
            </m:r>
          </m:e>
        </m:d>
        <m:r>
          <w:rPr>
            <w:rFonts w:ascii="Cambria Math" w:hAnsi="Cambria Math"/>
          </w:rPr>
          <m:t>&gt;|Y|</m:t>
        </m:r>
      </m:oMath>
      <w:r w:rsidR="00BD07F6" w:rsidRPr="00850D3D">
        <w:t xml:space="preserve">, akkor létezik olyan </w:t>
      </w:r>
      <m:oMath>
        <m:r>
          <w:rPr>
            <w:rFonts w:ascii="Cambria Math" w:hAnsi="Cambria Math"/>
          </w:rPr>
          <m:t>x∈X-Y</m:t>
        </m:r>
      </m:oMath>
      <w:r w:rsidR="00BD07F6" w:rsidRPr="00850D3D">
        <w:t xml:space="preserve">, amelyre </w:t>
      </w:r>
      <m:oMath>
        <m:r>
          <w:rPr>
            <w:rFonts w:ascii="Cambria Math" w:hAnsi="Cambria Math"/>
          </w:rPr>
          <m:t>Y+x∈</m:t>
        </m:r>
        <m:r>
          <m:rPr>
            <m:scr m:val="script"/>
            <m:sty m:val="p"/>
          </m:rPr>
          <w:rPr>
            <w:rFonts w:ascii="Cambria Math" w:hAnsi="Cambria Math"/>
          </w:rPr>
          <m:t>F</m:t>
        </m:r>
      </m:oMath>
    </w:p>
    <w:p w14:paraId="3E1829B1" w14:textId="48CF6103" w:rsidR="00BD07F6" w:rsidRDefault="00BD07F6" w:rsidP="00393C41">
      <w:pPr>
        <w:pStyle w:val="Heading3"/>
      </w:pPr>
      <w:bookmarkStart w:id="99" w:name="_Toc483662077"/>
      <w:r>
        <w:t>Alapfogalmak</w:t>
      </w:r>
      <w:bookmarkEnd w:id="99"/>
    </w:p>
    <w:tbl>
      <w:tblPr>
        <w:tblStyle w:val="TableGrid"/>
        <w:tblW w:w="0" w:type="auto"/>
        <w:tblLook w:val="04A0" w:firstRow="1" w:lastRow="0" w:firstColumn="1" w:lastColumn="0" w:noHBand="0" w:noVBand="1"/>
      </w:tblPr>
      <w:tblGrid>
        <w:gridCol w:w="2265"/>
        <w:gridCol w:w="2265"/>
        <w:gridCol w:w="2266"/>
        <w:gridCol w:w="2266"/>
      </w:tblGrid>
      <w:tr w:rsidR="00BF0F26" w14:paraId="548F4667" w14:textId="77777777" w:rsidTr="00BF0F26">
        <w:tc>
          <w:tcPr>
            <w:tcW w:w="2265" w:type="dxa"/>
          </w:tcPr>
          <w:p w14:paraId="66D6B976" w14:textId="70CF4B96" w:rsidR="00BF0F26" w:rsidRDefault="00BF0F26" w:rsidP="00BF0F26">
            <w:r>
              <w:t>Fogalom</w:t>
            </w:r>
          </w:p>
        </w:tc>
        <w:tc>
          <w:tcPr>
            <w:tcW w:w="2265" w:type="dxa"/>
          </w:tcPr>
          <w:p w14:paraId="5695DAA1" w14:textId="3A8E9085" w:rsidR="00BF0F26" w:rsidRDefault="00BF0F26" w:rsidP="00BF0F26">
            <w:r>
              <w:t>Matroid</w:t>
            </w:r>
          </w:p>
        </w:tc>
        <w:tc>
          <w:tcPr>
            <w:tcW w:w="2266" w:type="dxa"/>
          </w:tcPr>
          <w:p w14:paraId="4DF12881" w14:textId="2FF2EF84" w:rsidR="00BF0F26" w:rsidRDefault="00BF0F26" w:rsidP="00BF0F26">
            <w:r>
              <w:t>Mátrixmatroid</w:t>
            </w:r>
          </w:p>
        </w:tc>
        <w:tc>
          <w:tcPr>
            <w:tcW w:w="2266" w:type="dxa"/>
          </w:tcPr>
          <w:p w14:paraId="37ABCAC9" w14:textId="2B87CFF4" w:rsidR="00BF0F26" w:rsidRDefault="00BF0F26" w:rsidP="00BF0F26">
            <w:r>
              <w:t>Körmatroid</w:t>
            </w:r>
          </w:p>
        </w:tc>
      </w:tr>
      <w:tr w:rsidR="00BF0F26" w14:paraId="55474938" w14:textId="77777777" w:rsidTr="00BF0F26">
        <w:tc>
          <w:tcPr>
            <w:tcW w:w="2265" w:type="dxa"/>
          </w:tcPr>
          <w:p w14:paraId="178CBEE7" w14:textId="07DDDCD5" w:rsidR="00BF0F26" w:rsidRDefault="00BF0F26" w:rsidP="00BF0F26">
            <w:r>
              <w:t>X</w:t>
            </w:r>
            <w:r>
              <w:rPr>
                <w:rFonts w:ascii="Cambria Math" w:hAnsi="Cambria Math" w:cs="Cambria Math"/>
              </w:rPr>
              <w:t>⊆</w:t>
            </w:r>
            <w:r>
              <w:t xml:space="preserve">E </w:t>
            </w:r>
            <w:r>
              <w:rPr>
                <w:rFonts w:ascii="Calibri" w:hAnsi="Calibri" w:cs="Calibri"/>
              </w:rPr>
              <w:t>é</w:t>
            </w:r>
            <w:r>
              <w:t>s X</w:t>
            </w:r>
            <w:r>
              <w:rPr>
                <w:rFonts w:ascii="Cambria Math" w:hAnsi="Cambria Math" w:cs="Cambria Math"/>
              </w:rPr>
              <w:t>∈</w:t>
            </w:r>
            <w:r>
              <w:t>F</w:t>
            </w:r>
          </w:p>
        </w:tc>
        <w:tc>
          <w:tcPr>
            <w:tcW w:w="2265" w:type="dxa"/>
          </w:tcPr>
          <w:p w14:paraId="0D846376" w14:textId="02AA55E2" w:rsidR="00BF0F26" w:rsidRDefault="00BF0F26" w:rsidP="00BF0F26">
            <w:r>
              <w:t>független</w:t>
            </w:r>
          </w:p>
        </w:tc>
        <w:tc>
          <w:tcPr>
            <w:tcW w:w="2266" w:type="dxa"/>
          </w:tcPr>
          <w:p w14:paraId="2AE85A8B" w14:textId="3FCA0D53" w:rsidR="00BF0F26" w:rsidRDefault="00BF0F26" w:rsidP="00BF0F26">
            <w:r>
              <w:t>független</w:t>
            </w:r>
          </w:p>
        </w:tc>
        <w:tc>
          <w:tcPr>
            <w:tcW w:w="2266" w:type="dxa"/>
          </w:tcPr>
          <w:p w14:paraId="2EE65493" w14:textId="60D78C7F" w:rsidR="00BF0F26" w:rsidRDefault="00BF0F26" w:rsidP="00BF0F26">
            <w:r>
              <w:t>körmentes/ erdő</w:t>
            </w:r>
          </w:p>
        </w:tc>
      </w:tr>
      <w:tr w:rsidR="00BF0F26" w14:paraId="078C7866" w14:textId="77777777" w:rsidTr="00BF0F26">
        <w:tc>
          <w:tcPr>
            <w:tcW w:w="2265" w:type="dxa"/>
          </w:tcPr>
          <w:p w14:paraId="2AD0BD91" w14:textId="6D8F3A51" w:rsidR="00BF0F26" w:rsidRDefault="00BF0F26" w:rsidP="00BF0F26">
            <w:r>
              <w:t>X</w:t>
            </w:r>
            <w:r>
              <w:rPr>
                <w:rFonts w:ascii="Cambria Math" w:hAnsi="Cambria Math" w:cs="Cambria Math"/>
              </w:rPr>
              <w:t>⊆</w:t>
            </w:r>
            <w:r>
              <w:t xml:space="preserve">E </w:t>
            </w:r>
            <w:r>
              <w:rPr>
                <w:rFonts w:ascii="Calibri" w:hAnsi="Calibri" w:cs="Calibri"/>
              </w:rPr>
              <w:t>é</w:t>
            </w:r>
            <w:r>
              <w:t>s X</w:t>
            </w:r>
            <w:r>
              <w:rPr>
                <w:rFonts w:ascii="Cambria Math" w:hAnsi="Cambria Math" w:cs="Cambria Math"/>
              </w:rPr>
              <w:t>∉</w:t>
            </w:r>
            <w:r>
              <w:t>F</w:t>
            </w:r>
          </w:p>
        </w:tc>
        <w:tc>
          <w:tcPr>
            <w:tcW w:w="2265" w:type="dxa"/>
          </w:tcPr>
          <w:p w14:paraId="25051D73" w14:textId="39FBB61A" w:rsidR="00BF0F26" w:rsidRDefault="00BF0F26" w:rsidP="00BF0F26">
            <w:r>
              <w:t>összefüggő</w:t>
            </w:r>
          </w:p>
        </w:tc>
        <w:tc>
          <w:tcPr>
            <w:tcW w:w="2266" w:type="dxa"/>
          </w:tcPr>
          <w:p w14:paraId="504779FA" w14:textId="5449AC0C" w:rsidR="00BF0F26" w:rsidRDefault="00BF0F26" w:rsidP="00BF0F26">
            <w:r>
              <w:t>összefüggő</w:t>
            </w:r>
          </w:p>
        </w:tc>
        <w:tc>
          <w:tcPr>
            <w:tcW w:w="2266" w:type="dxa"/>
          </w:tcPr>
          <w:p w14:paraId="611F444F" w14:textId="7B82CC50" w:rsidR="00BF0F26" w:rsidRDefault="00BF0F26" w:rsidP="00BF0F26">
            <w:r>
              <w:t>nem körmentes</w:t>
            </w:r>
          </w:p>
        </w:tc>
      </w:tr>
      <w:tr w:rsidR="00BF0F26" w14:paraId="45D1A2F8" w14:textId="77777777" w:rsidTr="00BF0F26">
        <w:tc>
          <w:tcPr>
            <w:tcW w:w="2265" w:type="dxa"/>
          </w:tcPr>
          <w:p w14:paraId="32F39189" w14:textId="3F6724F9" w:rsidR="00BF0F26" w:rsidRDefault="00BF0F26" w:rsidP="00BF0F26">
            <w:r>
              <w:t>max X</w:t>
            </w:r>
            <w:r>
              <w:rPr>
                <w:rFonts w:ascii="Cambria Math" w:hAnsi="Cambria Math" w:cs="Cambria Math"/>
              </w:rPr>
              <w:t>⊆</w:t>
            </w:r>
            <w:r>
              <w:t xml:space="preserve">E </w:t>
            </w:r>
            <w:r>
              <w:rPr>
                <w:rFonts w:ascii="Calibri" w:hAnsi="Calibri" w:cs="Calibri"/>
              </w:rPr>
              <w:t>é</w:t>
            </w:r>
            <w:r>
              <w:t>s X</w:t>
            </w:r>
            <w:r>
              <w:rPr>
                <w:rFonts w:ascii="Cambria Math" w:hAnsi="Cambria Math" w:cs="Cambria Math"/>
              </w:rPr>
              <w:t>∈</w:t>
            </w:r>
            <w:r>
              <w:t>F</w:t>
            </w:r>
          </w:p>
        </w:tc>
        <w:tc>
          <w:tcPr>
            <w:tcW w:w="2265" w:type="dxa"/>
          </w:tcPr>
          <w:p w14:paraId="4522FC40" w14:textId="3F0238C9" w:rsidR="00BF0F26" w:rsidRDefault="00BF0F26" w:rsidP="00BF0F26">
            <w:r>
              <w:t>bázis</w:t>
            </w:r>
          </w:p>
        </w:tc>
        <w:tc>
          <w:tcPr>
            <w:tcW w:w="2266" w:type="dxa"/>
          </w:tcPr>
          <w:p w14:paraId="6A340807" w14:textId="69B216C7" w:rsidR="00BF0F26" w:rsidRDefault="00BF0F26" w:rsidP="00BF0F26">
            <w:r>
              <w:t>bázis</w:t>
            </w:r>
          </w:p>
        </w:tc>
        <w:tc>
          <w:tcPr>
            <w:tcW w:w="2266" w:type="dxa"/>
          </w:tcPr>
          <w:p w14:paraId="6924DA25" w14:textId="2B041DE0" w:rsidR="00BF0F26" w:rsidRDefault="00BF0F26" w:rsidP="00BF0F26">
            <w:r>
              <w:t>feszítő erdő</w:t>
            </w:r>
          </w:p>
        </w:tc>
      </w:tr>
      <w:tr w:rsidR="00BF0F26" w14:paraId="24BEA811" w14:textId="77777777" w:rsidTr="00BF0F26">
        <w:tc>
          <w:tcPr>
            <w:tcW w:w="2265" w:type="dxa"/>
          </w:tcPr>
          <w:p w14:paraId="1665E2A8" w14:textId="54A77DDF" w:rsidR="00BF0F26" w:rsidRDefault="00BF0F26" w:rsidP="00BF0F26">
            <w:r>
              <w:t>min X</w:t>
            </w:r>
            <w:r>
              <w:rPr>
                <w:rFonts w:ascii="Cambria Math" w:hAnsi="Cambria Math" w:cs="Cambria Math"/>
              </w:rPr>
              <w:t>⊆</w:t>
            </w:r>
            <w:r>
              <w:t xml:space="preserve">E </w:t>
            </w:r>
            <w:r>
              <w:rPr>
                <w:rFonts w:ascii="Calibri" w:hAnsi="Calibri" w:cs="Calibri"/>
              </w:rPr>
              <w:t>é</w:t>
            </w:r>
            <w:r>
              <w:t>s X</w:t>
            </w:r>
            <w:r>
              <w:rPr>
                <w:rFonts w:ascii="Cambria Math" w:hAnsi="Cambria Math" w:cs="Cambria Math"/>
              </w:rPr>
              <w:t>∉</w:t>
            </w:r>
            <w:r>
              <w:t>F</w:t>
            </w:r>
          </w:p>
        </w:tc>
        <w:tc>
          <w:tcPr>
            <w:tcW w:w="2265" w:type="dxa"/>
          </w:tcPr>
          <w:p w14:paraId="5DB50359" w14:textId="20E65F5B" w:rsidR="00BF0F26" w:rsidRDefault="00BF0F26" w:rsidP="00BF0F26">
            <w:r>
              <w:t>kör</w:t>
            </w:r>
          </w:p>
        </w:tc>
        <w:tc>
          <w:tcPr>
            <w:tcW w:w="2266" w:type="dxa"/>
          </w:tcPr>
          <w:p w14:paraId="044E4FA4" w14:textId="46EC810F" w:rsidR="00BF0F26" w:rsidRDefault="00BF0F26" w:rsidP="00BF0F26">
            <w:r>
              <w:t>-</w:t>
            </w:r>
          </w:p>
        </w:tc>
        <w:tc>
          <w:tcPr>
            <w:tcW w:w="2266" w:type="dxa"/>
          </w:tcPr>
          <w:p w14:paraId="4B52060B" w14:textId="581E8D58" w:rsidR="00BF0F26" w:rsidRDefault="00BF0F26" w:rsidP="00BF0F26">
            <w:r>
              <w:t>kör</w:t>
            </w:r>
          </w:p>
        </w:tc>
      </w:tr>
      <w:tr w:rsidR="00BF0F26" w14:paraId="6BB38106" w14:textId="77777777" w:rsidTr="00BF0F26">
        <w:tc>
          <w:tcPr>
            <w:tcW w:w="2265" w:type="dxa"/>
          </w:tcPr>
          <w:p w14:paraId="0C0B10B9" w14:textId="4C9E7FD9" w:rsidR="00BF0F26" w:rsidRDefault="00BF0F26" w:rsidP="00BF0F26">
            <w:r>
              <w:t>|X|: max X</w:t>
            </w:r>
            <w:r>
              <w:rPr>
                <w:rFonts w:ascii="Cambria Math" w:hAnsi="Cambria Math" w:cs="Cambria Math"/>
              </w:rPr>
              <w:t>⊆</w:t>
            </w:r>
            <w:r>
              <w:t xml:space="preserve">E </w:t>
            </w:r>
            <w:r>
              <w:rPr>
                <w:rFonts w:ascii="Calibri" w:hAnsi="Calibri" w:cs="Calibri"/>
              </w:rPr>
              <w:t>é</w:t>
            </w:r>
            <w:r>
              <w:t>s X</w:t>
            </w:r>
            <w:r>
              <w:rPr>
                <w:rFonts w:ascii="Cambria Math" w:hAnsi="Cambria Math" w:cs="Cambria Math"/>
              </w:rPr>
              <w:t>∈</w:t>
            </w:r>
            <w:r>
              <w:t>F</w:t>
            </w:r>
          </w:p>
        </w:tc>
        <w:tc>
          <w:tcPr>
            <w:tcW w:w="2265" w:type="dxa"/>
          </w:tcPr>
          <w:p w14:paraId="1F8D47C6" w14:textId="6D76CA4B" w:rsidR="00BF0F26" w:rsidRDefault="00BF0F26" w:rsidP="00BF0F26">
            <w:r>
              <w:t>dimenzió/rang</w:t>
            </w:r>
          </w:p>
        </w:tc>
        <w:tc>
          <w:tcPr>
            <w:tcW w:w="2266" w:type="dxa"/>
          </w:tcPr>
          <w:p w14:paraId="0A07441C" w14:textId="030DB532" w:rsidR="00BF0F26" w:rsidRDefault="00BF0F26" w:rsidP="00BF0F26">
            <w:r>
              <w:t>dimenzió</w:t>
            </w:r>
          </w:p>
        </w:tc>
        <w:tc>
          <w:tcPr>
            <w:tcW w:w="2266" w:type="dxa"/>
          </w:tcPr>
          <w:p w14:paraId="53CC9D18" w14:textId="26103EF6" w:rsidR="00BF0F26" w:rsidRDefault="00BF0F26" w:rsidP="00BF0F26">
            <w:r>
              <w:t>n - |komponens|</w:t>
            </w:r>
          </w:p>
        </w:tc>
      </w:tr>
      <w:tr w:rsidR="00BF0F26" w14:paraId="3ABA21A4" w14:textId="77777777" w:rsidTr="00BF0F26">
        <w:tc>
          <w:tcPr>
            <w:tcW w:w="2265" w:type="dxa"/>
          </w:tcPr>
          <w:p w14:paraId="04395013" w14:textId="135F8E1B" w:rsidR="00BF0F26" w:rsidRDefault="00BF0F26" w:rsidP="00BF0F26">
            <w:r>
              <w:t>egy elemű összefüggő</w:t>
            </w:r>
          </w:p>
        </w:tc>
        <w:tc>
          <w:tcPr>
            <w:tcW w:w="2265" w:type="dxa"/>
          </w:tcPr>
          <w:p w14:paraId="25C18AB2" w14:textId="5291442D" w:rsidR="00BF0F26" w:rsidRDefault="00BF0F26" w:rsidP="00BF0F26">
            <w:r>
              <w:t>hurok</w:t>
            </w:r>
          </w:p>
        </w:tc>
        <w:tc>
          <w:tcPr>
            <w:tcW w:w="2266" w:type="dxa"/>
          </w:tcPr>
          <w:p w14:paraId="0CF2A56F" w14:textId="14417350" w:rsidR="00BF0F26" w:rsidRDefault="00BF0F26" w:rsidP="00BF0F26">
            <w:r>
              <w:t>nullvektor</w:t>
            </w:r>
          </w:p>
        </w:tc>
        <w:tc>
          <w:tcPr>
            <w:tcW w:w="2266" w:type="dxa"/>
          </w:tcPr>
          <w:p w14:paraId="53C153D6" w14:textId="5EB50078" w:rsidR="00BF0F26" w:rsidRDefault="00BF0F26" w:rsidP="00BF0F26">
            <w:r>
              <w:t>hurok</w:t>
            </w:r>
          </w:p>
        </w:tc>
      </w:tr>
      <w:tr w:rsidR="00BF0F26" w14:paraId="78A031D4" w14:textId="77777777" w:rsidTr="00BF0F26">
        <w:tc>
          <w:tcPr>
            <w:tcW w:w="2265" w:type="dxa"/>
          </w:tcPr>
          <w:p w14:paraId="5A2B5655" w14:textId="4BAFE22C" w:rsidR="00BF0F26" w:rsidRDefault="00BF0F26" w:rsidP="00BF0F26">
            <w:r>
              <w:t>mindentől független</w:t>
            </w:r>
          </w:p>
        </w:tc>
        <w:tc>
          <w:tcPr>
            <w:tcW w:w="2265" w:type="dxa"/>
          </w:tcPr>
          <w:p w14:paraId="4B9BE5F3" w14:textId="720821AB" w:rsidR="00BF0F26" w:rsidRDefault="00BF0F26" w:rsidP="00BF0F26">
            <w:r>
              <w:t>híd</w:t>
            </w:r>
          </w:p>
        </w:tc>
        <w:tc>
          <w:tcPr>
            <w:tcW w:w="2266" w:type="dxa"/>
          </w:tcPr>
          <w:p w14:paraId="36D18AC6" w14:textId="5B0B2A95" w:rsidR="00BF0F26" w:rsidRDefault="00BF0F26" w:rsidP="00BF0F26">
            <w:r>
              <w:t>-</w:t>
            </w:r>
          </w:p>
        </w:tc>
        <w:tc>
          <w:tcPr>
            <w:tcW w:w="2266" w:type="dxa"/>
          </w:tcPr>
          <w:p w14:paraId="1FC58C33" w14:textId="5B88F15D" w:rsidR="00BF0F26" w:rsidRDefault="00BF0F26" w:rsidP="00BF0F26">
            <w:r>
              <w:t>híd</w:t>
            </w:r>
          </w:p>
        </w:tc>
      </w:tr>
    </w:tbl>
    <w:p w14:paraId="6608B231" w14:textId="00D4D5B2" w:rsidR="00A94094" w:rsidRDefault="00393C41" w:rsidP="00F84398">
      <w:pPr>
        <w:pStyle w:val="Heading2"/>
      </w:pPr>
      <w:bookmarkStart w:id="100" w:name="_Toc483662078"/>
      <w:r>
        <w:t>Matroid típusai</w:t>
      </w:r>
      <w:bookmarkEnd w:id="100"/>
    </w:p>
    <w:p w14:paraId="74B4E156" w14:textId="40854893" w:rsidR="00393C41" w:rsidRPr="00393C41" w:rsidRDefault="00393C41" w:rsidP="00393C41">
      <w:pPr>
        <w:pStyle w:val="Heading3"/>
      </w:pPr>
      <w:bookmarkStart w:id="101" w:name="_Toc483662079"/>
      <w:r>
        <w:t>Definicók</w:t>
      </w:r>
      <w:bookmarkEnd w:id="101"/>
    </w:p>
    <w:p w14:paraId="0457C028" w14:textId="77777777" w:rsidR="00393C41" w:rsidRPr="00393C41" w:rsidRDefault="00A94094" w:rsidP="003573B9">
      <w:pPr>
        <w:pStyle w:val="ListParagraph"/>
        <w:numPr>
          <w:ilvl w:val="0"/>
          <w:numId w:val="20"/>
        </w:numPr>
      </w:pPr>
      <w:r w:rsidRPr="00850D3D">
        <w:rPr>
          <w:i/>
        </w:rPr>
        <w:t>Grafikus matroid</w:t>
      </w:r>
      <w:r>
        <w:t xml:space="preserve"> (körmatroid): </w:t>
      </w:r>
      <w:r w:rsidR="007D4825" w:rsidRPr="00850D3D">
        <w:rPr>
          <w:i/>
        </w:rPr>
        <w:t>G</w:t>
      </w:r>
      <w:r w:rsidR="007D4825">
        <w:t xml:space="preserve"> gráf által indukált matroid. </w:t>
      </w:r>
    </w:p>
    <w:p w14:paraId="76A8EB4C" w14:textId="7B2CE4F0" w:rsidR="00A94094" w:rsidRPr="00850D3D" w:rsidRDefault="00A94094" w:rsidP="00393C41">
      <w:pPr>
        <w:pStyle w:val="ListParagraph"/>
      </w:pPr>
      <m:oMath>
        <m:r>
          <w:rPr>
            <w:rFonts w:ascii="Cambria Math" w:hAnsi="Cambria Math"/>
          </w:rPr>
          <m:t xml:space="preserve">E={G </m:t>
        </m:r>
        <m:r>
          <m:rPr>
            <m:sty m:val="p"/>
          </m:rPr>
          <w:rPr>
            <w:rFonts w:ascii="Cambria Math" w:hAnsi="Cambria Math"/>
          </w:rPr>
          <m:t>élei</m:t>
        </m:r>
        <m:r>
          <w:rPr>
            <w:rFonts w:ascii="Cambria Math" w:hAnsi="Cambria Math"/>
          </w:rPr>
          <m:t>}</m:t>
        </m:r>
      </m:oMath>
      <w:r w:rsidR="007D4825" w:rsidRPr="00850D3D">
        <w:t xml:space="preserve">, </w:t>
      </w:r>
      <m:oMath>
        <m:r>
          <m:rPr>
            <m:scr m:val="script"/>
            <m:sty m:val="p"/>
          </m:rPr>
          <w:rPr>
            <w:rFonts w:ascii="Cambria Math" w:hAnsi="Cambria Math"/>
          </w:rPr>
          <m:t>F=</m:t>
        </m:r>
      </m:oMath>
      <w:r w:rsidR="007D4825" w:rsidRPr="00850D3D">
        <w:t xml:space="preserve"> {</w:t>
      </w:r>
      <w:r w:rsidR="007D4825" w:rsidRPr="00850D3D">
        <w:rPr>
          <w:i/>
        </w:rPr>
        <w:t>G</w:t>
      </w:r>
      <w:r w:rsidR="007D4825" w:rsidRPr="00850D3D">
        <w:t>-beli erdők}</w:t>
      </w:r>
    </w:p>
    <w:p w14:paraId="4DF89633" w14:textId="77777777" w:rsidR="00393C41" w:rsidRPr="00393C41" w:rsidRDefault="007D4825" w:rsidP="003573B9">
      <w:pPr>
        <w:pStyle w:val="ListParagraph"/>
        <w:numPr>
          <w:ilvl w:val="0"/>
          <w:numId w:val="20"/>
        </w:numPr>
      </w:pPr>
      <w:r w:rsidRPr="00850D3D">
        <w:rPr>
          <w:i/>
        </w:rPr>
        <w:t>Lineáris matroid</w:t>
      </w:r>
      <w:r w:rsidRPr="00850D3D">
        <w:t xml:space="preserve">: </w:t>
      </w:r>
      <w:r w:rsidRPr="00850D3D">
        <w:rPr>
          <w:i/>
        </w:rPr>
        <w:t>A</w:t>
      </w:r>
      <w:r w:rsidRPr="00850D3D">
        <w:t xml:space="preserve"> mátrix által indukált matroid. </w:t>
      </w:r>
    </w:p>
    <w:p w14:paraId="4957B938" w14:textId="412545EE" w:rsidR="007D4825" w:rsidRPr="00850D3D" w:rsidRDefault="007D4825" w:rsidP="00393C41">
      <w:pPr>
        <w:pStyle w:val="ListParagraph"/>
      </w:pPr>
      <m:oMath>
        <m:r>
          <w:rPr>
            <w:rFonts w:ascii="Cambria Math" w:hAnsi="Cambria Math"/>
          </w:rPr>
          <m:t xml:space="preserve">E={A </m:t>
        </m:r>
        <m:r>
          <m:rPr>
            <m:sty m:val="p"/>
          </m:rPr>
          <w:rPr>
            <w:rFonts w:ascii="Cambria Math" w:hAnsi="Cambria Math"/>
          </w:rPr>
          <m:t>oszlopai</m:t>
        </m:r>
        <m:r>
          <w:rPr>
            <w:rFonts w:ascii="Cambria Math" w:hAnsi="Cambria Math"/>
          </w:rPr>
          <m:t>}</m:t>
        </m:r>
      </m:oMath>
      <w:r w:rsidRPr="00850D3D">
        <w:t xml:space="preserve">, </w:t>
      </w:r>
      <m:oMath>
        <m:r>
          <m:rPr>
            <m:scr m:val="script"/>
            <m:sty m:val="p"/>
          </m:rPr>
          <w:rPr>
            <w:rFonts w:ascii="Cambria Math" w:hAnsi="Cambria Math"/>
          </w:rPr>
          <m:t>F=</m:t>
        </m:r>
      </m:oMath>
      <w:r w:rsidRPr="00850D3D">
        <w:t xml:space="preserve"> {</w:t>
      </w:r>
      <w:r w:rsidRPr="00850D3D">
        <w:rPr>
          <w:i/>
        </w:rPr>
        <w:t>A</w:t>
      </w:r>
      <w:r w:rsidRPr="00850D3D">
        <w:t xml:space="preserve"> lineárisan független oszlopai}.</w:t>
      </w:r>
    </w:p>
    <w:p w14:paraId="131071F7" w14:textId="77777777" w:rsidR="00393C41" w:rsidRPr="00393C41" w:rsidRDefault="007D4825" w:rsidP="003573B9">
      <w:pPr>
        <w:pStyle w:val="ListParagraph"/>
        <w:numPr>
          <w:ilvl w:val="0"/>
          <w:numId w:val="20"/>
        </w:numPr>
      </w:pPr>
      <w:r w:rsidRPr="00850D3D">
        <w:rPr>
          <w:i/>
        </w:rPr>
        <w:t>Uniform matroid</w:t>
      </w:r>
      <w:r w:rsidRPr="00850D3D">
        <w:t xml:space="preserve">: </w:t>
      </w:r>
      <w:r w:rsidRPr="00850D3D">
        <w:rPr>
          <w:i/>
        </w:rPr>
        <w:t>E</w:t>
      </w:r>
      <w:r w:rsidRPr="00850D3D">
        <w:t xml:space="preserve">: tetszőleges véges halmaz, jelölje </w:t>
      </w:r>
      <w:r w:rsidRPr="00850D3D">
        <w:rPr>
          <w:i/>
        </w:rPr>
        <w:t>n</w:t>
      </w:r>
      <w:r w:rsidRPr="00850D3D">
        <w:t xml:space="preserve"> az elemszámát. </w:t>
      </w:r>
    </w:p>
    <w:p w14:paraId="007187F3" w14:textId="672F0CF1" w:rsidR="00393C41" w:rsidRDefault="007D4825" w:rsidP="00393C41">
      <w:pPr>
        <w:pStyle w:val="ListParagraph"/>
      </w:pPr>
      <m:oMath>
        <m:r>
          <m:rPr>
            <m:scr m:val="script"/>
            <m:sty m:val="p"/>
          </m:rPr>
          <w:rPr>
            <w:rFonts w:ascii="Cambria Math" w:hAnsi="Cambria Math"/>
          </w:rPr>
          <m:t>F</m:t>
        </m:r>
        <m:r>
          <w:rPr>
            <w:rFonts w:ascii="Cambria Math" w:hAnsi="Cambria Math"/>
          </w:rPr>
          <m:t>=</m:t>
        </m:r>
      </m:oMath>
      <w:r w:rsidRPr="00850D3D">
        <w:t xml:space="preserve"> {</w:t>
      </w:r>
      <w:r w:rsidRPr="00850D3D">
        <w:rPr>
          <w:i/>
        </w:rPr>
        <w:t>E</w:t>
      </w:r>
      <w:r w:rsidRPr="00850D3D">
        <w:t xml:space="preserve"> legfeljebb </w:t>
      </w:r>
      <w:r w:rsidRPr="00850D3D">
        <w:rPr>
          <w:i/>
        </w:rPr>
        <w:t>k</w:t>
      </w:r>
      <w:r w:rsidRPr="00850D3D">
        <w:t>-elemű részhalmazai} (</w:t>
      </w:r>
      <m:oMath>
        <m:r>
          <w:rPr>
            <w:rFonts w:ascii="Cambria Math" w:hAnsi="Cambria Math"/>
          </w:rPr>
          <m:t>0≤k≤n</m:t>
        </m:r>
      </m:oMath>
      <w:r w:rsidRPr="00850D3D">
        <w:t xml:space="preserve">), jelölése: </w:t>
      </w:r>
      <w:r w:rsidRPr="00850D3D">
        <w:rPr>
          <w:i/>
        </w:rPr>
        <w:t>U</w:t>
      </w:r>
      <w:r w:rsidRPr="00850D3D">
        <w:rPr>
          <w:i/>
          <w:vertAlign w:val="subscript"/>
        </w:rPr>
        <w:t>n,k</w:t>
      </w:r>
      <w:r w:rsidRPr="00850D3D">
        <w:t xml:space="preserve">. </w:t>
      </w:r>
    </w:p>
    <w:p w14:paraId="456987DD" w14:textId="784EC1E6" w:rsidR="007D4825" w:rsidRDefault="007D4825" w:rsidP="00393C41">
      <w:pPr>
        <w:pStyle w:val="ListParagraph"/>
      </w:pPr>
      <w:r w:rsidRPr="00850D3D">
        <w:t xml:space="preserve">Speciálisan: </w:t>
      </w:r>
      <w:r w:rsidRPr="00850D3D">
        <w:rPr>
          <w:i/>
        </w:rPr>
        <w:t>U</w:t>
      </w:r>
      <w:r w:rsidRPr="00850D3D">
        <w:rPr>
          <w:i/>
          <w:vertAlign w:val="subscript"/>
        </w:rPr>
        <w:t>n,n</w:t>
      </w:r>
      <w:r w:rsidRPr="00850D3D">
        <w:t xml:space="preserve">: teljes/szabad matroid, </w:t>
      </w:r>
      <w:r w:rsidRPr="00850D3D">
        <w:rPr>
          <w:i/>
        </w:rPr>
        <w:t>U</w:t>
      </w:r>
      <w:r w:rsidRPr="00850D3D">
        <w:rPr>
          <w:i/>
          <w:vertAlign w:val="subscript"/>
        </w:rPr>
        <w:t>n,0</w:t>
      </w:r>
      <w:r w:rsidRPr="00850D3D">
        <w:t>: trivális matroid.</w:t>
      </w:r>
    </w:p>
    <w:p w14:paraId="0172DE2C" w14:textId="1C071EDB" w:rsidR="00393C41" w:rsidRPr="00393C41" w:rsidRDefault="00393C41" w:rsidP="00393C41">
      <w:pPr>
        <w:pStyle w:val="Heading3"/>
      </w:pPr>
      <w:bookmarkStart w:id="102" w:name="_Toc483662080"/>
      <w:r>
        <w:t>Uniform matroidok grafikussága</w:t>
      </w:r>
      <w:bookmarkEnd w:id="102"/>
    </w:p>
    <w:p w14:paraId="7C8E000C" w14:textId="204762D8" w:rsidR="00F704D7" w:rsidRDefault="00871862" w:rsidP="00B2500B">
      <w:pPr>
        <w:rPr>
          <w:i/>
        </w:rPr>
      </w:pPr>
      <w:r>
        <w:t xml:space="preserve">Egy uniform matroid grafikus, ha </w:t>
      </w:r>
      <w:r w:rsidRPr="00850D3D">
        <w:rPr>
          <w:i/>
        </w:rPr>
        <w:t>U</w:t>
      </w:r>
      <w:r>
        <w:rPr>
          <w:i/>
          <w:vertAlign w:val="subscript"/>
        </w:rPr>
        <w:t>n,0</w:t>
      </w:r>
      <w:r>
        <w:rPr>
          <w:i/>
        </w:rPr>
        <w:t xml:space="preserve"> , </w:t>
      </w:r>
      <w:r w:rsidRPr="00850D3D">
        <w:rPr>
          <w:i/>
        </w:rPr>
        <w:t>U</w:t>
      </w:r>
      <w:r>
        <w:rPr>
          <w:i/>
          <w:vertAlign w:val="subscript"/>
        </w:rPr>
        <w:t>n,1</w:t>
      </w:r>
      <w:r>
        <w:rPr>
          <w:i/>
        </w:rPr>
        <w:t xml:space="preserve"> , </w:t>
      </w:r>
      <w:r w:rsidRPr="00850D3D">
        <w:rPr>
          <w:i/>
        </w:rPr>
        <w:t>U</w:t>
      </w:r>
      <w:r>
        <w:rPr>
          <w:i/>
          <w:vertAlign w:val="subscript"/>
        </w:rPr>
        <w:t>n,n-1</w:t>
      </w:r>
      <w:r>
        <w:rPr>
          <w:i/>
        </w:rPr>
        <w:t xml:space="preserve"> ,</w:t>
      </w:r>
      <w:r w:rsidRPr="00871862">
        <w:rPr>
          <w:i/>
        </w:rPr>
        <w:t xml:space="preserve"> </w:t>
      </w:r>
      <w:r w:rsidRPr="00850D3D">
        <w:rPr>
          <w:i/>
        </w:rPr>
        <w:t>U</w:t>
      </w:r>
      <w:r>
        <w:rPr>
          <w:i/>
          <w:vertAlign w:val="subscript"/>
        </w:rPr>
        <w:t>n,n</w:t>
      </w:r>
      <w:r>
        <w:rPr>
          <w:i/>
        </w:rPr>
        <w:t xml:space="preserve"> alakú.</w:t>
      </w:r>
    </w:p>
    <w:p w14:paraId="6DA7C797" w14:textId="00D98941" w:rsidR="00393C41" w:rsidRDefault="00393C41" w:rsidP="00393C41">
      <w:r w:rsidRPr="00850D3D">
        <w:rPr>
          <w:i/>
        </w:rPr>
        <w:t>U</w:t>
      </w:r>
      <w:r>
        <w:rPr>
          <w:i/>
          <w:vertAlign w:val="subscript"/>
        </w:rPr>
        <w:t xml:space="preserve">4,2 </w:t>
      </w:r>
      <w:r>
        <w:rPr>
          <w:i/>
        </w:rPr>
        <w:t xml:space="preserve"> </w:t>
      </w:r>
      <w:r>
        <w:t>nem grafikus (3 kört alkot, a negyediket úgy kéne beúzni, hogy minden élpárral kört alkosson).</w:t>
      </w:r>
    </w:p>
    <w:p w14:paraId="34733CE9" w14:textId="181CBB7E" w:rsidR="00393C41" w:rsidRPr="00393C41" w:rsidRDefault="00393C41" w:rsidP="00393C41">
      <w:r>
        <w:t xml:space="preserve">Ha 2 &lt;= k &lt;= n-2, akkor k-2 összehúzás és n-k-2 elhagyás után </w:t>
      </w:r>
      <w:r w:rsidRPr="00850D3D">
        <w:rPr>
          <w:i/>
        </w:rPr>
        <w:t>U</w:t>
      </w:r>
      <w:r>
        <w:rPr>
          <w:i/>
          <w:vertAlign w:val="subscript"/>
        </w:rPr>
        <w:t>4,2</w:t>
      </w:r>
      <w:r>
        <w:t>-t kapnánk.</w:t>
      </w:r>
    </w:p>
    <w:p w14:paraId="38B50840" w14:textId="77777777" w:rsidR="00393C41" w:rsidRDefault="00393C41">
      <w:pPr>
        <w:spacing w:after="200"/>
        <w:rPr>
          <w:rFonts w:asciiTheme="majorHAnsi" w:hAnsiTheme="majorHAnsi" w:cstheme="majorBidi"/>
          <w:b/>
          <w:bCs/>
          <w:color w:val="4F81BD" w:themeColor="accent1"/>
          <w:sz w:val="26"/>
          <w:szCs w:val="26"/>
        </w:rPr>
      </w:pPr>
      <w:r>
        <w:br w:type="page"/>
      </w:r>
    </w:p>
    <w:p w14:paraId="6EA4D999" w14:textId="0A190E14" w:rsidR="00871862" w:rsidRDefault="00393C41" w:rsidP="00871862">
      <w:pPr>
        <w:pStyle w:val="Heading2"/>
        <w:rPr>
          <w:rFonts w:eastAsiaTheme="minorEastAsia"/>
        </w:rPr>
      </w:pPr>
      <w:bookmarkStart w:id="103" w:name="_Toc483662081"/>
      <w:r>
        <w:rPr>
          <w:rFonts w:eastAsiaTheme="minorEastAsia"/>
        </w:rPr>
        <w:lastRenderedPageBreak/>
        <w:t>Matroid, mint rangfüggvény</w:t>
      </w:r>
      <w:bookmarkEnd w:id="103"/>
    </w:p>
    <w:p w14:paraId="7E3DCBA9" w14:textId="63A7CE90" w:rsidR="00393C41" w:rsidRPr="00393C41" w:rsidRDefault="00545A42" w:rsidP="00393C41">
      <w:pPr>
        <w:pStyle w:val="Heading3"/>
      </w:pPr>
      <w:bookmarkStart w:id="104" w:name="_Toc483662082"/>
      <w:r>
        <w:t>Axiómák</w:t>
      </w:r>
      <w:bookmarkEnd w:id="104"/>
    </w:p>
    <w:p w14:paraId="453CAB8E" w14:textId="72582A78" w:rsidR="00871862" w:rsidRDefault="00871862" w:rsidP="00871862">
      <w:r>
        <w:t xml:space="preserve">Legyen </w:t>
      </w:r>
      <w:r w:rsidRPr="00011CF0">
        <w:rPr>
          <w:i/>
        </w:rPr>
        <w:t>r</w:t>
      </w:r>
      <w:r>
        <w:t xml:space="preserve"> egy matroid rangfüggvénye. Ekkor minden </w:t>
      </w:r>
      <m:oMath>
        <m:r>
          <w:rPr>
            <w:rFonts w:ascii="Cambria Math" w:hAnsi="Cambria Math"/>
          </w:rPr>
          <m:t>X,Y⊆E</m:t>
        </m:r>
      </m:oMath>
      <w:r>
        <w:t xml:space="preserve"> halmazpárra:</w:t>
      </w:r>
    </w:p>
    <w:p w14:paraId="438E52DC" w14:textId="77777777" w:rsidR="00871862" w:rsidRPr="00544261" w:rsidRDefault="00871862" w:rsidP="003573B9">
      <w:pPr>
        <w:pStyle w:val="ListParagraph"/>
        <w:numPr>
          <w:ilvl w:val="0"/>
          <w:numId w:val="21"/>
        </w:numPr>
      </w:pPr>
      <m:oMath>
        <m:r>
          <w:rPr>
            <w:rFonts w:ascii="Cambria Math" w:hAnsi="Cambria Math"/>
          </w:rPr>
          <m:t>r</m:t>
        </m:r>
        <m:d>
          <m:dPr>
            <m:ctrlPr>
              <w:rPr>
                <w:rFonts w:ascii="Cambria Math" w:hAnsi="Cambria Math"/>
                <w:i/>
              </w:rPr>
            </m:ctrlPr>
          </m:dPr>
          <m:e>
            <m:r>
              <w:rPr>
                <w:rFonts w:ascii="Cambria Math" w:hAnsi="Cambria Math"/>
              </w:rPr>
              <m:t>∅</m:t>
            </m:r>
          </m:e>
        </m:d>
        <m:r>
          <w:rPr>
            <w:rFonts w:ascii="Cambria Math" w:hAnsi="Cambria Math"/>
          </w:rPr>
          <m:t>=0</m:t>
        </m:r>
      </m:oMath>
      <w:r w:rsidRPr="00544261">
        <w:t>.</w:t>
      </w:r>
    </w:p>
    <w:p w14:paraId="460D8775" w14:textId="0FD6BC5C" w:rsidR="00871862" w:rsidRPr="00544261" w:rsidRDefault="00871862" w:rsidP="003573B9">
      <w:pPr>
        <w:pStyle w:val="ListParagraph"/>
        <w:numPr>
          <w:ilvl w:val="0"/>
          <w:numId w:val="21"/>
        </w:numPr>
      </w:pP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≤|X|</m:t>
        </m:r>
      </m:oMath>
      <w:r w:rsidR="00545A42">
        <w:t xml:space="preserve"> </w:t>
      </w:r>
    </w:p>
    <w:p w14:paraId="10125C90" w14:textId="77777777" w:rsidR="00871862" w:rsidRPr="00544261" w:rsidRDefault="00871862" w:rsidP="003573B9">
      <w:pPr>
        <w:pStyle w:val="ListParagraph"/>
        <w:numPr>
          <w:ilvl w:val="0"/>
          <w:numId w:val="21"/>
        </w:numPr>
      </w:pPr>
      <m:oMath>
        <m:r>
          <w:rPr>
            <w:rFonts w:ascii="Cambria Math" w:hAnsi="Cambria Math"/>
          </w:rPr>
          <m:t>Y⊆X→r</m:t>
        </m:r>
        <m:d>
          <m:dPr>
            <m:ctrlPr>
              <w:rPr>
                <w:rFonts w:ascii="Cambria Math" w:hAnsi="Cambria Math"/>
                <w:i/>
              </w:rPr>
            </m:ctrlPr>
          </m:dPr>
          <m:e>
            <m:r>
              <w:rPr>
                <w:rFonts w:ascii="Cambria Math" w:hAnsi="Cambria Math"/>
              </w:rPr>
              <m:t>Y</m:t>
            </m:r>
          </m:e>
        </m:d>
        <m:r>
          <w:rPr>
            <w:rFonts w:ascii="Cambria Math" w:hAnsi="Cambria Math"/>
          </w:rPr>
          <m:t>≤r(X)</m:t>
        </m:r>
      </m:oMath>
    </w:p>
    <w:p w14:paraId="2B75B79C" w14:textId="122F7D22" w:rsidR="00871862" w:rsidRPr="00544261" w:rsidRDefault="00871862" w:rsidP="003573B9">
      <w:pPr>
        <w:pStyle w:val="ListParagraph"/>
        <w:numPr>
          <w:ilvl w:val="0"/>
          <w:numId w:val="21"/>
        </w:numPr>
      </w:pP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+r</m:t>
        </m:r>
        <m:d>
          <m:dPr>
            <m:ctrlPr>
              <w:rPr>
                <w:rFonts w:ascii="Cambria Math" w:hAnsi="Cambria Math"/>
                <w:i/>
              </w:rPr>
            </m:ctrlPr>
          </m:dPr>
          <m:e>
            <m:r>
              <w:rPr>
                <w:rFonts w:ascii="Cambria Math" w:hAnsi="Cambria Math"/>
              </w:rPr>
              <m:t>Y</m:t>
            </m:r>
          </m:e>
        </m:d>
        <m:r>
          <w:rPr>
            <w:rFonts w:ascii="Cambria Math" w:hAnsi="Cambria Math"/>
          </w:rPr>
          <m:t>≥r</m:t>
        </m:r>
        <m:d>
          <m:dPr>
            <m:ctrlPr>
              <w:rPr>
                <w:rFonts w:ascii="Cambria Math" w:hAnsi="Cambria Math"/>
                <w:i/>
              </w:rPr>
            </m:ctrlPr>
          </m:dPr>
          <m:e>
            <m:r>
              <w:rPr>
                <w:rFonts w:ascii="Cambria Math" w:hAnsi="Cambria Math"/>
              </w:rPr>
              <m:t>X∩Y</m:t>
            </m:r>
          </m:e>
        </m:d>
        <m:r>
          <w:rPr>
            <w:rFonts w:ascii="Cambria Math" w:hAnsi="Cambria Math"/>
          </w:rPr>
          <m:t>+r(X∪Y)</m:t>
        </m:r>
      </m:oMath>
      <w:r w:rsidR="00545A42">
        <w:t xml:space="preserve"> (szubmodularitás)</w:t>
      </w:r>
    </w:p>
    <w:p w14:paraId="5E11B775" w14:textId="77777777" w:rsidR="00871862" w:rsidRDefault="00871862" w:rsidP="00871862">
      <w:r>
        <w:t xml:space="preserve">Fordítva: ha </w:t>
      </w:r>
      <w:r w:rsidRPr="00011CF0">
        <w:rPr>
          <w:i/>
        </w:rPr>
        <w:t>r</w:t>
      </w:r>
      <w:r>
        <w:t xml:space="preserve"> egy egészértékű függvény </w:t>
      </w:r>
      <w:r w:rsidRPr="00011CF0">
        <w:rPr>
          <w:i/>
        </w:rPr>
        <w:t>E</w:t>
      </w:r>
      <w:r>
        <w:t xml:space="preserve"> részhalmazain, amelyre teljesül (R1) – (R4), akkor </w:t>
      </w:r>
      <w:r w:rsidRPr="00011CF0">
        <w:rPr>
          <w:i/>
        </w:rPr>
        <w:t>r</w:t>
      </w:r>
      <w:r>
        <w:t xml:space="preserve"> egy </w:t>
      </w:r>
      <m:oMath>
        <m:r>
          <w:rPr>
            <w:rFonts w:ascii="Cambria Math" w:hAnsi="Cambria Math"/>
          </w:rPr>
          <m:t>M=(E,</m:t>
        </m:r>
        <m:r>
          <m:rPr>
            <m:scr m:val="script"/>
            <m:sty m:val="p"/>
          </m:rPr>
          <w:rPr>
            <w:rFonts w:ascii="Cambria Math" w:hAnsi="Cambria Math"/>
          </w:rPr>
          <m:t>F</m:t>
        </m:r>
        <m:r>
          <w:rPr>
            <w:rFonts w:ascii="Cambria Math" w:hAnsi="Cambria Math"/>
          </w:rPr>
          <m:t>)</m:t>
        </m:r>
      </m:oMath>
      <w:r>
        <w:t xml:space="preserve"> matroid rangfüggvénye, ahol </w:t>
      </w:r>
      <m:oMath>
        <m:r>
          <m:rPr>
            <m:scr m:val="script"/>
            <m:sty m:val="p"/>
          </m:rPr>
          <w:rPr>
            <w:rFonts w:ascii="Cambria Math" w:hAnsi="Cambria Math"/>
          </w:rPr>
          <m:t>F={</m:t>
        </m:r>
        <m:r>
          <w:rPr>
            <w:rFonts w:ascii="Cambria Math" w:hAnsi="Cambria Math"/>
          </w:rPr>
          <m:t>H:r</m:t>
        </m:r>
        <m:d>
          <m:dPr>
            <m:ctrlPr>
              <w:rPr>
                <w:rFonts w:ascii="Cambria Math" w:hAnsi="Cambria Math"/>
                <w:i/>
              </w:rPr>
            </m:ctrlPr>
          </m:dPr>
          <m:e>
            <m:r>
              <w:rPr>
                <w:rFonts w:ascii="Cambria Math" w:hAnsi="Cambria Math"/>
              </w:rPr>
              <m:t>H</m:t>
            </m:r>
          </m:e>
        </m:d>
        <m:r>
          <w:rPr>
            <w:rFonts w:ascii="Cambria Math" w:hAnsi="Cambria Math"/>
          </w:rPr>
          <m:t>=|H|</m:t>
        </m:r>
        <m:r>
          <m:rPr>
            <m:sty m:val="p"/>
          </m:rPr>
          <w:rPr>
            <w:rFonts w:ascii="Cambria Math" w:hAnsi="Cambria Math"/>
          </w:rPr>
          <m:t>}</m:t>
        </m:r>
      </m:oMath>
      <w:r>
        <w:t>.</w:t>
      </w:r>
    </w:p>
    <w:p w14:paraId="68B7F0E6" w14:textId="000E3AB5" w:rsidR="0044649C" w:rsidRDefault="00545A42" w:rsidP="00F84398">
      <w:pPr>
        <w:pStyle w:val="Heading3"/>
        <w:rPr>
          <w:rFonts w:eastAsiaTheme="minorEastAsia"/>
        </w:rPr>
      </w:pPr>
      <w:bookmarkStart w:id="105" w:name="_Toc483662083"/>
      <w:r>
        <w:rPr>
          <w:rFonts w:eastAsiaTheme="minorEastAsia"/>
        </w:rPr>
        <w:t>Kapcsolat a függetlenségi axiómákkal</w:t>
      </w:r>
      <w:bookmarkEnd w:id="105"/>
    </w:p>
    <w:p w14:paraId="7FCACECC" w14:textId="66ECD45E" w:rsidR="00545A42" w:rsidRPr="00545A42" w:rsidRDefault="009567FD" w:rsidP="00545A42">
      <w:pPr>
        <w:rPr>
          <w:rFonts w:cstheme="minorHAnsi"/>
          <w:u w:val="single"/>
        </w:rPr>
      </w:pPr>
      <w:r>
        <w:rPr>
          <w:rFonts w:cstheme="minorHAnsi"/>
          <w:u w:val="single"/>
        </w:rPr>
        <w:t>Függetlenség</w:t>
      </w:r>
      <w:r w:rsidR="00545A42" w:rsidRPr="00545A42">
        <w:rPr>
          <w:rFonts w:cstheme="minorHAnsi"/>
          <w:u w:val="single"/>
        </w:rPr>
        <w:t>ból rang</w:t>
      </w:r>
    </w:p>
    <w:p w14:paraId="3CEEE861" w14:textId="3817B014" w:rsidR="00545A42" w:rsidRPr="00545A42" w:rsidRDefault="00545A42" w:rsidP="00545A42">
      <m:oMathPara>
        <m:oMathParaPr>
          <m:jc m:val="left"/>
        </m:oMathParaP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:E</m:t>
          </m:r>
          <m:r>
            <m:rPr>
              <m:scr m:val="double-struck"/>
            </m:rPr>
            <w:rPr>
              <w:rFonts w:ascii="Cambria Math" w:hAnsi="Cambria Math"/>
            </w:rPr>
            <m:t>→ R=</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Y ⊆ X</m:t>
                  </m:r>
                </m:lim>
              </m:limLow>
            </m:fName>
            <m:e>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Y</m:t>
                      </m:r>
                    </m:e>
                  </m:d>
                  <m:r>
                    <w:rPr>
                      <w:rFonts w:ascii="Cambria Math" w:hAnsi="Cambria Math"/>
                    </w:rPr>
                    <m:t xml:space="preserve"> </m:t>
                  </m:r>
                </m:e>
              </m:d>
              <m:r>
                <w:rPr>
                  <w:rFonts w:ascii="Cambria Math" w:hAnsi="Cambria Math"/>
                </w:rPr>
                <m:t>Y</m:t>
              </m:r>
              <m:r>
                <m:rPr>
                  <m:scr m:val="script"/>
                </m:rPr>
                <w:rPr>
                  <w:rFonts w:ascii="Cambria Math" w:hAnsi="Cambria Math"/>
                </w:rPr>
                <m:t xml:space="preserve"> ∈F}</m:t>
              </m:r>
            </m:e>
          </m:func>
        </m:oMath>
      </m:oMathPara>
    </w:p>
    <w:p w14:paraId="7ACEC448" w14:textId="5D239F56" w:rsidR="00545A42" w:rsidRDefault="00545A42" w:rsidP="00545A42">
      <w:r>
        <w:t>(Tehát egy (E,F) matroid egyik részhalmazának a rangja az abban található maximális részhalmaz számossága.)</w:t>
      </w:r>
      <w:r>
        <w:br/>
        <w:t>Az így definált r rang függvény teljesíti a fenti axiomákat.</w:t>
      </w:r>
    </w:p>
    <w:p w14:paraId="3AA4998F" w14:textId="2BC56D2A" w:rsidR="00545A42" w:rsidRPr="00545A42" w:rsidRDefault="00545A42" w:rsidP="00545A42">
      <w:pPr>
        <w:rPr>
          <w:u w:val="single"/>
        </w:rPr>
      </w:pPr>
      <w:r w:rsidRPr="00545A42">
        <w:rPr>
          <w:u w:val="single"/>
        </w:rPr>
        <w:t>Bizonyítás:</w:t>
      </w:r>
    </w:p>
    <w:p w14:paraId="73A188E2" w14:textId="77777777" w:rsidR="0044649C" w:rsidRDefault="0044649C" w:rsidP="00F84398">
      <w:r>
        <w:t>(R1) – (R3) a rangfüggvény definíciójából adódik.</w:t>
      </w:r>
    </w:p>
    <w:p w14:paraId="7D58BE6A" w14:textId="77777777" w:rsidR="00545A42" w:rsidRDefault="0044649C" w:rsidP="00F84398">
      <w:r>
        <w:t xml:space="preserve">(R4): </w:t>
      </w:r>
    </w:p>
    <w:p w14:paraId="366BC0DF" w14:textId="12E0497C" w:rsidR="00545A42" w:rsidRDefault="00545A42" w:rsidP="00F84398">
      <w:r>
        <w:t xml:space="preserve">Keressünk </w:t>
      </w:r>
      <m:oMath>
        <m:r>
          <w:rPr>
            <w:rFonts w:ascii="Cambria Math" w:hAnsi="Cambria Math"/>
          </w:rPr>
          <m:t>X∩Y</m:t>
        </m:r>
      </m:oMath>
      <w:r>
        <w:t xml:space="preserve">-ban maximális függetlent, legyen </w:t>
      </w:r>
      <m:oMath>
        <m:d>
          <m:dPr>
            <m:begChr m:val="|"/>
            <m:endChr m:val="|"/>
            <m:ctrlPr>
              <w:rPr>
                <w:rFonts w:ascii="Cambria Math" w:hAnsi="Cambria Math"/>
                <w:i/>
              </w:rPr>
            </m:ctrlPr>
          </m:dPr>
          <m:e>
            <m:r>
              <w:rPr>
                <w:rFonts w:ascii="Cambria Math" w:hAnsi="Cambria Math"/>
              </w:rPr>
              <m:t>A</m:t>
            </m:r>
          </m:e>
        </m:d>
        <m:r>
          <w:rPr>
            <w:rFonts w:ascii="Cambria Math" w:hAnsi="Cambria Math"/>
          </w:rPr>
          <m:t>=α</m:t>
        </m:r>
      </m:oMath>
      <w:r>
        <w:t>.</w:t>
      </w:r>
    </w:p>
    <w:p w14:paraId="1EEEAC34" w14:textId="43324D96" w:rsidR="00545A42" w:rsidRDefault="00545A42" w:rsidP="00F84398">
      <w:r>
        <w:t xml:space="preserve">Terjesszük ki A-t </w:t>
      </w:r>
      <m:oMath>
        <m:r>
          <w:rPr>
            <w:rFonts w:ascii="Cambria Math" w:hAnsi="Cambria Math"/>
          </w:rPr>
          <m:t>X∪(X∩Y)</m:t>
        </m:r>
      </m:oMath>
      <w:r>
        <w:t xml:space="preserve">-ben és </w:t>
      </w:r>
      <m:oMath>
        <m:r>
          <w:rPr>
            <w:rFonts w:ascii="Cambria Math" w:hAnsi="Cambria Math"/>
          </w:rPr>
          <m:t>Y∪(X∩Y)</m:t>
        </m:r>
      </m:oMath>
      <w:r>
        <w:t>-ban maximális független B és C halmazokká.</w:t>
      </w:r>
    </w:p>
    <w:p w14:paraId="2C8CF5DE" w14:textId="77777777" w:rsidR="00545A42" w:rsidRDefault="0044649C" w:rsidP="00F84398">
      <w:r w:rsidRPr="0044649C">
        <w:rPr>
          <w:i/>
        </w:rPr>
        <w:t>X</w:t>
      </w:r>
      <w:r>
        <w:t xml:space="preserve">-ből </w:t>
      </w:r>
      <w:r w:rsidRPr="0044649C">
        <w:rPr>
          <w:rFonts w:cstheme="minorHAnsi"/>
          <w:i/>
        </w:rPr>
        <w:t>β</w:t>
      </w:r>
      <w:r>
        <w:t xml:space="preserve">, </w:t>
      </w:r>
      <w:r w:rsidRPr="0044649C">
        <w:rPr>
          <w:i/>
        </w:rPr>
        <w:t>Y</w:t>
      </w:r>
      <w:r>
        <w:t xml:space="preserve">-ból </w:t>
      </w:r>
      <w:r w:rsidRPr="0044649C">
        <w:rPr>
          <w:rFonts w:cstheme="minorHAnsi"/>
          <w:i/>
        </w:rPr>
        <w:t>γ</w:t>
      </w:r>
      <w:r>
        <w:t xml:space="preserve"> új elem kerül </w:t>
      </w:r>
      <w:r w:rsidRPr="0044649C">
        <w:rPr>
          <w:i/>
        </w:rPr>
        <w:t>B</w:t>
      </w:r>
      <w:r>
        <w:t>-be.</w:t>
      </w:r>
      <w:r w:rsidR="00491BF1">
        <w:t xml:space="preserve"> </w:t>
      </w:r>
    </w:p>
    <w:p w14:paraId="170D446F" w14:textId="790FA20B" w:rsidR="0044649C" w:rsidRDefault="00383C5E" w:rsidP="00F84398">
      <w:r>
        <w:rPr>
          <w:noProof/>
          <w:lang w:val="en-US" w:eastAsia="ja-JP"/>
        </w:rPr>
        <w:drawing>
          <wp:anchor distT="0" distB="0" distL="114300" distR="114300" simplePos="0" relativeHeight="251773952" behindDoc="0" locked="0" layoutInCell="1" allowOverlap="1" wp14:anchorId="6E740132" wp14:editId="227CACBD">
            <wp:simplePos x="0" y="0"/>
            <wp:positionH relativeFrom="margin">
              <wp:posOffset>4000500</wp:posOffset>
            </wp:positionH>
            <wp:positionV relativeFrom="margin">
              <wp:posOffset>4324350</wp:posOffset>
            </wp:positionV>
            <wp:extent cx="1354455" cy="8699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odularity.png"/>
                    <pic:cNvPicPr/>
                  </pic:nvPicPr>
                  <pic:blipFill>
                    <a:blip r:embed="rId14">
                      <a:extLst>
                        <a:ext uri="{28A0092B-C50C-407E-A947-70E740481C1C}">
                          <a14:useLocalDpi xmlns:a14="http://schemas.microsoft.com/office/drawing/2010/main" val="0"/>
                        </a:ext>
                      </a:extLst>
                    </a:blip>
                    <a:stretch>
                      <a:fillRect/>
                    </a:stretch>
                  </pic:blipFill>
                  <pic:spPr>
                    <a:xfrm>
                      <a:off x="0" y="0"/>
                      <a:ext cx="1354455" cy="869950"/>
                    </a:xfrm>
                    <a:prstGeom prst="rect">
                      <a:avLst/>
                    </a:prstGeom>
                  </pic:spPr>
                </pic:pic>
              </a:graphicData>
            </a:graphic>
            <wp14:sizeRelH relativeFrom="margin">
              <wp14:pctWidth>0</wp14:pctWidth>
            </wp14:sizeRelH>
            <wp14:sizeRelV relativeFrom="margin">
              <wp14:pctHeight>0</wp14:pctHeight>
            </wp14:sizeRelV>
          </wp:anchor>
        </w:drawing>
      </w:r>
      <w:r w:rsidR="00491BF1">
        <w:t>A rangfüggvények a következőképp alakulnak:</w:t>
      </w:r>
    </w:p>
    <w:p w14:paraId="73071363" w14:textId="77777777" w:rsidR="00491BF1" w:rsidRPr="00491BF1" w:rsidRDefault="00491BF1" w:rsidP="003573B9">
      <w:pPr>
        <w:pStyle w:val="ListParagraph"/>
        <w:numPr>
          <w:ilvl w:val="0"/>
          <w:numId w:val="10"/>
        </w:numPr>
      </w:pPr>
      <m:oMath>
        <m:r>
          <w:rPr>
            <w:rFonts w:ascii="Cambria Math" w:hAnsi="Cambria Math"/>
          </w:rPr>
          <m:t>r</m:t>
        </m:r>
        <m:d>
          <m:dPr>
            <m:ctrlPr>
              <w:rPr>
                <w:rFonts w:ascii="Cambria Math" w:hAnsi="Cambria Math"/>
                <w:i/>
              </w:rPr>
            </m:ctrlPr>
          </m:dPr>
          <m:e>
            <m:r>
              <w:rPr>
                <w:rFonts w:ascii="Cambria Math" w:hAnsi="Cambria Math"/>
              </w:rPr>
              <m:t>X∩Y</m:t>
            </m:r>
          </m:e>
        </m:d>
        <m:r>
          <w:rPr>
            <w:rFonts w:ascii="Cambria Math" w:hAnsi="Cambria Math"/>
          </w:rPr>
          <m:t>=α</m:t>
        </m:r>
      </m:oMath>
    </w:p>
    <w:p w14:paraId="717FBE97" w14:textId="77777777" w:rsidR="00491BF1" w:rsidRPr="00491BF1" w:rsidRDefault="00491BF1" w:rsidP="003573B9">
      <w:pPr>
        <w:pStyle w:val="ListParagraph"/>
        <w:numPr>
          <w:ilvl w:val="0"/>
          <w:numId w:val="10"/>
        </w:numPr>
      </w:pPr>
      <m:oMath>
        <m:r>
          <w:rPr>
            <w:rFonts w:ascii="Cambria Math" w:hAnsi="Cambria Math"/>
          </w:rPr>
          <m:t>r</m:t>
        </m:r>
        <m:d>
          <m:dPr>
            <m:ctrlPr>
              <w:rPr>
                <w:rFonts w:ascii="Cambria Math" w:hAnsi="Cambria Math"/>
                <w:i/>
              </w:rPr>
            </m:ctrlPr>
          </m:dPr>
          <m:e>
            <m:r>
              <w:rPr>
                <w:rFonts w:ascii="Cambria Math" w:hAnsi="Cambria Math"/>
              </w:rPr>
              <m:t>X∪Y</m:t>
            </m:r>
          </m:e>
        </m:d>
        <m:r>
          <w:rPr>
            <w:rFonts w:ascii="Cambria Math" w:hAnsi="Cambria Math"/>
          </w:rPr>
          <m:t>=β+α+γ</m:t>
        </m:r>
      </m:oMath>
    </w:p>
    <w:p w14:paraId="4CBF89FC" w14:textId="77777777" w:rsidR="00491BF1" w:rsidRPr="00491BF1" w:rsidRDefault="00491BF1" w:rsidP="003573B9">
      <w:pPr>
        <w:pStyle w:val="ListParagraph"/>
        <w:numPr>
          <w:ilvl w:val="0"/>
          <w:numId w:val="10"/>
        </w:numPr>
      </w:pP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≥β+α</m:t>
        </m:r>
      </m:oMath>
    </w:p>
    <w:p w14:paraId="6B1D6E5F" w14:textId="77777777" w:rsidR="00491BF1" w:rsidRPr="00491BF1" w:rsidRDefault="00491BF1" w:rsidP="003573B9">
      <w:pPr>
        <w:pStyle w:val="ListParagraph"/>
        <w:numPr>
          <w:ilvl w:val="0"/>
          <w:numId w:val="10"/>
        </w:numPr>
      </w:pPr>
      <m:oMath>
        <m:r>
          <w:rPr>
            <w:rFonts w:ascii="Cambria Math" w:hAnsi="Cambria Math"/>
          </w:rPr>
          <m:t>r</m:t>
        </m:r>
        <m:d>
          <m:dPr>
            <m:ctrlPr>
              <w:rPr>
                <w:rFonts w:ascii="Cambria Math" w:hAnsi="Cambria Math"/>
                <w:i/>
              </w:rPr>
            </m:ctrlPr>
          </m:dPr>
          <m:e>
            <m:r>
              <w:rPr>
                <w:rFonts w:ascii="Cambria Math" w:hAnsi="Cambria Math"/>
              </w:rPr>
              <m:t>Y</m:t>
            </m:r>
          </m:e>
        </m:d>
        <m:r>
          <w:rPr>
            <w:rFonts w:ascii="Cambria Math" w:hAnsi="Cambria Math"/>
          </w:rPr>
          <m:t>≥α+γ</m:t>
        </m:r>
      </m:oMath>
    </w:p>
    <w:p w14:paraId="0BA86E17" w14:textId="77777777" w:rsidR="00383C5E" w:rsidRDefault="00491BF1" w:rsidP="00F84398">
      <w:r>
        <w:t xml:space="preserve">Összesítve: </w:t>
      </w:r>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+r</m:t>
        </m:r>
        <m:d>
          <m:dPr>
            <m:ctrlPr>
              <w:rPr>
                <w:rFonts w:ascii="Cambria Math" w:hAnsi="Cambria Math"/>
                <w:i/>
              </w:rPr>
            </m:ctrlPr>
          </m:dPr>
          <m:e>
            <m:r>
              <w:rPr>
                <w:rFonts w:ascii="Cambria Math" w:hAnsi="Cambria Math"/>
              </w:rPr>
              <m:t>Y</m:t>
            </m:r>
          </m:e>
        </m:d>
        <m:r>
          <w:rPr>
            <w:rFonts w:ascii="Cambria Math" w:hAnsi="Cambria Math"/>
          </w:rPr>
          <m:t>≥β+2*α+γ=</m:t>
        </m:r>
        <m:r>
          <w:rPr>
            <w:rFonts w:ascii="Cambria Math" w:hAnsi="Cambria Math"/>
          </w:rPr>
          <m:t>r</m:t>
        </m:r>
        <m:d>
          <m:dPr>
            <m:ctrlPr>
              <w:rPr>
                <w:rFonts w:ascii="Cambria Math" w:hAnsi="Cambria Math"/>
                <w:i/>
              </w:rPr>
            </m:ctrlPr>
          </m:dPr>
          <m:e>
            <m:r>
              <w:rPr>
                <w:rFonts w:ascii="Cambria Math" w:hAnsi="Cambria Math"/>
              </w:rPr>
              <m:t>X∪Y</m:t>
            </m:r>
          </m:e>
        </m:d>
        <m:r>
          <w:rPr>
            <w:rFonts w:ascii="Cambria Math" w:hAnsi="Cambria Math"/>
          </w:rPr>
          <m:t>+r(X∩Y)</m:t>
        </m:r>
      </m:oMath>
      <w:r w:rsidR="00383C5E">
        <w:t>.</w:t>
      </w:r>
    </w:p>
    <w:p w14:paraId="63202CF1" w14:textId="6F91514D" w:rsidR="001546A5" w:rsidRDefault="00383C5E" w:rsidP="00383C5E">
      <w:r w:rsidRPr="00383C5E">
        <w:rPr>
          <w:u w:val="single"/>
        </w:rPr>
        <w:t>Rangból függetlenségi:</w:t>
      </w:r>
      <w:r w:rsidRPr="00383C5E">
        <w:rPr>
          <w:u w:val="single"/>
        </w:rPr>
        <w:br/>
      </w:r>
      <w:r>
        <w:t>Ha egy r függvény teljesíti a rang axiómákat, akkor egyértelműen létezik egy (E,F) matroid, aminek r a rangfüggvényve, még pedig az alábbi módon adható meg:</w:t>
      </w:r>
    </w:p>
    <w:p w14:paraId="76A477F3" w14:textId="31148408" w:rsidR="00383C5E" w:rsidRDefault="00383C5E">
      <w:pPr>
        <w:spacing w:after="200"/>
        <w:rPr>
          <w:rFonts w:asciiTheme="majorHAnsi" w:eastAsiaTheme="majorEastAsia" w:hAnsiTheme="majorHAnsi" w:cstheme="majorBidi"/>
          <w:b/>
          <w:bCs/>
          <w:color w:val="365F91" w:themeColor="accent1" w:themeShade="BF"/>
          <w:sz w:val="28"/>
          <w:szCs w:val="28"/>
        </w:rPr>
      </w:pPr>
      <m:oMath>
        <m:r>
          <m:rPr>
            <m:scr m:val="script"/>
          </m:rPr>
          <w:rPr>
            <w:rFonts w:ascii="Cambria Math" w:hAnsi="Cambria Math"/>
          </w:rPr>
          <m:t>F=</m:t>
        </m:r>
        <m:d>
          <m:dPr>
            <m:begChr m:val="{"/>
            <m:endChr m:val="|"/>
            <m:ctrlPr>
              <w:rPr>
                <w:rFonts w:ascii="Cambria Math" w:hAnsi="Cambria Math"/>
                <w:i/>
              </w:rPr>
            </m:ctrlPr>
          </m:dPr>
          <m:e>
            <m:r>
              <w:rPr>
                <w:rFonts w:ascii="Cambria Math" w:hAnsi="Cambria Math"/>
              </w:rPr>
              <m:t xml:space="preserve">X⊆E </m:t>
            </m:r>
          </m:e>
        </m:d>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=|X|</m:t>
        </m:r>
      </m:oMath>
      <w:r>
        <w:t xml:space="preserve"> }</w:t>
      </w:r>
      <w:r>
        <w:br w:type="page"/>
      </w:r>
    </w:p>
    <w:p w14:paraId="2DEE5FB8" w14:textId="66879C67" w:rsidR="00491BF1" w:rsidRDefault="006072A5" w:rsidP="00BD48F0">
      <w:pPr>
        <w:pStyle w:val="Heading1"/>
      </w:pPr>
      <w:bookmarkStart w:id="106" w:name="_Toc483662084"/>
      <w:r>
        <w:lastRenderedPageBreak/>
        <w:t>I</w:t>
      </w:r>
      <w:r w:rsidR="00F406E6">
        <w:t>X</w:t>
      </w:r>
      <w:r w:rsidR="00BD48F0">
        <w:t xml:space="preserve">. </w:t>
      </w:r>
      <w:r w:rsidR="00491BF1">
        <w:t>Mohó algoritmus matroidon. Matroid megadása rangfüggvényével, bázisaival (biz. nélkül). Matroid duálisa, a duális matroid rangfüggvénye.</w:t>
      </w:r>
      <w:bookmarkEnd w:id="106"/>
    </w:p>
    <w:p w14:paraId="4E44764B" w14:textId="77777777" w:rsidR="008D2699" w:rsidRDefault="008D2699" w:rsidP="008D2699">
      <w:pPr>
        <w:pStyle w:val="Heading2"/>
      </w:pPr>
      <w:bookmarkStart w:id="107" w:name="_Toc483662085"/>
      <w:r>
        <w:t>Mohó algoritmus matroidon</w:t>
      </w:r>
      <w:bookmarkEnd w:id="107"/>
      <w:r>
        <w:t xml:space="preserve"> </w:t>
      </w:r>
    </w:p>
    <w:p w14:paraId="228A9007" w14:textId="11CBB0A5" w:rsidR="008D2699" w:rsidRPr="008D2699" w:rsidRDefault="008D2699" w:rsidP="008D2699">
      <w:pPr>
        <w:pStyle w:val="Heading3"/>
      </w:pPr>
      <w:bookmarkStart w:id="108" w:name="_Toc483662086"/>
      <w:r>
        <w:t>Feladat</w:t>
      </w:r>
      <w:bookmarkEnd w:id="108"/>
    </w:p>
    <w:p w14:paraId="1F328188" w14:textId="77777777" w:rsidR="008D2699" w:rsidRDefault="00491BF1" w:rsidP="00F84398">
      <m:oMath>
        <m:r>
          <w:rPr>
            <w:rFonts w:ascii="Cambria Math" w:hAnsi="Cambria Math"/>
          </w:rPr>
          <m:t>M=(E,</m:t>
        </m:r>
        <m:r>
          <m:rPr>
            <m:scr m:val="script"/>
            <m:sty m:val="p"/>
          </m:rPr>
          <w:rPr>
            <w:rFonts w:ascii="Cambria Math" w:hAnsi="Cambria Math"/>
          </w:rPr>
          <m:t>F</m:t>
        </m:r>
        <m:r>
          <w:rPr>
            <w:rFonts w:ascii="Cambria Math" w:hAnsi="Cambria Math"/>
          </w:rPr>
          <m:t>)</m:t>
        </m:r>
      </m:oMath>
      <w:r w:rsidR="008D2699">
        <w:t xml:space="preserve"> matroid</w:t>
      </w:r>
    </w:p>
    <w:p w14:paraId="31BB4CFF" w14:textId="77777777" w:rsidR="008D2699" w:rsidRDefault="00491BF1" w:rsidP="00F84398">
      <m:oMath>
        <m:r>
          <w:rPr>
            <w:rFonts w:ascii="Cambria Math" w:hAnsi="Cambria Math"/>
          </w:rPr>
          <m:t>w:E→</m:t>
        </m:r>
        <m:sSub>
          <m:sSubPr>
            <m:ctrlPr>
              <w:rPr>
                <w:rFonts w:ascii="Cambria Math" w:hAnsi="Cambria Math"/>
                <w:i/>
              </w:rPr>
            </m:ctrlPr>
          </m:sSubPr>
          <m:e>
            <m:r>
              <m:rPr>
                <m:scr m:val="double-struck"/>
              </m:rPr>
              <w:rPr>
                <w:rFonts w:ascii="Cambria Math" w:hAnsi="Cambria Math"/>
              </w:rPr>
              <m:t>R</m:t>
            </m:r>
          </m:e>
          <m:sub>
            <m:r>
              <w:rPr>
                <w:rFonts w:ascii="Cambria Math" w:hAnsi="Cambria Math"/>
              </w:rPr>
              <m:t>+</m:t>
            </m:r>
          </m:sub>
        </m:sSub>
      </m:oMath>
      <w:r>
        <w:t xml:space="preserve"> nemnegatív súlyfüggvény. </w:t>
      </w:r>
    </w:p>
    <w:p w14:paraId="649D3017" w14:textId="1FB03D14" w:rsidR="00491BF1" w:rsidRDefault="001478FA" w:rsidP="00F84398">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 xml:space="preserve">find </m:t>
                </m:r>
                <m:r>
                  <m:rPr>
                    <m:sty m:val="p"/>
                  </m:rPr>
                  <w:rPr>
                    <w:rFonts w:ascii="Cambria Math" w:hAnsi="Cambria Math"/>
                  </w:rPr>
                  <m:t>max</m:t>
                </m:r>
              </m:e>
              <m:lim>
                <m:r>
                  <w:rPr>
                    <w:rFonts w:ascii="Cambria Math" w:hAnsi="Cambria Math"/>
                  </w:rPr>
                  <m:t>X∈</m:t>
                </m:r>
                <m:r>
                  <m:rPr>
                    <m:scr m:val="script"/>
                    <m:sty m:val="p"/>
                  </m:rPr>
                  <w:rPr>
                    <w:rFonts w:ascii="Cambria Math" w:hAnsi="Cambria Math"/>
                  </w:rPr>
                  <m:t>F</m:t>
                </m:r>
              </m:lim>
            </m:limLow>
          </m:fName>
          <m:e>
            <m:nary>
              <m:naryPr>
                <m:chr m:val="∑"/>
                <m:limLoc m:val="subSup"/>
                <m:supHide m:val="1"/>
                <m:ctrlPr>
                  <w:rPr>
                    <w:rFonts w:ascii="Cambria Math" w:hAnsi="Cambria Math"/>
                    <w:i/>
                  </w:rPr>
                </m:ctrlPr>
              </m:naryPr>
              <m:sub>
                <m:r>
                  <w:rPr>
                    <w:rFonts w:ascii="Cambria Math" w:hAnsi="Cambria Math"/>
                  </w:rPr>
                  <m:t>e∈X</m:t>
                </m:r>
              </m:sub>
              <m:sup/>
              <m:e>
                <m:r>
                  <w:rPr>
                    <w:rFonts w:ascii="Cambria Math" w:hAnsi="Cambria Math"/>
                  </w:rPr>
                  <m:t>w(e)</m:t>
                </m:r>
              </m:e>
            </m:nary>
          </m:e>
        </m:func>
      </m:oMath>
      <w:r w:rsidR="00220DD8">
        <w:t xml:space="preserve">. </w:t>
      </w:r>
    </w:p>
    <w:p w14:paraId="4723E854" w14:textId="6CE067BC" w:rsidR="008D2699" w:rsidRDefault="008D2699" w:rsidP="00F84398">
      <w:r>
        <w:t>(w = 1 esetén, ez pont a rang keresése)</w:t>
      </w:r>
    </w:p>
    <w:p w14:paraId="7D4ADB5C" w14:textId="786B5E3A" w:rsidR="00220DD8" w:rsidRDefault="008D2699" w:rsidP="00F84398">
      <w:pPr>
        <w:pStyle w:val="Heading3"/>
        <w:rPr>
          <w:rFonts w:eastAsiaTheme="minorEastAsia"/>
        </w:rPr>
      </w:pPr>
      <w:bookmarkStart w:id="109" w:name="_Toc483662087"/>
      <w:r>
        <w:rPr>
          <w:rFonts w:eastAsiaTheme="minorEastAsia"/>
        </w:rPr>
        <w:t>Mohó algoritmus optimális matroidon</w:t>
      </w:r>
      <w:bookmarkEnd w:id="109"/>
    </w:p>
    <w:p w14:paraId="12F67D4D" w14:textId="7D3FAD59" w:rsidR="008D2699" w:rsidRPr="008D2699" w:rsidRDefault="008D2699" w:rsidP="008D2699">
      <w:pPr>
        <w:rPr>
          <w:u w:val="single"/>
        </w:rPr>
      </w:pPr>
      <w:r w:rsidRPr="008D2699">
        <w:rPr>
          <w:u w:val="single"/>
        </w:rPr>
        <w:t>Tétel:</w:t>
      </w:r>
    </w:p>
    <w:p w14:paraId="7FA82645" w14:textId="471F330E" w:rsidR="008D2699" w:rsidRPr="008D2699" w:rsidRDefault="008D2699" w:rsidP="008D2699">
      <w:r>
        <w:t>Tetszőleges matroidra és súlyfüggvényre optimális megoldást (maximális összsúlyú) ad a mohó algoritmus.</w:t>
      </w:r>
    </w:p>
    <w:p w14:paraId="4CB152F1" w14:textId="57D7E329" w:rsidR="008D2699" w:rsidRDefault="008D2699" w:rsidP="00F84398">
      <w:r>
        <w:rPr>
          <w:u w:val="single"/>
        </w:rPr>
        <w:t xml:space="preserve">Bizonyítás: </w:t>
      </w:r>
      <w:r>
        <w:t>Indirekt</w:t>
      </w:r>
    </w:p>
    <w:p w14:paraId="69FBE33D" w14:textId="77777777" w:rsidR="008D2699" w:rsidRDefault="0007482D" w:rsidP="00F84398">
      <w:r>
        <w:t xml:space="preserve"> A mohó algoritmus </w:t>
      </w:r>
      <m:oMath>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oMath>
      <w:r>
        <w:t xml:space="preserve"> megoldást adta, de az optimális </w:t>
      </w:r>
      <m:oMath>
        <m:r>
          <w:rPr>
            <w:rFonts w:ascii="Cambria Math" w:hAnsi="Cambria Math"/>
          </w:rPr>
          <m:t>Y={</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n</m:t>
            </m:r>
          </m:sub>
        </m:sSub>
        <m:r>
          <w:rPr>
            <w:rFonts w:ascii="Cambria Math" w:hAnsi="Cambria Math"/>
          </w:rPr>
          <m:t>}</m:t>
        </m:r>
      </m:oMath>
      <w:r>
        <w:t xml:space="preserve">. </w:t>
      </w:r>
    </w:p>
    <w:p w14:paraId="546DC4F9" w14:textId="77777777" w:rsidR="008D2699" w:rsidRDefault="0007482D" w:rsidP="00F84398">
      <w:r>
        <w:t xml:space="preserve">Mivel mindkét halmaz maximálisan független, ezért (F3) miatt </w:t>
      </w:r>
      <m:oMath>
        <m:d>
          <m:dPr>
            <m:begChr m:val="|"/>
            <m:endChr m:val="|"/>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r>
              <w:rPr>
                <w:rFonts w:ascii="Cambria Math" w:hAnsi="Cambria Math"/>
              </w:rPr>
              <m:t>Y</m:t>
            </m:r>
          </m:e>
        </m:d>
        <m:r>
          <w:rPr>
            <w:rFonts w:ascii="Cambria Math" w:hAnsi="Cambria Math"/>
          </w:rPr>
          <m:t>=n</m:t>
        </m:r>
      </m:oMath>
      <w:r>
        <w:t xml:space="preserve">. </w:t>
      </w:r>
    </w:p>
    <w:p w14:paraId="6306E705" w14:textId="77777777" w:rsidR="008D2699" w:rsidRDefault="0007482D" w:rsidP="00F84398">
      <w:r>
        <w:t xml:space="preserve">Legyen mindkét halmaz költség szerint csökkenő sorrendbe rendezve, </w:t>
      </w:r>
    </w:p>
    <w:p w14:paraId="79080321" w14:textId="77777777" w:rsidR="008D2699" w:rsidRDefault="0007482D" w:rsidP="00F84398">
      <w:r>
        <w:t xml:space="preserve">vagyis </w:t>
      </w:r>
      <m:oMath>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e>
        </m:d>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n</m:t>
                </m:r>
              </m:sub>
            </m:sSub>
          </m:e>
        </m:d>
      </m:oMath>
      <w:r>
        <w:t xml:space="preserve"> és </w:t>
      </w:r>
      <m:oMath>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e>
        </m:d>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2</m:t>
                </m:r>
              </m:sub>
            </m:sSub>
          </m:e>
        </m:d>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n</m:t>
                </m:r>
              </m:sub>
            </m:sSub>
          </m:e>
        </m:d>
      </m:oMath>
      <w:r>
        <w:t xml:space="preserve">. </w:t>
      </w:r>
    </w:p>
    <w:p w14:paraId="3BCE6609" w14:textId="68289C7B" w:rsidR="00B73761" w:rsidRDefault="0007482D" w:rsidP="00F84398">
      <w:r>
        <w:t xml:space="preserve">Tudjuk, hogy a mohó algoritmus a legnagyobb súlyú elemmel kezd, ezért </w:t>
      </w:r>
      <m:oMath>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e>
        </m:d>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e>
        </m:d>
      </m:oMath>
      <w:r w:rsidR="004C0904">
        <w:t>.</w:t>
      </w:r>
    </w:p>
    <w:p w14:paraId="7ACCADFA" w14:textId="77777777" w:rsidR="008D2699" w:rsidRDefault="00B73761" w:rsidP="00F84398">
      <w:r>
        <w:t xml:space="preserve">Legyen </w:t>
      </w:r>
      <w:r w:rsidRPr="00B73761">
        <w:rPr>
          <w:i/>
        </w:rPr>
        <w:t>i</w:t>
      </w:r>
      <w:r>
        <w:t xml:space="preserve"> a legkisebb index, amire </w:t>
      </w:r>
      <m:oMath>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r>
          <w:rPr>
            <w:rFonts w:ascii="Cambria Math" w:hAnsi="Cambria Math"/>
          </w:rPr>
          <m:t>&lt;w</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m:t>
        </m:r>
      </m:oMath>
      <w:r>
        <w:t xml:space="preserve"> </w:t>
      </w:r>
    </w:p>
    <w:p w14:paraId="06DB6E90" w14:textId="77777777" w:rsidR="008D2699" w:rsidRDefault="00B73761" w:rsidP="00F84398">
      <w:r>
        <w:t>Ilyen mindenképp létezik, különben a mohó algoritmus optimális megoldást adott volna.</w:t>
      </w:r>
      <w:r w:rsidR="00BF4175">
        <w:t xml:space="preserve"> </w:t>
      </w:r>
    </w:p>
    <w:p w14:paraId="5F498C86" w14:textId="77777777" w:rsidR="008D2699" w:rsidRDefault="00BF4175" w:rsidP="00F84398">
      <w:r>
        <w:t xml:space="preserve">Legyen </w:t>
      </w:r>
      <m:oMath>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i-1</m:t>
            </m:r>
          </m:sub>
        </m:sSub>
        <m:r>
          <w:rPr>
            <w:rFonts w:ascii="Cambria Math" w:hAnsi="Cambria Math"/>
          </w:rPr>
          <m:t>}</m:t>
        </m:r>
      </m:oMath>
      <w:r>
        <w:t xml:space="preserve"> és </w:t>
      </w:r>
      <m:oMath>
        <m:r>
          <w:rPr>
            <w:rFonts w:ascii="Cambria Math" w:hAnsi="Cambria Math"/>
          </w:rPr>
          <m:t>B={</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oMath>
      <w:r>
        <w:t xml:space="preserve">. </w:t>
      </w:r>
    </w:p>
    <w:p w14:paraId="782D4CCB" w14:textId="5DC81138" w:rsidR="00220DD8" w:rsidRDefault="00BF4175" w:rsidP="00F84398">
      <w:r>
        <w:t>Alkalmazzuk (F3)-at erre:</w:t>
      </w:r>
    </w:p>
    <w:p w14:paraId="727D7F74" w14:textId="77777777" w:rsidR="008D2699" w:rsidRDefault="00BF4175" w:rsidP="00F84398">
      <w:r>
        <w:t xml:space="preserve">Létezik </w:t>
      </w:r>
      <m:oMath>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∈B</m:t>
        </m:r>
      </m:oMath>
      <w:r>
        <w:t xml:space="preserve">, amelyre </w:t>
      </w:r>
      <m:oMath>
        <m:r>
          <w:rPr>
            <w:rFonts w:ascii="Cambria Math" w:hAnsi="Cambria Math"/>
          </w:rPr>
          <m:t>A+</m:t>
        </m:r>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m:t>
        </m:r>
        <m:r>
          <m:rPr>
            <m:scr m:val="script"/>
            <m:sty m:val="p"/>
          </m:rPr>
          <w:rPr>
            <w:rFonts w:ascii="Cambria Math" w:hAnsi="Cambria Math"/>
          </w:rPr>
          <m:t>F</m:t>
        </m:r>
      </m:oMath>
      <w:r>
        <w:t xml:space="preserve">. </w:t>
      </w:r>
    </w:p>
    <w:p w14:paraId="7CE80CAA" w14:textId="13E5BA6B" w:rsidR="00BF4175" w:rsidRDefault="000D7E60" w:rsidP="00F84398">
      <w:r>
        <w:t xml:space="preserve">Feltettük, hogy csökkenő sorrendbe vannak rendezve a halmazok elemei, vagyis </w:t>
      </w:r>
      <m:oMath>
        <m:sSub>
          <m:sSubPr>
            <m:ctrlPr>
              <w:rPr>
                <w:rFonts w:ascii="Cambria Math" w:hAnsi="Cambria Math"/>
                <w:i/>
              </w:rPr>
            </m:ctrlPr>
          </m:sSubPr>
          <m:e>
            <m:r>
              <w:rPr>
                <w:rFonts w:ascii="Cambria Math" w:hAnsi="Cambria Math"/>
              </w:rPr>
              <m:t>w(b</m:t>
            </m:r>
          </m:e>
          <m:sub>
            <m:r>
              <w:rPr>
                <w:rFonts w:ascii="Cambria Math" w:hAnsi="Cambria Math"/>
              </w:rPr>
              <m:t>j</m:t>
            </m:r>
          </m:sub>
        </m:sSub>
        <m:r>
          <w:rPr>
            <w:rFonts w:ascii="Cambria Math" w:hAnsi="Cambria Math"/>
          </w:rPr>
          <m:t>)≥w(</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oMath>
      <w:r>
        <w:t xml:space="preserve">, továbbá </w:t>
      </w:r>
      <m:oMath>
        <m:r>
          <w:rPr>
            <w:rFonts w:ascii="Cambria Math" w:hAnsi="Cambria Math"/>
          </w:rPr>
          <m:t>w</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i</m:t>
                </m:r>
              </m:sub>
            </m:sSub>
          </m:e>
        </m:d>
        <m:r>
          <w:rPr>
            <w:rFonts w:ascii="Cambria Math" w:hAnsi="Cambria Math"/>
          </w:rPr>
          <m:t>&gt;w</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e>
        </m:d>
      </m:oMath>
      <w:r w:rsidR="00DD1492">
        <w:t xml:space="preserve"> miatt az algoritmus </w:t>
      </w:r>
      <w:r w:rsidRPr="000D7E60">
        <w:rPr>
          <w:i/>
        </w:rPr>
        <w:t>b</w:t>
      </w:r>
      <w:r w:rsidRPr="000D7E60">
        <w:rPr>
          <w:i/>
          <w:vertAlign w:val="subscript"/>
        </w:rPr>
        <w:t>j</w:t>
      </w:r>
      <w:r>
        <w:t xml:space="preserve">-t választotta volna, nem </w:t>
      </w:r>
      <w:r w:rsidRPr="000D7E60">
        <w:rPr>
          <w:i/>
        </w:rPr>
        <w:t>a</w:t>
      </w:r>
      <w:r w:rsidRPr="000D7E60">
        <w:rPr>
          <w:i/>
          <w:vertAlign w:val="subscript"/>
        </w:rPr>
        <w:t>i</w:t>
      </w:r>
      <w:r>
        <w:t>-t.</w:t>
      </w:r>
    </w:p>
    <w:p w14:paraId="6F2D4E7E" w14:textId="62B03E00" w:rsidR="008D2699" w:rsidRDefault="008D2699" w:rsidP="008D2699">
      <w:pPr>
        <w:pStyle w:val="Heading3"/>
      </w:pPr>
      <w:bookmarkStart w:id="110" w:name="_Toc483662088"/>
      <w:r>
        <w:t>Matroid, ha mohó algoritmus optimális</w:t>
      </w:r>
      <w:bookmarkEnd w:id="110"/>
    </w:p>
    <w:p w14:paraId="2837524A" w14:textId="3A0F3D7F" w:rsidR="008D2699" w:rsidRPr="008D2699" w:rsidRDefault="008D2699" w:rsidP="008D2699">
      <w:pPr>
        <w:rPr>
          <w:u w:val="single"/>
        </w:rPr>
      </w:pPr>
      <w:r w:rsidRPr="008D2699">
        <w:rPr>
          <w:u w:val="single"/>
        </w:rPr>
        <w:t>Tétel:</w:t>
      </w:r>
    </w:p>
    <w:p w14:paraId="1E478036" w14:textId="4C81BCDD" w:rsidR="008D2699" w:rsidRDefault="008D2699" w:rsidP="008D2699">
      <w:r>
        <w:t>(F1) és (F2) kell, hogy egyáltalán értelme legyen a mohó algoritmusnak.</w:t>
      </w:r>
    </w:p>
    <w:p w14:paraId="54BEE5BC" w14:textId="491DB97B" w:rsidR="008D2699" w:rsidRPr="004151B8" w:rsidRDefault="008D2699" w:rsidP="008D2699">
      <w:pPr>
        <w:rPr>
          <w:sz w:val="16"/>
          <w:szCs w:val="16"/>
        </w:rPr>
      </w:pPr>
      <w:r w:rsidRPr="004151B8">
        <w:rPr>
          <w:sz w:val="16"/>
          <w:szCs w:val="16"/>
        </w:rPr>
        <w:t>(Igazából egy kicsivel kevesebb is elég, l</w:t>
      </w:r>
      <w:r w:rsidR="004151B8">
        <w:rPr>
          <w:sz w:val="16"/>
          <w:szCs w:val="16"/>
        </w:rPr>
        <w:t>eszálló halmaz rendszer helyett</w:t>
      </w:r>
      <w:r w:rsidRPr="004151B8">
        <w:rPr>
          <w:sz w:val="16"/>
          <w:szCs w:val="16"/>
        </w:rPr>
        <w:t xml:space="preserve"> elég hogy egy elemet ki lehet venni a függetlenség elrontása nélkül =&gt; greedoid.)</w:t>
      </w:r>
    </w:p>
    <w:p w14:paraId="27EFEB45" w14:textId="4A9DCF01" w:rsidR="008D2699" w:rsidRPr="008D2699" w:rsidRDefault="008D2699" w:rsidP="008D2699">
      <w:r>
        <w:t>Ekkor ha a mohó algoritmus optimális megoldást ad, akkor (F3) is igaz lesz!</w:t>
      </w:r>
    </w:p>
    <w:p w14:paraId="47FCA462" w14:textId="77777777" w:rsidR="008D2699" w:rsidRDefault="00DD1492" w:rsidP="00F84398">
      <w:r w:rsidRPr="008D2699">
        <w:rPr>
          <w:u w:val="single"/>
        </w:rPr>
        <w:t>Bizonyítás</w:t>
      </w:r>
      <w:r w:rsidR="008D2699">
        <w:rPr>
          <w:u w:val="single"/>
        </w:rPr>
        <w:t xml:space="preserve">: </w:t>
      </w:r>
      <w:r w:rsidR="008D2699">
        <w:t>Indirekt</w:t>
      </w:r>
      <w:r w:rsidR="00B6067E">
        <w:t xml:space="preserve"> </w:t>
      </w:r>
    </w:p>
    <w:p w14:paraId="60BCCB18" w14:textId="77777777" w:rsidR="008D2699" w:rsidRDefault="008D2699" w:rsidP="00F84398">
      <w:r>
        <w:t>M</w:t>
      </w:r>
      <w:r w:rsidR="00B6067E">
        <w:t xml:space="preserve">ohó algoritmus OK, de (F3) nem teljesül. </w:t>
      </w:r>
    </w:p>
    <w:p w14:paraId="0CB88800" w14:textId="00C0D366" w:rsidR="006072A5" w:rsidRDefault="006072A5" w:rsidP="00F84398">
      <w:pPr>
        <w:rPr>
          <w:u w:val="single"/>
        </w:rPr>
      </w:pPr>
      <w:r>
        <w:rPr>
          <w:noProof/>
          <w:lang w:val="en-US" w:eastAsia="ja-JP"/>
        </w:rPr>
        <w:drawing>
          <wp:anchor distT="0" distB="0" distL="114300" distR="114300" simplePos="0" relativeHeight="251774976" behindDoc="0" locked="0" layoutInCell="1" allowOverlap="1" wp14:anchorId="4BF6B6C7" wp14:editId="215174A4">
            <wp:simplePos x="0" y="0"/>
            <wp:positionH relativeFrom="column">
              <wp:posOffset>1976755</wp:posOffset>
            </wp:positionH>
            <wp:positionV relativeFrom="paragraph">
              <wp:posOffset>394970</wp:posOffset>
            </wp:positionV>
            <wp:extent cx="857250" cy="4254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67E">
        <w:t xml:space="preserve">Ilyenkor </w:t>
      </w:r>
      <m:oMath>
        <m:r>
          <w:rPr>
            <w:rFonts w:ascii="Cambria Math" w:hAnsi="Cambria Math"/>
          </w:rPr>
          <m:t>X,Y∈</m:t>
        </m:r>
        <m:r>
          <m:rPr>
            <m:scr m:val="script"/>
            <m:sty m:val="p"/>
          </m:rPr>
          <w:rPr>
            <w:rFonts w:ascii="Cambria Math" w:hAnsi="Cambria Math"/>
          </w:rPr>
          <m:t>F</m:t>
        </m:r>
      </m:oMath>
      <w:r w:rsidR="00B6067E">
        <w:t xml:space="preserve">, amelyeknél </w:t>
      </w:r>
      <m:oMath>
        <m:d>
          <m:dPr>
            <m:begChr m:val="|"/>
            <m:endChr m:val="|"/>
            <m:ctrlPr>
              <w:rPr>
                <w:rFonts w:ascii="Cambria Math" w:hAnsi="Cambria Math"/>
                <w:i/>
              </w:rPr>
            </m:ctrlPr>
          </m:dPr>
          <m:e>
            <m:r>
              <w:rPr>
                <w:rFonts w:ascii="Cambria Math" w:hAnsi="Cambria Math"/>
              </w:rPr>
              <m:t>X</m:t>
            </m:r>
          </m:e>
        </m:d>
        <m:r>
          <w:rPr>
            <w:rFonts w:ascii="Cambria Math" w:hAnsi="Cambria Math"/>
          </w:rPr>
          <m:t>&gt;|Y|</m:t>
        </m:r>
      </m:oMath>
      <w:r w:rsidR="00B6067E">
        <w:t xml:space="preserve"> fennáll, de nem létezik olyan </w:t>
      </w:r>
      <m:oMath>
        <m:r>
          <w:rPr>
            <w:rFonts w:ascii="Cambria Math" w:hAnsi="Cambria Math"/>
          </w:rPr>
          <m:t>x∈X-Y</m:t>
        </m:r>
      </m:oMath>
      <w:r w:rsidR="00B6067E">
        <w:t xml:space="preserve">, amelyre </w:t>
      </w:r>
      <m:oMath>
        <m:r>
          <w:rPr>
            <w:rFonts w:ascii="Cambria Math" w:hAnsi="Cambria Math"/>
          </w:rPr>
          <m:t>Y+x∈</m:t>
        </m:r>
        <m:r>
          <m:rPr>
            <m:scr m:val="script"/>
            <m:sty m:val="p"/>
          </m:rPr>
          <w:rPr>
            <w:rFonts w:ascii="Cambria Math" w:hAnsi="Cambria Math"/>
          </w:rPr>
          <m:t>F</m:t>
        </m:r>
      </m:oMath>
      <w:r w:rsidR="00B6067E">
        <w:t xml:space="preserve"> teljesülne.</w:t>
      </w:r>
      <w:r w:rsidR="00641B75">
        <w:t xml:space="preserve"> </w:t>
      </w:r>
      <w:r>
        <w:t>Legyen a súly függvény a következő:</w:t>
      </w:r>
    </w:p>
    <w:p w14:paraId="15694991" w14:textId="25BA8D06" w:rsidR="00641B75" w:rsidRPr="006072A5" w:rsidRDefault="00641B75" w:rsidP="00F84398">
      <w:pPr>
        <w:rPr>
          <w:u w:val="single"/>
        </w:rPr>
      </w:pPr>
      <m:oMath>
        <m:r>
          <w:rPr>
            <w:rFonts w:ascii="Cambria Math" w:hAnsi="Cambria Math"/>
          </w:rPr>
          <m:t>w</m:t>
        </m:r>
        <m:d>
          <m:dPr>
            <m:ctrlPr>
              <w:rPr>
                <w:rFonts w:ascii="Cambria Math" w:hAnsi="Cambria Math"/>
                <w:i/>
              </w:rPr>
            </m:ctrlPr>
          </m:dPr>
          <m:e>
            <m:r>
              <w:rPr>
                <w:rFonts w:ascii="Cambria Math" w:hAnsi="Cambria Math"/>
              </w:rPr>
              <m:t>e</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m:t>
                </m:r>
                <m:r>
                  <m:rPr>
                    <m:sty m:val="p"/>
                  </m:rPr>
                  <w:rPr>
                    <w:rFonts w:ascii="Cambria Math" w:hAnsi="Cambria Math"/>
                  </w:rPr>
                  <m:t xml:space="preserve">ha </m:t>
                </m:r>
                <m:r>
                  <w:rPr>
                    <w:rFonts w:ascii="Cambria Math" w:hAnsi="Cambria Math"/>
                  </w:rPr>
                  <m:t>e∈Y</m:t>
                </m:r>
              </m:e>
              <m:e>
                <m:r>
                  <w:rPr>
                    <w:rFonts w:ascii="Cambria Math" w:hAnsi="Cambria Math"/>
                  </w:rPr>
                  <m:t>1-ε</m:t>
                </m:r>
                <m:r>
                  <w:rPr>
                    <w:rFonts w:ascii="Cambria Math" w:hAnsi="Cambria Math"/>
                  </w:rPr>
                  <m:t>,  &amp;</m:t>
                </m:r>
                <m:r>
                  <m:rPr>
                    <m:sty m:val="p"/>
                  </m:rPr>
                  <w:rPr>
                    <w:rFonts w:ascii="Cambria Math" w:hAnsi="Cambria Math"/>
                  </w:rPr>
                  <m:t>ha</m:t>
                </m:r>
                <m:r>
                  <w:rPr>
                    <w:rFonts w:ascii="Cambria Math" w:hAnsi="Cambria Math"/>
                  </w:rPr>
                  <m:t xml:space="preserve"> e∈X-Y</m:t>
                </m:r>
                <m:ctrlPr>
                  <w:rPr>
                    <w:rFonts w:ascii="Cambria Math" w:eastAsia="Cambria Math" w:hAnsi="Cambria Math" w:cs="Cambria Math"/>
                    <w:i/>
                  </w:rPr>
                </m:ctrlPr>
              </m:e>
              <m:e>
                <m:r>
                  <w:rPr>
                    <w:rFonts w:ascii="Cambria Math" w:hAnsi="Cambria Math"/>
                  </w:rPr>
                  <m:t>0,  &amp;</m:t>
                </m:r>
                <m:r>
                  <m:rPr>
                    <m:sty m:val="p"/>
                  </m:rPr>
                  <w:rPr>
                    <w:rFonts w:ascii="Cambria Math" w:hAnsi="Cambria Math"/>
                  </w:rPr>
                  <m:t>különben</m:t>
                </m:r>
              </m:e>
            </m:eqArr>
          </m:e>
        </m:d>
      </m:oMath>
      <w:r w:rsidR="006072A5">
        <w:t xml:space="preserve"> </w:t>
      </w:r>
    </w:p>
    <w:p w14:paraId="3AD27223" w14:textId="77777777" w:rsidR="006072A5" w:rsidRDefault="00641B75" w:rsidP="00F84398">
      <w:r>
        <w:t xml:space="preserve">Az algoritmus először kiválasztja </w:t>
      </w:r>
      <w:r w:rsidRPr="00641B75">
        <w:rPr>
          <w:i/>
        </w:rPr>
        <w:t>Y</w:t>
      </w:r>
      <w:r>
        <w:t xml:space="preserve"> elemeit</w:t>
      </w:r>
      <w:r w:rsidR="00B74038">
        <w:t xml:space="preserve">. Ezt követően az indirekt feltevés miatt már nem választhat </w:t>
      </w:r>
      <w:r w:rsidR="00B74038" w:rsidRPr="00B74038">
        <w:rPr>
          <w:i/>
        </w:rPr>
        <w:t>X – Y</w:t>
      </w:r>
      <w:r w:rsidR="00B74038">
        <w:t xml:space="preserve">-beli elemeket, csak 0 súlyúakat. </w:t>
      </w:r>
    </w:p>
    <w:p w14:paraId="411E806C" w14:textId="23CE7FFD" w:rsidR="006072A5" w:rsidRDefault="006072A5" w:rsidP="00F84398">
      <w:r>
        <w:t>Legyen |X-Y|=a, |Y-X|=b, |X metszett Y| = c</w:t>
      </w:r>
    </w:p>
    <w:p w14:paraId="2A27FDAC" w14:textId="1E28B711" w:rsidR="006072A5" w:rsidRDefault="006072A5" w:rsidP="00F84398">
      <w:r>
        <w:t>Ekkor w(Y) = b + c, w(X)=a(1-E)+c.</w:t>
      </w:r>
    </w:p>
    <w:p w14:paraId="1B03C4B2" w14:textId="2EB99168" w:rsidR="006072A5" w:rsidRDefault="006072A5" w:rsidP="00F84398">
      <w:r>
        <w:t>Tehát ha E-t úgy választjuk meg, hogy a(1-E)&gt;b (E</w:t>
      </w:r>
      <w:r w:rsidR="004151B8">
        <w:t xml:space="preserve"> &lt; 1 – b/a), akkor elérhetjük, hogy a mohó algoritmus rossz eredményt adott.</w:t>
      </w:r>
    </w:p>
    <w:p w14:paraId="1574E576" w14:textId="2F830391" w:rsidR="00890549" w:rsidRDefault="009567FD" w:rsidP="00890549">
      <w:pPr>
        <w:pStyle w:val="Heading2"/>
        <w:rPr>
          <w:rFonts w:eastAsiaTheme="minorEastAsia"/>
        </w:rPr>
      </w:pPr>
      <w:bookmarkStart w:id="111" w:name="_Toc483662089"/>
      <w:r>
        <w:rPr>
          <w:rFonts w:eastAsiaTheme="minorEastAsia"/>
        </w:rPr>
        <w:lastRenderedPageBreak/>
        <w:t>Matroid, mint bázisok</w:t>
      </w:r>
      <w:bookmarkEnd w:id="111"/>
    </w:p>
    <w:p w14:paraId="502CB0AF" w14:textId="7505BAC9" w:rsidR="009567FD" w:rsidRPr="009567FD" w:rsidRDefault="009567FD" w:rsidP="009567FD">
      <w:pPr>
        <w:pStyle w:val="Heading3"/>
      </w:pPr>
      <w:bookmarkStart w:id="112" w:name="_Toc483662090"/>
      <w:r>
        <w:t>Axiómák</w:t>
      </w:r>
      <w:bookmarkEnd w:id="112"/>
    </w:p>
    <w:p w14:paraId="4093A7E0" w14:textId="789FAB45" w:rsidR="00226B8F" w:rsidRDefault="00226B8F" w:rsidP="00F84398">
      <m:oMath>
        <m:r>
          <m:rPr>
            <m:scr m:val="script"/>
          </m:rPr>
          <w:rPr>
            <w:rFonts w:ascii="Cambria Math" w:hAnsi="Cambria Math"/>
          </w:rPr>
          <m:t>B</m:t>
        </m:r>
      </m:oMath>
      <w:r w:rsidR="009567FD">
        <w:t xml:space="preserve"> bázishalmaza, ha:</w:t>
      </w:r>
    </w:p>
    <w:p w14:paraId="7B9C1C34" w14:textId="77777777" w:rsidR="00226B8F" w:rsidRPr="00290737" w:rsidRDefault="00226B8F" w:rsidP="003573B9">
      <w:pPr>
        <w:pStyle w:val="ListParagraph"/>
        <w:numPr>
          <w:ilvl w:val="0"/>
          <w:numId w:val="22"/>
        </w:numPr>
      </w:pPr>
      <m:oMath>
        <m:r>
          <m:rPr>
            <m:scr m:val="script"/>
          </m:rPr>
          <w:rPr>
            <w:rFonts w:ascii="Cambria Math" w:hAnsi="Cambria Math"/>
          </w:rPr>
          <m:t>B≠∅</m:t>
        </m:r>
      </m:oMath>
    </w:p>
    <w:p w14:paraId="2EF3034F" w14:textId="77777777" w:rsidR="00226B8F" w:rsidRPr="00290737" w:rsidRDefault="001478FA" w:rsidP="003573B9">
      <w:pPr>
        <w:pStyle w:val="ListParagraph"/>
        <w:numPr>
          <w:ilvl w:val="0"/>
          <w:numId w:val="22"/>
        </w:numPr>
      </w:p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r w:rsidR="00226B8F" w:rsidRPr="00290737">
        <w:t xml:space="preserve"> minden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m:rPr>
            <m:scr m:val="script"/>
          </m:rPr>
          <w:rPr>
            <w:rFonts w:ascii="Cambria Math" w:hAnsi="Cambria Math"/>
          </w:rPr>
          <m:t>∈B</m:t>
        </m:r>
      </m:oMath>
      <w:r w:rsidR="00226B8F" w:rsidRPr="00290737">
        <w:t>-re</w:t>
      </w:r>
    </w:p>
    <w:p w14:paraId="3BD2B076" w14:textId="336CE0D6" w:rsidR="00226B8F" w:rsidRDefault="00226B8F" w:rsidP="003573B9">
      <w:pPr>
        <w:pStyle w:val="ListParagraph"/>
        <w:numPr>
          <w:ilvl w:val="0"/>
          <w:numId w:val="22"/>
        </w:numPr>
      </w:pPr>
      <w:r w:rsidRPr="00290737">
        <w:t xml:space="preserve">Ha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m:rPr>
            <m:scr m:val="script"/>
          </m:rPr>
          <w:rPr>
            <w:rFonts w:ascii="Cambria Math" w:hAnsi="Cambria Math"/>
          </w:rPr>
          <m:t>∈B</m:t>
        </m:r>
      </m:oMath>
      <w:r w:rsidRPr="00290737">
        <w:t xml:space="preserve"> és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oMath>
      <w:r w:rsidRPr="00290737">
        <w:t xml:space="preserve">, akkor létezik olyan </w:t>
      </w: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oMath>
      <w:r w:rsidRPr="00290737">
        <w:t xml:space="preserve">, melyre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m:t>
            </m:r>
          </m:sub>
        </m:sSub>
        <m:r>
          <m:rPr>
            <m:scr m:val="script"/>
          </m:rPr>
          <w:rPr>
            <w:rFonts w:ascii="Cambria Math" w:hAnsi="Cambria Math"/>
          </w:rPr>
          <m:t>∈B</m:t>
        </m:r>
      </m:oMath>
      <w:r w:rsidRPr="00290737">
        <w:t>.</w:t>
      </w:r>
    </w:p>
    <w:p w14:paraId="72FA4582" w14:textId="755A2242" w:rsidR="009567FD" w:rsidRDefault="009567FD" w:rsidP="009567FD">
      <w:pPr>
        <w:pStyle w:val="Heading3"/>
      </w:pPr>
      <w:bookmarkStart w:id="113" w:name="_Toc483662091"/>
      <w:r>
        <w:t xml:space="preserve">Kapcsolat a függetlenségi </w:t>
      </w:r>
      <w:r w:rsidRPr="009567FD">
        <w:t>axiómákkal</w:t>
      </w:r>
      <w:bookmarkEnd w:id="113"/>
    </w:p>
    <w:p w14:paraId="1DE1374A" w14:textId="7C853E18" w:rsidR="009567FD" w:rsidRPr="009567FD" w:rsidRDefault="009567FD" w:rsidP="009567FD">
      <w:pPr>
        <w:rPr>
          <w:u w:val="single"/>
        </w:rPr>
      </w:pPr>
      <w:r w:rsidRPr="009567FD">
        <w:rPr>
          <w:u w:val="single"/>
        </w:rPr>
        <w:t>Függetlneségből bázisok:</w:t>
      </w:r>
    </w:p>
    <w:p w14:paraId="307AC932" w14:textId="3259C238" w:rsidR="009567FD" w:rsidRDefault="009567FD" w:rsidP="009567FD">
      <w:r>
        <w:t>A maximális független halmazok eleget tesznek a bázis axiómáknak.</w:t>
      </w:r>
    </w:p>
    <w:p w14:paraId="387CBE54" w14:textId="18098D8B" w:rsidR="009567FD" w:rsidRDefault="009567FD" w:rsidP="009567FD">
      <w:r w:rsidRPr="009567FD">
        <w:rPr>
          <w:u w:val="single"/>
        </w:rPr>
        <w:t>Bizonyítás</w:t>
      </w:r>
      <w:r>
        <w:t>:</w:t>
      </w:r>
    </w:p>
    <w:p w14:paraId="4187CF6F" w14:textId="749BB1A9" w:rsidR="009567FD" w:rsidRDefault="009567FD" w:rsidP="009567FD">
      <w:r>
        <w:t>B1:</w:t>
      </w:r>
    </w:p>
    <w:p w14:paraId="13FB9CDA" w14:textId="666594D1" w:rsidR="009567FD" w:rsidRDefault="00931268" w:rsidP="009567FD">
      <w:r>
        <w:t>F1 miatt legalább {0} eleme.</w:t>
      </w:r>
    </w:p>
    <w:p w14:paraId="0DA1B63F" w14:textId="5E55DE7A" w:rsidR="009567FD" w:rsidRDefault="009567FD" w:rsidP="009567FD">
      <w:r>
        <w:t>B2: Indirekt</w:t>
      </w:r>
    </w:p>
    <w:p w14:paraId="2FC58C76" w14:textId="5837E30F" w:rsidR="009567FD" w:rsidRDefault="009567FD" w:rsidP="009567FD">
      <w:r>
        <w:t xml:space="preserve">Legyen két maximális független: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&lt;|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oMath>
      <w:r>
        <w:t xml:space="preserve">. (F3) miatt létezik olyan </w:t>
      </w:r>
      <m:oMath>
        <m:r>
          <w:rPr>
            <w:rFonts w:ascii="Cambria Math" w:hAnsi="Cambria Math"/>
          </w:rPr>
          <m:t>e∈</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oMath>
      <w:r>
        <w:t xml:space="preserve">, amelyre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+e∈</m:t>
        </m:r>
        <m:r>
          <m:rPr>
            <m:scr m:val="script"/>
            <m:sty m:val="p"/>
          </m:rPr>
          <w:rPr>
            <w:rFonts w:ascii="Cambria Math" w:hAnsi="Cambria Math"/>
          </w:rPr>
          <m:t>F</m:t>
        </m:r>
      </m:oMath>
      <w:r>
        <w:t xml:space="preserve">, vagyis </w:t>
      </w:r>
      <w:r w:rsidRPr="002E7950">
        <w:rPr>
          <w:i/>
        </w:rPr>
        <w:t>X</w:t>
      </w:r>
      <w:r w:rsidRPr="002E7950">
        <w:rPr>
          <w:i/>
          <w:vertAlign w:val="subscript"/>
        </w:rPr>
        <w:t>1</w:t>
      </w:r>
      <w:r>
        <w:t xml:space="preserve"> nem lehetett maximális.</w:t>
      </w:r>
    </w:p>
    <w:p w14:paraId="43F06025" w14:textId="5B0982E9" w:rsidR="009567FD" w:rsidRDefault="00931268" w:rsidP="009567FD">
      <w:r>
        <w:t>B3:</w:t>
      </w:r>
    </w:p>
    <w:p w14:paraId="03E726B4" w14:textId="77777777" w:rsidR="00931268" w:rsidRDefault="00931268" w:rsidP="009567FD">
      <w:r>
        <w:t>Hisz különböző halmazokról van szó, legalább egy különböző elemük van, vegyünk ki X</w:t>
      </w:r>
      <w:r>
        <w:rPr>
          <w:vertAlign w:val="subscript"/>
        </w:rPr>
        <w:t>2</w:t>
      </w:r>
      <w:r>
        <w:t xml:space="preserve">-ből. </w:t>
      </w:r>
    </w:p>
    <w:p w14:paraId="16F00801" w14:textId="14565AB8" w:rsidR="00931268" w:rsidRDefault="00931268" w:rsidP="009567FD">
      <w:r>
        <w:t>Ekkor |X</w:t>
      </w:r>
      <w:r>
        <w:rPr>
          <w:vertAlign w:val="subscript"/>
        </w:rPr>
        <w:t>1</w:t>
      </w:r>
      <w:r>
        <w:t>| &gt; |X</w:t>
      </w:r>
      <w:r>
        <w:rPr>
          <w:vertAlign w:val="subscript"/>
        </w:rPr>
        <w:t>2</w:t>
      </w:r>
      <w:r>
        <w:t>| tehát (F3) miatt X</w:t>
      </w:r>
      <w:r>
        <w:rPr>
          <w:vertAlign w:val="subscript"/>
        </w:rPr>
        <w:t>1</w:t>
      </w:r>
      <w:r>
        <w:t>-ből átrakható egy X</w:t>
      </w:r>
      <w:r>
        <w:rPr>
          <w:vertAlign w:val="subscript"/>
        </w:rPr>
        <w:t>2</w:t>
      </w:r>
      <w:r>
        <w:t>-ba, hogy az maximális független legyen megint (azaz bázis), a kivett elem nincs X</w:t>
      </w:r>
      <w:r>
        <w:rPr>
          <w:vertAlign w:val="subscript"/>
        </w:rPr>
        <w:t>1</w:t>
      </w:r>
      <w:r>
        <w:t>-ben, ezért az átrakott elem tényleg egy másik elem.</w:t>
      </w:r>
    </w:p>
    <w:p w14:paraId="4FE30522" w14:textId="6C43DEA6" w:rsidR="00931268" w:rsidRPr="00931268" w:rsidRDefault="00931268" w:rsidP="009567FD">
      <w:pPr>
        <w:rPr>
          <w:u w:val="single"/>
        </w:rPr>
      </w:pPr>
      <w:r w:rsidRPr="00931268">
        <w:rPr>
          <w:u w:val="single"/>
        </w:rPr>
        <w:t>Bázisokból matroid:</w:t>
      </w:r>
    </w:p>
    <w:p w14:paraId="50E2B3E7" w14:textId="7C229A4C" w:rsidR="00226B8F" w:rsidRDefault="00931268" w:rsidP="00931268">
      <w:r>
        <w:t>Ha</w:t>
      </w:r>
      <w:r w:rsidR="00226B8F">
        <w:t xml:space="preserve"> </w:t>
      </w:r>
      <m:oMath>
        <m:r>
          <w:rPr>
            <w:rFonts w:ascii="Cambria Math" w:hAnsi="Cambria Math"/>
          </w:rPr>
          <m:t>(E</m:t>
        </m:r>
        <m:r>
          <m:rPr>
            <m:scr m:val="script"/>
          </m:rPr>
          <w:rPr>
            <w:rFonts w:ascii="Cambria Math" w:hAnsi="Cambria Math"/>
          </w:rPr>
          <m:t>,B)</m:t>
        </m:r>
      </m:oMath>
      <w:r w:rsidR="00226B8F">
        <w:t xml:space="preserve"> egy halmazrendszer, amelyre teljesül (B1) – (B3), akkor </w:t>
      </w:r>
      <m:oMath>
        <m:r>
          <w:rPr>
            <w:rFonts w:ascii="Cambria Math" w:hAnsi="Cambria Math"/>
          </w:rPr>
          <m:t>M=(E,</m:t>
        </m:r>
        <m:r>
          <m:rPr>
            <m:scr m:val="script"/>
            <m:sty m:val="p"/>
          </m:rPr>
          <w:rPr>
            <w:rFonts w:ascii="Cambria Math" w:hAnsi="Cambria Math"/>
          </w:rPr>
          <m:t>F</m:t>
        </m:r>
        <m:r>
          <w:rPr>
            <w:rFonts w:ascii="Cambria Math" w:hAnsi="Cambria Math"/>
          </w:rPr>
          <m:t>)</m:t>
        </m:r>
      </m:oMath>
      <w:r w:rsidR="00226B8F">
        <w:t xml:space="preserve"> matroid, ahol </w:t>
      </w:r>
      <m:oMath>
        <m:r>
          <m:rPr>
            <m:scr m:val="script"/>
            <m:sty m:val="p"/>
          </m:rPr>
          <w:rPr>
            <w:rFonts w:ascii="Cambria Math" w:hAnsi="Cambria Math"/>
          </w:rPr>
          <m:t>F={</m:t>
        </m:r>
        <m:r>
          <w:rPr>
            <w:rFonts w:ascii="Cambria Math" w:hAnsi="Cambria Math"/>
          </w:rPr>
          <m:t xml:space="preserve">H:H⊆B, </m:t>
        </m:r>
        <m:r>
          <m:rPr>
            <m:sty m:val="p"/>
          </m:rPr>
          <w:rPr>
            <w:rFonts w:ascii="Cambria Math" w:hAnsi="Cambria Math"/>
          </w:rPr>
          <m:t>valamely</m:t>
        </m:r>
        <m:r>
          <w:rPr>
            <w:rFonts w:ascii="Cambria Math" w:hAnsi="Cambria Math"/>
          </w:rPr>
          <m:t xml:space="preserve"> B</m:t>
        </m:r>
        <m:r>
          <m:rPr>
            <m:scr m:val="script"/>
          </m:rPr>
          <w:rPr>
            <w:rFonts w:ascii="Cambria Math" w:hAnsi="Cambria Math"/>
          </w:rPr>
          <m:t>∈B-</m:t>
        </m:r>
        <m:r>
          <w:rPr>
            <w:rFonts w:ascii="Cambria Math" w:hAnsi="Cambria Math"/>
          </w:rPr>
          <m:t>re</m:t>
        </m:r>
        <m:r>
          <m:rPr>
            <m:sty m:val="p"/>
          </m:rPr>
          <w:rPr>
            <w:rFonts w:ascii="Cambria Math" w:hAnsi="Cambria Math"/>
          </w:rPr>
          <m:t>}</m:t>
        </m:r>
      </m:oMath>
      <w:r>
        <w:t xml:space="preserve"> és ez a matroid egyértelmű.</w:t>
      </w:r>
    </w:p>
    <w:p w14:paraId="73841FA7" w14:textId="421D1101" w:rsidR="00931268" w:rsidRDefault="005D7E5C" w:rsidP="00931268">
      <w:pPr>
        <w:pStyle w:val="Heading3"/>
      </w:pPr>
      <w:bookmarkStart w:id="114" w:name="_Toc483662092"/>
      <w:r>
        <w:t>Rangból matroid</w:t>
      </w:r>
      <w:bookmarkEnd w:id="114"/>
    </w:p>
    <w:p w14:paraId="7A0F0B48" w14:textId="46E5A8A8" w:rsidR="00931268" w:rsidRDefault="00931268" w:rsidP="00931268">
      <w:r>
        <w:t>Ha egy r függvény teljesíti a rang axiómákat, akkor egyértelműen létezik egy (E,F) matroid, aminek r a rangfüggvényve, még pedig az alábbi módon adható meg:</w:t>
      </w:r>
    </w:p>
    <w:p w14:paraId="7076B6EA" w14:textId="2E30B14F" w:rsidR="00931268" w:rsidRDefault="00931268" w:rsidP="00931268">
      <m:oMath>
        <m:r>
          <m:rPr>
            <m:scr m:val="script"/>
          </m:rPr>
          <w:rPr>
            <w:rFonts w:ascii="Cambria Math" w:hAnsi="Cambria Math"/>
          </w:rPr>
          <m:t>F=</m:t>
        </m:r>
        <m:d>
          <m:dPr>
            <m:begChr m:val="{"/>
            <m:endChr m:val="|"/>
            <m:ctrlPr>
              <w:rPr>
                <w:rFonts w:ascii="Cambria Math" w:hAnsi="Cambria Math"/>
                <w:i/>
              </w:rPr>
            </m:ctrlPr>
          </m:dPr>
          <m:e>
            <m:r>
              <w:rPr>
                <w:rFonts w:ascii="Cambria Math" w:hAnsi="Cambria Math"/>
              </w:rPr>
              <m:t xml:space="preserve">X⊆E </m:t>
            </m:r>
          </m:e>
        </m:d>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=|X|</m:t>
        </m:r>
      </m:oMath>
      <w:r>
        <w:t xml:space="preserve"> }</w:t>
      </w:r>
    </w:p>
    <w:p w14:paraId="61185109" w14:textId="08D87090" w:rsidR="000D6C2E" w:rsidRDefault="00931268" w:rsidP="00931268">
      <w:pPr>
        <w:spacing w:after="200"/>
      </w:pPr>
      <w:r>
        <w:br w:type="page"/>
      </w:r>
    </w:p>
    <w:p w14:paraId="7262FA2F" w14:textId="6B93D92D" w:rsidR="00931268" w:rsidRDefault="00931268" w:rsidP="00931268">
      <w:pPr>
        <w:pStyle w:val="Heading2"/>
      </w:pPr>
      <w:bookmarkStart w:id="115" w:name="_Toc483662093"/>
      <w:r>
        <w:lastRenderedPageBreak/>
        <w:t>Matroid duálisa</w:t>
      </w:r>
      <w:bookmarkEnd w:id="115"/>
    </w:p>
    <w:p w14:paraId="21FF7F52" w14:textId="183B3A65" w:rsidR="00931268" w:rsidRPr="00931268" w:rsidRDefault="00931268" w:rsidP="00931268">
      <w:pPr>
        <w:pStyle w:val="Heading3"/>
      </w:pPr>
      <w:bookmarkStart w:id="116" w:name="_Toc483662094"/>
      <w:r>
        <w:t>Definició</w:t>
      </w:r>
      <w:bookmarkEnd w:id="116"/>
    </w:p>
    <w:p w14:paraId="4C4DE80A" w14:textId="77777777" w:rsidR="00931268" w:rsidRDefault="003C3FB2" w:rsidP="00F84398">
      <m:oMath>
        <m:r>
          <w:rPr>
            <w:rFonts w:ascii="Cambria Math" w:hAnsi="Cambria Math"/>
          </w:rPr>
          <m:t>M=(E,</m:t>
        </m:r>
        <m:r>
          <m:rPr>
            <m:scr m:val="script"/>
            <m:sty m:val="p"/>
          </m:rPr>
          <w:rPr>
            <w:rFonts w:ascii="Cambria Math" w:hAnsi="Cambria Math"/>
          </w:rPr>
          <m:t>F</m:t>
        </m:r>
        <m:r>
          <w:rPr>
            <w:rFonts w:ascii="Cambria Math" w:hAnsi="Cambria Math"/>
          </w:rPr>
          <m:t>)</m:t>
        </m:r>
      </m:oMath>
      <w:r>
        <w:t xml:space="preserve"> matroid bázisai </w:t>
      </w:r>
      <m:oMath>
        <m:r>
          <m:rPr>
            <m:scr m:val="script"/>
          </m:rPr>
          <w:rPr>
            <w:rFonts w:ascii="Cambria Math" w:hAnsi="Cambria Math"/>
          </w:rPr>
          <m:t>B={</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n</m:t>
            </m:r>
          </m:sub>
        </m:sSub>
        <m:r>
          <w:rPr>
            <w:rFonts w:ascii="Cambria Math" w:hAnsi="Cambria Math"/>
          </w:rPr>
          <m:t>}</m:t>
        </m:r>
      </m:oMath>
      <w:r>
        <w:t xml:space="preserve">, </w:t>
      </w:r>
    </w:p>
    <w:p w14:paraId="671E6DC3" w14:textId="77777777" w:rsidR="00931268" w:rsidRDefault="003C3FB2" w:rsidP="00F84398">
      <w:r>
        <w:t xml:space="preserve">akkor a duális matroid bázisai </w:t>
      </w:r>
      <m:oMath>
        <m:sSup>
          <m:sSupPr>
            <m:ctrlPr>
              <w:rPr>
                <w:rFonts w:ascii="Cambria Math" w:hAnsi="Cambria Math"/>
                <w:i/>
              </w:rPr>
            </m:ctrlPr>
          </m:sSupPr>
          <m:e>
            <m:r>
              <m:rPr>
                <m:scr m:val="script"/>
              </m:rPr>
              <w:rPr>
                <w:rFonts w:ascii="Cambria Math" w:hAnsi="Cambria Math"/>
              </w:rPr>
              <m:t>B</m:t>
            </m:r>
          </m:e>
          <m:sup>
            <m:r>
              <w:rPr>
                <w:rFonts w:ascii="Cambria Math" w:hAnsi="Cambria Math"/>
              </w:rPr>
              <m:t>*</m:t>
            </m:r>
          </m:sup>
        </m:sSup>
        <m:r>
          <w:rPr>
            <w:rFonts w:ascii="Cambria Math" w:hAnsi="Cambria Math"/>
          </w:rPr>
          <m:t>=</m:t>
        </m:r>
        <m:d>
          <m:dPr>
            <m:begChr m:val="{"/>
            <m:endChr m:val="}"/>
            <m:ctrlPr>
              <w:rPr>
                <w:rFonts w:ascii="Cambria Math" w:hAnsi="Cambria Math"/>
                <w:i/>
              </w:rPr>
            </m:ctrlPr>
          </m:dPr>
          <m:e>
            <m:r>
              <w:rPr>
                <w:rFonts w:ascii="Cambria Math" w:hAnsi="Cambria Math"/>
              </w:rPr>
              <m:t>E-</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,…,E-</m:t>
            </m:r>
            <m:sSub>
              <m:sSubPr>
                <m:ctrlPr>
                  <w:rPr>
                    <w:rFonts w:ascii="Cambria Math" w:hAnsi="Cambria Math"/>
                    <w:i/>
                  </w:rPr>
                </m:ctrlPr>
              </m:sSubPr>
              <m:e>
                <m:r>
                  <w:rPr>
                    <w:rFonts w:ascii="Cambria Math" w:hAnsi="Cambria Math"/>
                  </w:rPr>
                  <m:t>B</m:t>
                </m:r>
              </m:e>
              <m:sub>
                <m:r>
                  <w:rPr>
                    <w:rFonts w:ascii="Cambria Math" w:hAnsi="Cambria Math"/>
                  </w:rPr>
                  <m:t>n</m:t>
                </m:r>
              </m:sub>
            </m:sSub>
          </m:e>
        </m:d>
      </m:oMath>
      <w:r>
        <w:t xml:space="preserve">. </w:t>
      </w:r>
    </w:p>
    <w:p w14:paraId="7CE9B948" w14:textId="162D68E9" w:rsidR="000D6C2E" w:rsidRDefault="003C3FB2" w:rsidP="00F84398">
      <w:r>
        <w:t xml:space="preserve">Ebből már adódik </w:t>
      </w:r>
      <m:oMath>
        <m:sSup>
          <m:sSupPr>
            <m:ctrlPr>
              <w:rPr>
                <w:rFonts w:ascii="Cambria Math" w:hAnsi="Cambria Math"/>
              </w:rPr>
            </m:ctrlPr>
          </m:sSupPr>
          <m:e>
            <m:r>
              <m:rPr>
                <m:scr m:val="script"/>
                <m:sty m:val="p"/>
              </m:rPr>
              <w:rPr>
                <w:rFonts w:ascii="Cambria Math" w:hAnsi="Cambria Math"/>
              </w:rPr>
              <m:t>F</m:t>
            </m:r>
          </m:e>
          <m:sup>
            <m:r>
              <w:rPr>
                <w:rFonts w:ascii="Cambria Math" w:hAnsi="Cambria Math"/>
              </w:rPr>
              <m:t>*</m:t>
            </m:r>
          </m:sup>
        </m:sSup>
      </m:oMath>
    </w:p>
    <w:p w14:paraId="2D75F864" w14:textId="77777777" w:rsidR="003C3FB2" w:rsidRPr="00931268" w:rsidRDefault="003C3FB2" w:rsidP="00931268">
      <w:pPr>
        <w:pStyle w:val="Heading3"/>
      </w:pPr>
      <w:bookmarkStart w:id="117" w:name="_Toc483662095"/>
      <w:r w:rsidRPr="00931268">
        <w:t>Duális matroid tétel</w:t>
      </w:r>
      <w:bookmarkEnd w:id="117"/>
    </w:p>
    <w:p w14:paraId="44BE58A4" w14:textId="423FA25C" w:rsidR="00931268" w:rsidRDefault="003C3FB2" w:rsidP="00F84398">
      <w:r>
        <w:t xml:space="preserve">Az </w:t>
      </w:r>
      <m:oMath>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=(E,</m:t>
        </m:r>
        <m:sSup>
          <m:sSupPr>
            <m:ctrlPr>
              <w:rPr>
                <w:rFonts w:ascii="Cambria Math" w:hAnsi="Cambria Math"/>
              </w:rPr>
            </m:ctrlPr>
          </m:sSupPr>
          <m:e>
            <m:r>
              <m:rPr>
                <m:scr m:val="script"/>
                <m:sty m:val="p"/>
              </m:rPr>
              <w:rPr>
                <w:rFonts w:ascii="Cambria Math" w:hAnsi="Cambria Math"/>
              </w:rPr>
              <m:t>F</m:t>
            </m:r>
          </m:e>
          <m:sup>
            <m:r>
              <w:rPr>
                <w:rFonts w:ascii="Cambria Math" w:hAnsi="Cambria Math"/>
              </w:rPr>
              <m:t>*</m:t>
            </m:r>
          </m:sup>
        </m:sSup>
        <m:r>
          <w:rPr>
            <w:rFonts w:ascii="Cambria Math" w:hAnsi="Cambria Math"/>
          </w:rPr>
          <m:t>)</m:t>
        </m:r>
      </m:oMath>
      <w:r>
        <w:t xml:space="preserve"> matroid</w:t>
      </w:r>
      <w:r w:rsidR="00016995">
        <w:t>.</w:t>
      </w:r>
    </w:p>
    <w:p w14:paraId="41EF6D53" w14:textId="3A0875AD" w:rsidR="00931268" w:rsidRDefault="00931268" w:rsidP="00931268">
      <w:pPr>
        <w:pStyle w:val="Heading3"/>
      </w:pPr>
      <w:bookmarkStart w:id="118" w:name="_Toc483662096"/>
      <w:r>
        <w:t>Síkbarajzolható gráfok duálisa</w:t>
      </w:r>
      <w:bookmarkEnd w:id="118"/>
    </w:p>
    <w:p w14:paraId="719745BC" w14:textId="182638E6" w:rsidR="00931268" w:rsidRDefault="00931268" w:rsidP="00931268">
      <w:r>
        <w:t>Síkgráfokon a duális képzés és matroid képzés felcserélhető, az eredmény ugyanaz lesz.</w:t>
      </w:r>
    </w:p>
    <w:p w14:paraId="0D61879B" w14:textId="1313FF13" w:rsidR="00931268" w:rsidRDefault="00931268" w:rsidP="00931268">
      <w:r>
        <w:t>(Körből vágás, vágásb</w:t>
      </w:r>
      <w:r w:rsidR="00A3505B">
        <w:t>ól kör lesz.)</w:t>
      </w:r>
    </w:p>
    <w:p w14:paraId="012D33A7" w14:textId="36857205" w:rsidR="00A3505B" w:rsidRPr="00931268" w:rsidRDefault="00A3505B" w:rsidP="00931268">
      <w:r>
        <w:t>(Fából pedig nem fa és nem fából fa.)</w:t>
      </w:r>
    </w:p>
    <w:p w14:paraId="50E26FAD" w14:textId="77777777" w:rsidR="00B2500B" w:rsidRDefault="00B2500B" w:rsidP="00F84398"/>
    <w:p w14:paraId="19E3326A" w14:textId="77777777" w:rsidR="001E5A4D" w:rsidRDefault="001E5A4D" w:rsidP="00A3505B">
      <w:pPr>
        <w:pStyle w:val="Heading3"/>
      </w:pPr>
      <w:bookmarkStart w:id="119" w:name="_Toc483662097"/>
      <w:r>
        <w:t>Duális rangfüggvény</w:t>
      </w:r>
      <w:bookmarkEnd w:id="119"/>
    </w:p>
    <w:p w14:paraId="79121D45" w14:textId="19B570E3" w:rsidR="001546A5" w:rsidRPr="00D64564" w:rsidRDefault="001478FA" w:rsidP="00BD48F0">
      <m:oMath>
        <m:sSup>
          <m:sSupPr>
            <m:ctrlPr>
              <w:rPr>
                <w:rFonts w:ascii="Cambria Math" w:hAnsi="Cambria Math"/>
                <w:i/>
              </w:rPr>
            </m:ctrlPr>
          </m:sSupPr>
          <m:e>
            <m:r>
              <w:rPr>
                <w:rFonts w:ascii="Cambria Math" w:hAnsi="Cambria Math"/>
              </w:rPr>
              <m:t>r</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r>
              <w:rPr>
                <w:rFonts w:ascii="Cambria Math" w:hAnsi="Cambria Math"/>
              </w:rPr>
              <m:t>X</m:t>
            </m:r>
          </m:e>
        </m:d>
        <m:r>
          <w:rPr>
            <w:rFonts w:ascii="Cambria Math" w:hAnsi="Cambria Math"/>
          </w:rPr>
          <m:t>-r</m:t>
        </m:r>
        <m:d>
          <m:dPr>
            <m:ctrlPr>
              <w:rPr>
                <w:rFonts w:ascii="Cambria Math" w:hAnsi="Cambria Math"/>
                <w:i/>
              </w:rPr>
            </m:ctrlPr>
          </m:dPr>
          <m:e>
            <m:r>
              <w:rPr>
                <w:rFonts w:ascii="Cambria Math" w:hAnsi="Cambria Math"/>
              </w:rPr>
              <m:t>E</m:t>
            </m:r>
          </m:e>
        </m:d>
        <m:r>
          <w:rPr>
            <w:rFonts w:ascii="Cambria Math" w:hAnsi="Cambria Math"/>
          </w:rPr>
          <m:t>+r</m:t>
        </m:r>
        <m:d>
          <m:dPr>
            <m:ctrlPr>
              <w:rPr>
                <w:rFonts w:ascii="Cambria Math" w:hAnsi="Cambria Math"/>
                <w:i/>
              </w:rPr>
            </m:ctrlPr>
          </m:dPr>
          <m:e>
            <m:r>
              <w:rPr>
                <w:rFonts w:ascii="Cambria Math" w:hAnsi="Cambria Math"/>
              </w:rPr>
              <m:t>E-X</m:t>
            </m:r>
          </m:e>
        </m:d>
      </m:oMath>
      <w:r w:rsidR="001546A5">
        <w:br w:type="page"/>
      </w:r>
    </w:p>
    <w:p w14:paraId="46F9EB5C" w14:textId="0CAEC7D1" w:rsidR="00B214E6" w:rsidRDefault="0099694E" w:rsidP="00BD48F0">
      <w:pPr>
        <w:pStyle w:val="Heading1"/>
      </w:pPr>
      <w:bookmarkStart w:id="120" w:name="_Toc483662098"/>
      <w:r>
        <w:lastRenderedPageBreak/>
        <w:t>X</w:t>
      </w:r>
      <w:r w:rsidR="00BD48F0">
        <w:t xml:space="preserve">. </w:t>
      </w:r>
      <w:r w:rsidR="00B214E6">
        <w:t>Elhagyás és összehúzás. Matroidok direkt összege, összefüggősége. T test felett reprezentálható matroid duálisának T feletti reprezentálhatósága.</w:t>
      </w:r>
      <w:bookmarkEnd w:id="120"/>
    </w:p>
    <w:p w14:paraId="28344637" w14:textId="418338B7" w:rsidR="00D077FD" w:rsidRDefault="00D077FD" w:rsidP="00D077FD">
      <w:pPr>
        <w:pStyle w:val="Heading2"/>
      </w:pPr>
      <w:bookmarkStart w:id="121" w:name="_Toc483662099"/>
      <w:r>
        <w:t>Matroid minorok</w:t>
      </w:r>
      <w:bookmarkEnd w:id="121"/>
    </w:p>
    <w:p w14:paraId="6223A476" w14:textId="0CE81503" w:rsidR="00D077FD" w:rsidRDefault="00D077FD" w:rsidP="00D077FD">
      <w:pPr>
        <w:pStyle w:val="Heading3"/>
      </w:pPr>
      <w:bookmarkStart w:id="122" w:name="_Toc483662100"/>
      <w:r>
        <w:t>Definició</w:t>
      </w:r>
      <w:bookmarkEnd w:id="122"/>
    </w:p>
    <w:p w14:paraId="3E7ACF6F" w14:textId="6880B22C" w:rsidR="00D077FD" w:rsidRPr="00D077FD" w:rsidRDefault="00D077FD" w:rsidP="00D077FD">
      <w:r>
        <w:t>Matroid minorja olyan M matroid, amelyet elhagyás vagy összehúzással képeztünk.</w:t>
      </w:r>
    </w:p>
    <w:p w14:paraId="7CC6F5AB" w14:textId="77777777" w:rsidR="00B214E6" w:rsidRDefault="00B214E6" w:rsidP="00D077FD">
      <w:pPr>
        <w:pStyle w:val="Heading3"/>
      </w:pPr>
      <w:bookmarkStart w:id="123" w:name="_Toc483662101"/>
      <w:r>
        <w:t>Elhagyás</w:t>
      </w:r>
      <w:bookmarkEnd w:id="123"/>
    </w:p>
    <w:p w14:paraId="77CBABBC" w14:textId="2900B418" w:rsidR="00B214E6" w:rsidRDefault="00B214E6" w:rsidP="00F84398">
      <m:oMath>
        <m:r>
          <w:rPr>
            <w:rFonts w:ascii="Cambria Math" w:hAnsi="Cambria Math"/>
          </w:rPr>
          <m:t xml:space="preserve">M=(E, </m:t>
        </m:r>
        <m:r>
          <m:rPr>
            <m:scr m:val="script"/>
            <m:sty m:val="p"/>
          </m:rPr>
          <w:rPr>
            <w:rFonts w:ascii="Cambria Math" w:hAnsi="Cambria Math"/>
          </w:rPr>
          <m:t>F)</m:t>
        </m:r>
      </m:oMath>
      <w:r>
        <w:t xml:space="preserve"> matroid, </w:t>
      </w:r>
      <m:oMath>
        <m:r>
          <w:rPr>
            <w:rFonts w:ascii="Cambria Math" w:hAnsi="Cambria Math"/>
          </w:rPr>
          <m:t>X⊆E</m:t>
        </m:r>
      </m:oMath>
      <w:r>
        <w:t xml:space="preserve"> elhagyása: </w:t>
      </w:r>
      <m:oMath>
        <m:r>
          <w:rPr>
            <w:rFonts w:ascii="Cambria Math" w:hAnsi="Cambria Math"/>
          </w:rPr>
          <m:t xml:space="preserve">M\X=(E-X, </m:t>
        </m:r>
        <m:r>
          <m:rPr>
            <m:scr m:val="script"/>
            <m:sty m:val="p"/>
          </m:rPr>
          <w:rPr>
            <w:rFonts w:ascii="Cambria Math" w:hAnsi="Cambria Math"/>
          </w:rPr>
          <m:t>F</m:t>
        </m:r>
        <m:r>
          <m:rPr>
            <m:sty m:val="p"/>
          </m:rPr>
          <w:rPr>
            <w:rFonts w:ascii="Cambria Math" w:hAnsi="Cambria Math"/>
          </w:rPr>
          <m:t>\</m:t>
        </m:r>
        <m:r>
          <w:rPr>
            <w:rFonts w:ascii="Cambria Math" w:hAnsi="Cambria Math"/>
          </w:rPr>
          <m:t>X)</m:t>
        </m:r>
      </m:oMath>
      <w:r w:rsidR="00B2500B">
        <w:t xml:space="preserve"> matroid</w:t>
      </w:r>
      <w:r w:rsidR="006E48E9">
        <w:t>, ahol</w:t>
      </w:r>
      <w:r w:rsidR="00B2500B">
        <w:br/>
      </w:r>
      <m:oMath>
        <m:r>
          <m:rPr>
            <m:scr m:val="script"/>
            <m:sty m:val="p"/>
          </m:rPr>
          <w:rPr>
            <w:rFonts w:ascii="Cambria Math" w:hAnsi="Cambria Math"/>
          </w:rPr>
          <m:t>F\</m:t>
        </m:r>
        <m:r>
          <w:rPr>
            <w:rFonts w:ascii="Cambria Math" w:hAnsi="Cambria Math"/>
          </w:rPr>
          <m:t>X</m:t>
        </m:r>
        <m:r>
          <m:rPr>
            <m:sty m:val="p"/>
          </m:rPr>
          <w:rPr>
            <w:rFonts w:ascii="Cambria Math" w:hAnsi="Cambria Math"/>
          </w:rPr>
          <m:t>=</m:t>
        </m:r>
        <m:r>
          <w:rPr>
            <w:rFonts w:ascii="Cambria Math" w:hAnsi="Cambria Math"/>
          </w:rPr>
          <m:t>{Y⊆E-X,Y∈</m:t>
        </m:r>
        <m:r>
          <m:rPr>
            <m:scr m:val="script"/>
            <m:sty m:val="p"/>
          </m:rPr>
          <w:rPr>
            <w:rFonts w:ascii="Cambria Math" w:hAnsi="Cambria Math"/>
          </w:rPr>
          <m:t>F</m:t>
        </m:r>
        <m:r>
          <w:rPr>
            <w:rFonts w:ascii="Cambria Math" w:hAnsi="Cambria Math"/>
          </w:rPr>
          <m:t>}</m:t>
        </m:r>
      </m:oMath>
      <w:r w:rsidR="006E48E9">
        <w:t>.</w:t>
      </w:r>
      <w:r w:rsidR="00890549">
        <w:t xml:space="preserve"> </w:t>
      </w:r>
    </w:p>
    <w:p w14:paraId="1B09CFD1" w14:textId="7BD12183" w:rsidR="0009068A" w:rsidRDefault="0009068A" w:rsidP="00F84398">
      <w:r>
        <w:t>(Tehát elhagyunk elemeket, és a függetlenek ugyanazok maradnak, csak a kérdéses elemeket elhagyjuk belőlük is, ha szerepeltek.)</w:t>
      </w:r>
    </w:p>
    <w:p w14:paraId="4A2A1559" w14:textId="75401B57" w:rsidR="0009068A" w:rsidRDefault="0009068A" w:rsidP="00F84398">
      <w:r>
        <w:t>(Gráfoknál pl. élek elhagyása.)</w:t>
      </w:r>
    </w:p>
    <w:p w14:paraId="5B884CFF" w14:textId="77777777" w:rsidR="006E48E9" w:rsidRDefault="006E48E9" w:rsidP="00D077FD">
      <w:pPr>
        <w:pStyle w:val="Heading3"/>
      </w:pPr>
      <w:bookmarkStart w:id="124" w:name="_Toc483662102"/>
      <w:r>
        <w:t>Összehúzás</w:t>
      </w:r>
      <w:bookmarkEnd w:id="124"/>
    </w:p>
    <w:p w14:paraId="16FEBCAA" w14:textId="4CEF0060" w:rsidR="006E48E9" w:rsidRDefault="006E48E9" w:rsidP="00F84398">
      <m:oMath>
        <m:r>
          <w:rPr>
            <w:rFonts w:ascii="Cambria Math" w:hAnsi="Cambria Math"/>
          </w:rPr>
          <m:t xml:space="preserve">M=(E, </m:t>
        </m:r>
        <m:r>
          <m:rPr>
            <m:scr m:val="script"/>
            <m:sty m:val="p"/>
          </m:rPr>
          <w:rPr>
            <w:rFonts w:ascii="Cambria Math" w:hAnsi="Cambria Math"/>
          </w:rPr>
          <m:t>F)</m:t>
        </m:r>
      </m:oMath>
      <w:r>
        <w:t xml:space="preserve"> matroid, </w:t>
      </w:r>
      <m:oMath>
        <m:r>
          <w:rPr>
            <w:rFonts w:ascii="Cambria Math" w:hAnsi="Cambria Math"/>
          </w:rPr>
          <m:t>X⊆E</m:t>
        </m:r>
      </m:oMath>
      <w:r>
        <w:t xml:space="preserve"> összehúzása: </w:t>
      </w:r>
      <m:oMath>
        <m:r>
          <w:rPr>
            <w:rFonts w:ascii="Cambria Math" w:hAnsi="Cambria Math"/>
          </w:rPr>
          <m:t>M/X=M(E-X,</m:t>
        </m:r>
        <m:r>
          <m:rPr>
            <m:scr m:val="script"/>
            <m:sty m:val="p"/>
          </m:rPr>
          <w:rPr>
            <w:rFonts w:ascii="Cambria Math" w:hAnsi="Cambria Math"/>
          </w:rPr>
          <m:t xml:space="preserve"> F/</m:t>
        </m:r>
        <m:r>
          <m:rPr>
            <m:sty m:val="p"/>
          </m:rPr>
          <w:rPr>
            <w:rFonts w:ascii="Cambria Math" w:hAnsi="Cambria Math"/>
          </w:rPr>
          <m:t>X)</m:t>
        </m:r>
      </m:oMath>
      <w:r w:rsidR="00875879">
        <w:t xml:space="preserve"> matroid</w:t>
      </w:r>
      <w:r>
        <w:t xml:space="preserve">, ahol </w:t>
      </w:r>
      <w:r w:rsidRPr="006E48E9">
        <w:rPr>
          <w:i/>
        </w:rPr>
        <w:t>M/X</w:t>
      </w:r>
      <w:r>
        <w:t xml:space="preserve"> rangfüggvénye: </w:t>
      </w:r>
      <m:oMath>
        <m:r>
          <w:rPr>
            <w:rFonts w:ascii="Cambria Math" w:hAnsi="Cambria Math"/>
          </w:rPr>
          <m:t>r</m:t>
        </m:r>
        <m:d>
          <m:dPr>
            <m:ctrlPr>
              <w:rPr>
                <w:rFonts w:ascii="Cambria Math" w:hAnsi="Cambria Math"/>
                <w:i/>
              </w:rPr>
            </m:ctrlPr>
          </m:dPr>
          <m:e>
            <m:r>
              <w:rPr>
                <w:rFonts w:ascii="Cambria Math" w:hAnsi="Cambria Math"/>
              </w:rPr>
              <m:t>Y</m:t>
            </m:r>
          </m:e>
        </m:d>
        <m:r>
          <w:rPr>
            <w:rFonts w:ascii="Cambria Math" w:hAnsi="Cambria Math"/>
          </w:rPr>
          <m:t>=r</m:t>
        </m:r>
        <m:d>
          <m:dPr>
            <m:ctrlPr>
              <w:rPr>
                <w:rFonts w:ascii="Cambria Math" w:hAnsi="Cambria Math"/>
                <w:i/>
              </w:rPr>
            </m:ctrlPr>
          </m:dPr>
          <m:e>
            <m:r>
              <w:rPr>
                <w:rFonts w:ascii="Cambria Math" w:hAnsi="Cambria Math"/>
              </w:rPr>
              <m:t>X∪Y</m:t>
            </m:r>
          </m:e>
        </m:d>
        <m:r>
          <w:rPr>
            <w:rFonts w:ascii="Cambria Math" w:hAnsi="Cambria Math"/>
          </w:rPr>
          <m:t>-r(X)</m:t>
        </m:r>
      </m:oMath>
      <w:r>
        <w:t>.</w:t>
      </w:r>
    </w:p>
    <w:p w14:paraId="07EE342D" w14:textId="15DA388A" w:rsidR="0009068A" w:rsidRDefault="0009068A" w:rsidP="00F84398">
      <w:r>
        <w:t>(Tehát elhagyunk elemeket és azok maradnak függetlenek, akik az elhagyottakkal együtt is azok voltak.)</w:t>
      </w:r>
    </w:p>
    <w:p w14:paraId="6FB7BBB4" w14:textId="4CA56FFA" w:rsidR="0009068A" w:rsidRDefault="0009068A" w:rsidP="00F84398">
      <w:r>
        <w:t>(Miért nem függetleneket adjuk meg? Problémát azt az esetet kezelni, amikor X magában is függő.)</w:t>
      </w:r>
    </w:p>
    <w:p w14:paraId="01C5B832" w14:textId="6765579F" w:rsidR="0009068A" w:rsidRDefault="0009068A" w:rsidP="00F84398">
      <w:r>
        <w:t>(Gráfoknál pl. egy él összehúzása egy csúcsba.)</w:t>
      </w:r>
    </w:p>
    <w:p w14:paraId="45987A0F" w14:textId="141E32D5" w:rsidR="006E48E9" w:rsidRDefault="0009068A" w:rsidP="00D077FD">
      <w:pPr>
        <w:pStyle w:val="Heading3"/>
      </w:pPr>
      <w:bookmarkStart w:id="125" w:name="_Toc483662103"/>
      <w:r>
        <w:t>Elhagyás és ősszehúzás kommutativítása</w:t>
      </w:r>
      <w:bookmarkEnd w:id="125"/>
    </w:p>
    <w:p w14:paraId="2E12A1C0" w14:textId="77777777" w:rsidR="0009068A" w:rsidRDefault="00776CDD" w:rsidP="00F84398">
      <w:r>
        <w:t xml:space="preserve">Az elhagyások és összehúzások fölcserélhetők. </w:t>
      </w:r>
    </w:p>
    <w:p w14:paraId="058F630D" w14:textId="24C82A7C" w:rsidR="00776CDD" w:rsidRDefault="00776CDD" w:rsidP="00F84398">
      <w:r>
        <w:t xml:space="preserve">Minden </w:t>
      </w:r>
      <w:r w:rsidRPr="00776CDD">
        <w:rPr>
          <w:i/>
        </w:rPr>
        <w:t>M</w:t>
      </w:r>
      <w:r>
        <w:t xml:space="preserve"> matroid </w:t>
      </w:r>
      <w:r w:rsidRPr="00776CDD">
        <w:rPr>
          <w:i/>
        </w:rPr>
        <w:t>N</w:t>
      </w:r>
      <w:r>
        <w:t xml:space="preserve"> minora (elhagyások és összehúzások sorozata) előáll </w:t>
      </w:r>
      <m:oMath>
        <m:r>
          <w:rPr>
            <w:rFonts w:ascii="Cambria Math" w:hAnsi="Cambria Math"/>
          </w:rPr>
          <m:t>N=(M\A)/B</m:t>
        </m:r>
      </m:oMath>
      <w:r>
        <w:t xml:space="preserve"> alakban, ahol </w:t>
      </w:r>
      <w:r w:rsidRPr="00776CDD">
        <w:rPr>
          <w:i/>
        </w:rPr>
        <w:t>A</w:t>
      </w:r>
      <w:r>
        <w:t xml:space="preserve"> és </w:t>
      </w:r>
      <w:r w:rsidRPr="00776CDD">
        <w:rPr>
          <w:i/>
        </w:rPr>
        <w:t>B</w:t>
      </w:r>
      <w:r>
        <w:t xml:space="preserve"> diszjunkt halmazok.</w:t>
      </w:r>
    </w:p>
    <w:p w14:paraId="68D795C7" w14:textId="1AA9A8D8" w:rsidR="007B7DE6" w:rsidRDefault="0009068A" w:rsidP="00D077FD">
      <w:pPr>
        <w:pStyle w:val="Heading3"/>
      </w:pPr>
      <w:bookmarkStart w:id="126" w:name="_Toc483662104"/>
      <w:r>
        <w:t>Minorképzés és duális</w:t>
      </w:r>
      <w:bookmarkEnd w:id="126"/>
    </w:p>
    <w:p w14:paraId="642E726D" w14:textId="77777777" w:rsidR="00D077FD" w:rsidRDefault="001478FA" w:rsidP="00F84398">
      <m:oMath>
        <m:sSup>
          <m:sSupPr>
            <m:ctrlPr>
              <w:rPr>
                <w:rFonts w:ascii="Cambria Math" w:hAnsi="Cambria Math"/>
                <w:i/>
              </w:rPr>
            </m:ctrlPr>
          </m:sSupPr>
          <m:e>
            <m:r>
              <w:rPr>
                <w:rFonts w:ascii="Cambria Math" w:hAnsi="Cambria Math"/>
              </w:rPr>
              <m:t>(M\X)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/X</m:t>
        </m:r>
      </m:oMath>
      <w:r w:rsidR="007B7DE6">
        <w:t xml:space="preserve"> </w:t>
      </w:r>
    </w:p>
    <w:p w14:paraId="3199EC01" w14:textId="3CA9FE9C" w:rsidR="007B7DE6" w:rsidRDefault="001478FA" w:rsidP="00F84398">
      <m:oMath>
        <m:sSup>
          <m:sSupPr>
            <m:ctrlPr>
              <w:rPr>
                <w:rFonts w:ascii="Cambria Math" w:hAnsi="Cambria Math"/>
                <w:i/>
              </w:rPr>
            </m:ctrlPr>
          </m:sSupPr>
          <m:e>
            <m:r>
              <w:rPr>
                <w:rFonts w:ascii="Cambria Math" w:hAnsi="Cambria Math"/>
              </w:rPr>
              <m:t>(M/X)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\X</m:t>
        </m:r>
      </m:oMath>
      <w:r w:rsidR="007B7DE6">
        <w:t>.</w:t>
      </w:r>
    </w:p>
    <w:p w14:paraId="6CE45895" w14:textId="4CD97460" w:rsidR="00364FBE" w:rsidRDefault="00364FBE" w:rsidP="00364FBE">
      <w:pPr>
        <w:pStyle w:val="Heading3"/>
      </w:pPr>
      <w:bookmarkStart w:id="127" w:name="_Toc483662105"/>
      <w:r>
        <w:t>Minorképzés és matroidképzés</w:t>
      </w:r>
      <w:bookmarkEnd w:id="127"/>
    </w:p>
    <w:p w14:paraId="60997AE4" w14:textId="1B2230EA" w:rsidR="00364FBE" w:rsidRDefault="00364FBE" w:rsidP="00F84398">
      <w:r>
        <w:t>G gráf esetén</w:t>
      </w:r>
    </w:p>
    <w:p w14:paraId="09BB3F6D" w14:textId="44994829" w:rsidR="00364FBE" w:rsidRDefault="00364FBE" w:rsidP="00F84398">
      <w:r>
        <w:t>M(G)\e =M(G\e)</w:t>
      </w:r>
    </w:p>
    <w:p w14:paraId="477213ED" w14:textId="0F7434E5" w:rsidR="00364FBE" w:rsidRDefault="00364FBE" w:rsidP="00F84398">
      <w:r>
        <w:t>M(G)/e=M(G/e)</w:t>
      </w:r>
    </w:p>
    <w:p w14:paraId="781DDCE6" w14:textId="60BC7CD3" w:rsidR="00364FBE" w:rsidRDefault="00364FBE" w:rsidP="00F84398">
      <w:r>
        <w:t>(Tehát a minorképzés és a matroidképzés felcserélhető gráfok esetén.)</w:t>
      </w:r>
    </w:p>
    <w:p w14:paraId="35EF6EE8" w14:textId="334549A5" w:rsidR="00D077FD" w:rsidRDefault="00D077FD" w:rsidP="00D077FD">
      <w:pPr>
        <w:pStyle w:val="Heading3"/>
      </w:pPr>
      <w:bookmarkStart w:id="128" w:name="_Toc483662106"/>
      <w:r>
        <w:t>Uniform mátrixok minorja</w:t>
      </w:r>
      <w:bookmarkEnd w:id="128"/>
    </w:p>
    <w:p w14:paraId="042716FC" w14:textId="371AF8D4" w:rsidR="00D077FD" w:rsidRDefault="00D077FD" w:rsidP="00D077FD">
      <w:r>
        <w:t>U</w:t>
      </w:r>
      <w:r w:rsidRPr="00D077FD">
        <w:rPr>
          <w:vertAlign w:val="subscript"/>
        </w:rPr>
        <w:t>n,k</w:t>
      </w:r>
      <w:r>
        <w:t xml:space="preserve"> \ 1 = U</w:t>
      </w:r>
      <w:r w:rsidRPr="00D077FD">
        <w:rPr>
          <w:vertAlign w:val="subscript"/>
        </w:rPr>
        <w:t>n-1,k</w:t>
      </w:r>
    </w:p>
    <w:p w14:paraId="61AEAC10" w14:textId="3FAA4673" w:rsidR="00D077FD" w:rsidRDefault="00D077FD" w:rsidP="00D077FD">
      <w:pPr>
        <w:rPr>
          <w:vertAlign w:val="subscript"/>
        </w:rPr>
      </w:pPr>
      <w:r>
        <w:t>U</w:t>
      </w:r>
      <w:r w:rsidRPr="00D077FD">
        <w:rPr>
          <w:vertAlign w:val="subscript"/>
        </w:rPr>
        <w:t>n,k</w:t>
      </w:r>
      <w:r>
        <w:t xml:space="preserve"> / 1 = U</w:t>
      </w:r>
      <w:r w:rsidRPr="00D077FD">
        <w:rPr>
          <w:vertAlign w:val="subscript"/>
        </w:rPr>
        <w:t>n-1,k-1</w:t>
      </w:r>
    </w:p>
    <w:p w14:paraId="025D89B1" w14:textId="0573B855" w:rsidR="00D077FD" w:rsidRDefault="00D077FD" w:rsidP="00D077FD">
      <w:r>
        <w:t>(1 alatt bármelyik egy elem értendő.)</w:t>
      </w:r>
    </w:p>
    <w:p w14:paraId="4373352C" w14:textId="72C87D39" w:rsidR="00D077FD" w:rsidRDefault="00D077FD" w:rsidP="00D077FD">
      <w:pPr>
        <w:pStyle w:val="ListParagraph"/>
        <w:numPr>
          <w:ilvl w:val="0"/>
          <w:numId w:val="44"/>
        </w:numPr>
      </w:pPr>
      <w:r>
        <w:t>Minorképzés nem vezet ki az uniform matroid halmazából</w:t>
      </w:r>
    </w:p>
    <w:p w14:paraId="1078F171" w14:textId="467A779D" w:rsidR="00D077FD" w:rsidRDefault="00D077FD" w:rsidP="00D077FD">
      <w:pPr>
        <w:pStyle w:val="Heading3"/>
      </w:pPr>
      <w:bookmarkStart w:id="129" w:name="_Toc483662107"/>
      <w:r>
        <w:t>Wagner tétel</w:t>
      </w:r>
      <w:bookmarkEnd w:id="129"/>
    </w:p>
    <w:p w14:paraId="634BAEFB" w14:textId="52AFC55C" w:rsidR="00D077FD" w:rsidRDefault="00D077FD" w:rsidP="00D077FD">
      <w:r>
        <w:t xml:space="preserve">G síkbarajzolható </w:t>
      </w:r>
      <w:r>
        <w:sym w:font="Wingdings" w:char="F0F3"/>
      </w:r>
      <w:r>
        <w:t xml:space="preserve"> M(G)-nek nem létezik M(K</w:t>
      </w:r>
      <w:r w:rsidRPr="00D077FD">
        <w:rPr>
          <w:vertAlign w:val="subscript"/>
        </w:rPr>
        <w:t>5</w:t>
      </w:r>
      <w:r>
        <w:t>)  vagy M(M</w:t>
      </w:r>
      <w:r w:rsidRPr="00D077FD">
        <w:rPr>
          <w:vertAlign w:val="subscript"/>
        </w:rPr>
        <w:t>3,3</w:t>
      </w:r>
      <w:r>
        <w:t>)</w:t>
      </w:r>
    </w:p>
    <w:p w14:paraId="3C332F77" w14:textId="43EDBEA8" w:rsidR="00D077FD" w:rsidRDefault="00D077FD" w:rsidP="00D077FD">
      <w:r>
        <w:t>Nem ugyanaz, mint Kuratowszky tétele!</w:t>
      </w:r>
    </w:p>
    <w:p w14:paraId="12B80FA5" w14:textId="02EB5D37" w:rsidR="00D077FD" w:rsidRDefault="00D077FD" w:rsidP="00D077FD">
      <w:r>
        <w:t>Kuratowszky csak soros pontok összevonását engedi.</w:t>
      </w:r>
    </w:p>
    <w:p w14:paraId="1A63BCDB" w14:textId="1700CF4D" w:rsidR="00D077FD" w:rsidRPr="00D077FD" w:rsidRDefault="00D077FD" w:rsidP="00D077FD">
      <w:r>
        <w:t>(Pl. Peterson gráfnak van K</w:t>
      </w:r>
      <w:r w:rsidRPr="00D077FD">
        <w:rPr>
          <w:vertAlign w:val="subscript"/>
        </w:rPr>
        <w:t>5</w:t>
      </w:r>
      <w:r>
        <w:t xml:space="preserve"> minorja, de soros izomorj részgráfja nincs, K</w:t>
      </w:r>
      <w:r>
        <w:rPr>
          <w:vertAlign w:val="subscript"/>
        </w:rPr>
        <w:t>3,3</w:t>
      </w:r>
      <w:r>
        <w:t>.val van csak.)</w:t>
      </w:r>
    </w:p>
    <w:p w14:paraId="51938E6B" w14:textId="1662A8B9" w:rsidR="007B7DE6" w:rsidRDefault="00D077FD" w:rsidP="00D077FD">
      <w:pPr>
        <w:pStyle w:val="Heading2"/>
      </w:pPr>
      <w:bookmarkStart w:id="130" w:name="Matroidok_direkt_sszege_sszef_gg"/>
      <w:bookmarkEnd w:id="130"/>
      <w:r>
        <w:br w:type="page"/>
      </w:r>
      <w:bookmarkStart w:id="131" w:name="_Toc483662108"/>
      <w:r w:rsidR="006E48E9">
        <w:lastRenderedPageBreak/>
        <w:t>Matroidok direkt összege</w:t>
      </w:r>
      <w:bookmarkEnd w:id="131"/>
    </w:p>
    <w:p w14:paraId="61EF6F70" w14:textId="268A9727" w:rsidR="00EA615B" w:rsidRPr="00EA615B" w:rsidRDefault="00EA615B" w:rsidP="00EA615B">
      <w:pPr>
        <w:pStyle w:val="Heading3"/>
      </w:pPr>
      <w:bookmarkStart w:id="132" w:name="_Toc483662109"/>
      <w:r>
        <w:t>Definició</w:t>
      </w:r>
      <w:bookmarkEnd w:id="132"/>
    </w:p>
    <w:p w14:paraId="77D05E5B" w14:textId="77777777" w:rsidR="00EA615B" w:rsidRDefault="007B7DE6" w:rsidP="00F84398">
      <w:r>
        <w:t xml:space="preserve">Legyen </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1</m:t>
            </m:r>
          </m:sub>
        </m:sSub>
        <m:r>
          <w:rPr>
            <w:rFonts w:ascii="Cambria Math" w:hAnsi="Cambria Math"/>
          </w:rPr>
          <m:t>)</m:t>
        </m:r>
      </m:oMath>
      <w:r>
        <w:t xml:space="preserve"> és </w:t>
      </w:r>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2</m:t>
            </m:r>
          </m:sub>
        </m:sSub>
        <m:r>
          <w:rPr>
            <w:rFonts w:ascii="Cambria Math" w:hAnsi="Cambria Math"/>
          </w:rPr>
          <m:t>)</m:t>
        </m:r>
      </m:oMath>
      <w:r>
        <w:t xml:space="preserve"> két matroid a diszjunkt </w:t>
      </w:r>
      <w:r w:rsidRPr="007B7DE6">
        <w:rPr>
          <w:i/>
        </w:rPr>
        <w:t>E</w:t>
      </w:r>
      <w:r w:rsidRPr="00482E27">
        <w:rPr>
          <w:vertAlign w:val="subscript"/>
        </w:rPr>
        <w:t>1</w:t>
      </w:r>
      <w:r>
        <w:t xml:space="preserve"> és </w:t>
      </w:r>
      <w:r w:rsidRPr="007B7DE6">
        <w:rPr>
          <w:i/>
        </w:rPr>
        <w:t>E</w:t>
      </w:r>
      <w:r w:rsidRPr="00482E27">
        <w:rPr>
          <w:vertAlign w:val="subscript"/>
        </w:rPr>
        <w:t>2</w:t>
      </w:r>
      <w:r>
        <w:t xml:space="preserve"> nemüres alaphalmazon. </w:t>
      </w:r>
    </w:p>
    <w:p w14:paraId="24CB824E" w14:textId="2B2DAD6D" w:rsidR="007B7DE6" w:rsidRPr="007B7DE6" w:rsidRDefault="007B7DE6" w:rsidP="00F84398">
      <w:r>
        <w:t xml:space="preserve">A két matroid direkt összege az az </w:t>
      </w:r>
      <m:oMath>
        <m:r>
          <w:rPr>
            <w:rFonts w:ascii="Cambria Math" w:hAnsi="Cambria Math"/>
          </w:rPr>
          <m:t xml:space="preserve">N= </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oMath>
      <w:r>
        <w:t xml:space="preserve"> matroid, melynek alaphalmaza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m:t>
            </m:r>
          </m:sub>
        </m:sSub>
      </m:oMath>
      <w:r>
        <w:t xml:space="preserve">, és egy </w:t>
      </w:r>
      <m:oMath>
        <m:r>
          <w:rPr>
            <w:rFonts w:ascii="Cambria Math" w:hAnsi="Cambria Math"/>
          </w:rPr>
          <m:t>X⊆</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2</m:t>
            </m:r>
          </m:sub>
        </m:sSub>
      </m:oMath>
      <w:r w:rsidR="00186377">
        <w:t xml:space="preserve"> halmaz akkor független </w:t>
      </w:r>
      <w:r w:rsidR="00186377" w:rsidRPr="00186377">
        <w:rPr>
          <w:i/>
        </w:rPr>
        <w:t>N</w:t>
      </w:r>
      <w:r w:rsidR="00186377">
        <w:t xml:space="preserve">-ben, ha </w:t>
      </w:r>
      <m:oMath>
        <m:sSub>
          <m:sSubPr>
            <m:ctrlPr>
              <w:rPr>
                <w:rFonts w:ascii="Cambria Math" w:hAnsi="Cambria Math"/>
                <w:i/>
              </w:rPr>
            </m:ctrlPr>
          </m:sSubPr>
          <m:e>
            <m:r>
              <w:rPr>
                <w:rFonts w:ascii="Cambria Math" w:hAnsi="Cambria Math"/>
              </w:rPr>
              <m:t>X∩E</m:t>
            </m:r>
          </m:e>
          <m:sub>
            <m:r>
              <w:rPr>
                <w:rFonts w:ascii="Cambria Math" w:hAnsi="Cambria Math"/>
              </w:rPr>
              <m:t>1</m:t>
            </m:r>
          </m:sub>
        </m:sSub>
      </m:oMath>
      <w:r w:rsidR="00186377">
        <w:t xml:space="preserve"> és </w:t>
      </w:r>
      <m:oMath>
        <m:r>
          <w:rPr>
            <w:rFonts w:ascii="Cambria Math" w:hAnsi="Cambria Math"/>
          </w:rPr>
          <m:t>X∩</m:t>
        </m:r>
        <m:sSub>
          <m:sSubPr>
            <m:ctrlPr>
              <w:rPr>
                <w:rFonts w:ascii="Cambria Math" w:hAnsi="Cambria Math"/>
                <w:i/>
              </w:rPr>
            </m:ctrlPr>
          </m:sSubPr>
          <m:e>
            <m:r>
              <w:rPr>
                <w:rFonts w:ascii="Cambria Math" w:hAnsi="Cambria Math"/>
              </w:rPr>
              <m:t>E</m:t>
            </m:r>
          </m:e>
          <m:sub>
            <m:r>
              <w:rPr>
                <w:rFonts w:ascii="Cambria Math" w:hAnsi="Cambria Math"/>
              </w:rPr>
              <m:t>2</m:t>
            </m:r>
          </m:sub>
        </m:sSub>
      </m:oMath>
      <w:r w:rsidR="00186377">
        <w:t xml:space="preserve"> független </w:t>
      </w:r>
      <w:r w:rsidR="00186377" w:rsidRPr="00186377">
        <w:rPr>
          <w:i/>
        </w:rPr>
        <w:t>M</w:t>
      </w:r>
      <w:r w:rsidR="00186377" w:rsidRPr="00186377">
        <w:rPr>
          <w:i/>
          <w:vertAlign w:val="subscript"/>
        </w:rPr>
        <w:t>1</w:t>
      </w:r>
      <w:r w:rsidR="00186377">
        <w:t xml:space="preserve">-ben, illetve </w:t>
      </w:r>
      <w:r w:rsidR="00186377" w:rsidRPr="00186377">
        <w:rPr>
          <w:i/>
        </w:rPr>
        <w:t>M</w:t>
      </w:r>
      <w:r w:rsidR="00186377" w:rsidRPr="00186377">
        <w:rPr>
          <w:i/>
          <w:vertAlign w:val="subscript"/>
        </w:rPr>
        <w:t>2</w:t>
      </w:r>
      <w:r w:rsidR="00186377">
        <w:t>-ben.</w:t>
      </w:r>
    </w:p>
    <w:p w14:paraId="2E529F3D" w14:textId="77777777" w:rsidR="006E48E9" w:rsidRDefault="007B7DE6" w:rsidP="00EA615B">
      <w:pPr>
        <w:pStyle w:val="Heading3"/>
      </w:pPr>
      <w:bookmarkStart w:id="133" w:name="_Toc483662110"/>
      <w:r>
        <w:t xml:space="preserve">Matroidok </w:t>
      </w:r>
      <w:r w:rsidR="00D43E39">
        <w:t>összefüggősége</w:t>
      </w:r>
      <w:bookmarkEnd w:id="133"/>
    </w:p>
    <w:p w14:paraId="717B7AB0" w14:textId="77777777" w:rsidR="00EA615B" w:rsidRDefault="00D43E39" w:rsidP="00F84398">
      <w:r>
        <w:t>Egy matroid összefüggő, ha nem áll elő matroidok direkt összegeként.</w:t>
      </w:r>
      <w:r w:rsidR="00875879">
        <w:t xml:space="preserve"> </w:t>
      </w:r>
    </w:p>
    <w:p w14:paraId="7A8E6C8A" w14:textId="77777777" w:rsidR="00EA615B" w:rsidRDefault="00875879" w:rsidP="00EA615B">
      <w:r>
        <w:t>Egy grafikus matroid akkor összefüggő, ha a gráf kétszeresen összefüggő.</w:t>
      </w:r>
    </w:p>
    <w:p w14:paraId="3FC4D4B0" w14:textId="0EFABB06" w:rsidR="00EA615B" w:rsidRDefault="00EA615B" w:rsidP="00EA615B">
      <w:pPr>
        <w:pStyle w:val="Heading3"/>
      </w:pPr>
      <w:bookmarkStart w:id="134" w:name="_Toc483662111"/>
      <w:r w:rsidRPr="00EA615B">
        <w:t>Direkt összeg koordinázhatósága</w:t>
      </w:r>
      <w:bookmarkEnd w:id="134"/>
    </w:p>
    <w:p w14:paraId="74F6E9E6" w14:textId="7C56AD50" w:rsidR="00EA615B" w:rsidRDefault="00EA615B" w:rsidP="00F84398">
      <w:r>
        <w:t>Koordinátázza A</w:t>
      </w:r>
      <w:r>
        <w:rPr>
          <w:vertAlign w:val="subscript"/>
        </w:rPr>
        <w:t>i</w:t>
      </w:r>
      <w:r>
        <w:t xml:space="preserve"> M</w:t>
      </w:r>
      <w:r>
        <w:rPr>
          <w:vertAlign w:val="subscript"/>
        </w:rPr>
        <w:t>i</w:t>
      </w:r>
      <w:r>
        <w:t>-t, ekkor M</w:t>
      </w:r>
      <w:r>
        <w:rPr>
          <w:vertAlign w:val="subscript"/>
        </w:rPr>
        <w:t>1</w:t>
      </w:r>
      <w:r>
        <w:t>++M</w:t>
      </w:r>
      <w:r>
        <w:rPr>
          <w:vertAlign w:val="subscript"/>
        </w:rPr>
        <w:t>2</w:t>
      </w:r>
      <w:r>
        <w:t>-t koordinátázza az alábbi mátrix:</w:t>
      </w:r>
    </w:p>
    <w:tbl>
      <w:tblPr>
        <w:tblStyle w:val="TableGrid"/>
        <w:tblW w:w="0" w:type="auto"/>
        <w:tblLook w:val="04A0" w:firstRow="1" w:lastRow="0" w:firstColumn="1" w:lastColumn="0" w:noHBand="0" w:noVBand="1"/>
      </w:tblPr>
      <w:tblGrid>
        <w:gridCol w:w="470"/>
        <w:gridCol w:w="470"/>
      </w:tblGrid>
      <w:tr w:rsidR="00EA615B" w14:paraId="70B03282" w14:textId="77777777" w:rsidTr="00EA615B">
        <w:tc>
          <w:tcPr>
            <w:tcW w:w="445" w:type="dxa"/>
          </w:tcPr>
          <w:p w14:paraId="21C8AA1B" w14:textId="3C04DD5B" w:rsidR="00EA615B" w:rsidRPr="00EA615B" w:rsidRDefault="00EA615B" w:rsidP="00F84398">
            <w:r>
              <w:t>A</w:t>
            </w:r>
            <w:r>
              <w:rPr>
                <w:vertAlign w:val="subscript"/>
              </w:rPr>
              <w:t>1</w:t>
            </w:r>
          </w:p>
        </w:tc>
        <w:tc>
          <w:tcPr>
            <w:tcW w:w="450" w:type="dxa"/>
          </w:tcPr>
          <w:p w14:paraId="2A328F4C" w14:textId="6B9A47D9" w:rsidR="00EA615B" w:rsidRDefault="00EA615B" w:rsidP="00F84398">
            <w:r>
              <w:t>0</w:t>
            </w:r>
          </w:p>
        </w:tc>
      </w:tr>
      <w:tr w:rsidR="00EA615B" w14:paraId="1CF5135C" w14:textId="77777777" w:rsidTr="00EA615B">
        <w:tc>
          <w:tcPr>
            <w:tcW w:w="445" w:type="dxa"/>
            <w:tcBorders>
              <w:bottom w:val="single" w:sz="4" w:space="0" w:color="auto"/>
            </w:tcBorders>
          </w:tcPr>
          <w:p w14:paraId="328E89E5" w14:textId="714463A2" w:rsidR="00EA615B" w:rsidRDefault="00EA615B" w:rsidP="00F84398">
            <w:r>
              <w:t>0</w:t>
            </w:r>
          </w:p>
        </w:tc>
        <w:tc>
          <w:tcPr>
            <w:tcW w:w="450" w:type="dxa"/>
            <w:tcBorders>
              <w:bottom w:val="single" w:sz="4" w:space="0" w:color="auto"/>
            </w:tcBorders>
          </w:tcPr>
          <w:p w14:paraId="214CDE33" w14:textId="016281C6" w:rsidR="00EA615B" w:rsidRPr="00EA615B" w:rsidRDefault="00EA615B" w:rsidP="00F84398">
            <w:pPr>
              <w:rPr>
                <w:vertAlign w:val="subscript"/>
              </w:rPr>
            </w:pPr>
            <w:r>
              <w:t>A</w:t>
            </w:r>
            <w:r>
              <w:rPr>
                <w:vertAlign w:val="subscript"/>
              </w:rPr>
              <w:t>2</w:t>
            </w:r>
          </w:p>
        </w:tc>
      </w:tr>
      <w:tr w:rsidR="00EA615B" w14:paraId="602F4368" w14:textId="77777777" w:rsidTr="00EA615B">
        <w:tc>
          <w:tcPr>
            <w:tcW w:w="445" w:type="dxa"/>
            <w:tcBorders>
              <w:left w:val="nil"/>
              <w:bottom w:val="nil"/>
              <w:right w:val="nil"/>
            </w:tcBorders>
          </w:tcPr>
          <w:p w14:paraId="00F4792E" w14:textId="69B16CF1" w:rsidR="00EA615B" w:rsidRPr="00EA615B" w:rsidRDefault="00EA615B" w:rsidP="00F84398">
            <w:r>
              <w:t>A</w:t>
            </w:r>
            <w:r>
              <w:rPr>
                <w:vertAlign w:val="subscript"/>
              </w:rPr>
              <w:t>1</w:t>
            </w:r>
            <w:r>
              <w:t>’</w:t>
            </w:r>
          </w:p>
        </w:tc>
        <w:tc>
          <w:tcPr>
            <w:tcW w:w="450" w:type="dxa"/>
            <w:tcBorders>
              <w:left w:val="nil"/>
              <w:bottom w:val="nil"/>
              <w:right w:val="nil"/>
            </w:tcBorders>
          </w:tcPr>
          <w:p w14:paraId="3DD99B80" w14:textId="79B99D21" w:rsidR="00EA615B" w:rsidRPr="00EA615B" w:rsidRDefault="00EA615B" w:rsidP="00F84398">
            <w:r>
              <w:t>A</w:t>
            </w:r>
            <w:r>
              <w:rPr>
                <w:vertAlign w:val="subscript"/>
              </w:rPr>
              <w:t>2</w:t>
            </w:r>
            <w:r>
              <w:t>’</w:t>
            </w:r>
          </w:p>
        </w:tc>
      </w:tr>
    </w:tbl>
    <w:p w14:paraId="2443CB67" w14:textId="2113068F" w:rsidR="00EA615B" w:rsidRDefault="00EA615B" w:rsidP="00F84398">
      <w:r>
        <w:t>(Ezt nevezzik blokkdiagonálisnak, A</w:t>
      </w:r>
      <w:r>
        <w:rPr>
          <w:vertAlign w:val="subscript"/>
        </w:rPr>
        <w:t>i</w:t>
      </w:r>
      <w:r>
        <w:t>’ csak a két résznek adott név, nem a mátrix része.)</w:t>
      </w:r>
    </w:p>
    <w:p w14:paraId="71EF4FB9" w14:textId="75B191D9" w:rsidR="00EA615B" w:rsidRDefault="00EA615B" w:rsidP="00F84398">
      <w:r>
        <w:t>A</w:t>
      </w:r>
      <w:r>
        <w:rPr>
          <w:vertAlign w:val="subscript"/>
        </w:rPr>
        <w:t>i</w:t>
      </w:r>
      <w:r>
        <w:t>’ oszlopai nyilván pontosan ugyanakkor függetlenek amikor A</w:t>
      </w:r>
      <w:r>
        <w:rPr>
          <w:vertAlign w:val="subscript"/>
        </w:rPr>
        <w:t>i</w:t>
      </w:r>
      <w:r>
        <w:t xml:space="preserve"> oszlopai, hisz csak nullákkal tolldottuk meg.</w:t>
      </w:r>
    </w:p>
    <w:p w14:paraId="38353914" w14:textId="4B10169F" w:rsidR="00EA615B" w:rsidRPr="00EA615B" w:rsidRDefault="00EA615B" w:rsidP="00F84398">
      <w:r>
        <w:t xml:space="preserve">Egymás függetlenségeit pedig nem tudják elrontani, hisz ahol az egyiknek értékei vannak, ott a másikban nullák szerepelnek. </w:t>
      </w:r>
    </w:p>
    <w:p w14:paraId="5A2EC484" w14:textId="77777777" w:rsidR="001C141F" w:rsidRDefault="001C141F" w:rsidP="00F84398"/>
    <w:p w14:paraId="4F35D185" w14:textId="77777777" w:rsidR="001C141F" w:rsidRDefault="001C141F" w:rsidP="00F84398"/>
    <w:p w14:paraId="224666D1" w14:textId="77777777" w:rsidR="00EA615B" w:rsidRDefault="00EA615B">
      <w:pPr>
        <w:spacing w:after="200"/>
        <w:rPr>
          <w:rFonts w:asciiTheme="majorHAnsi" w:eastAsiaTheme="majorEastAsia" w:hAnsiTheme="majorHAnsi" w:cstheme="majorBidi"/>
          <w:b/>
          <w:bCs/>
          <w:color w:val="4F81BD" w:themeColor="accent1"/>
          <w:sz w:val="26"/>
          <w:szCs w:val="26"/>
        </w:rPr>
      </w:pPr>
      <w:r>
        <w:br w:type="page"/>
      </w:r>
    </w:p>
    <w:p w14:paraId="5EB3C5CA" w14:textId="6814070A" w:rsidR="003244B9" w:rsidRDefault="00EA615B" w:rsidP="00F84398">
      <w:pPr>
        <w:pStyle w:val="Heading2"/>
      </w:pPr>
      <w:bookmarkStart w:id="135" w:name="_Toc483662112"/>
      <w:r>
        <w:lastRenderedPageBreak/>
        <w:t>Matroid koordniázhatósága</w:t>
      </w:r>
      <w:bookmarkEnd w:id="135"/>
    </w:p>
    <w:p w14:paraId="635F09A2" w14:textId="4FE02041" w:rsidR="00EA615B" w:rsidRDefault="00EA615B" w:rsidP="00EA615B">
      <w:pPr>
        <w:pStyle w:val="Heading3"/>
      </w:pPr>
      <w:bookmarkStart w:id="136" w:name="_Toc483662113"/>
      <w:r>
        <w:t>Definició</w:t>
      </w:r>
      <w:bookmarkEnd w:id="136"/>
    </w:p>
    <w:p w14:paraId="604C47C6" w14:textId="77777777" w:rsidR="00A905F0" w:rsidRDefault="00A905F0" w:rsidP="00EA615B">
      <w:r>
        <w:t xml:space="preserve">M koordinázható T test felett, ha létezik olyan T test feletti A mátrix, aminek a matroidja megfeleltethető M-vel. </w:t>
      </w:r>
      <w:r>
        <w:br/>
        <w:t>(Azaz M(A) elemei és A soraii között létezik olyan bijektív leképezés, hogy egy részhalmaz vagy mindkettőben független vagy egyikben sem.)</w:t>
      </w:r>
    </w:p>
    <w:p w14:paraId="0B3D7E85" w14:textId="77777777" w:rsidR="00A905F0" w:rsidRDefault="00A905F0" w:rsidP="00EA615B">
      <w:r>
        <w:t>(Pl. U</w:t>
      </w:r>
      <w:r>
        <w:rPr>
          <w:vertAlign w:val="subscript"/>
        </w:rPr>
        <w:t>4</w:t>
      </w:r>
      <w:r>
        <w:t>,</w:t>
      </w:r>
      <w:r>
        <w:rPr>
          <w:vertAlign w:val="subscript"/>
        </w:rPr>
        <w:t>2</w:t>
      </w:r>
      <w:r>
        <w:t xml:space="preserve"> nem koordinázható a bináris test felett, hisz (1,0), (0,1) és (1,1) után olyan vektornak kéne jönnie, amelyik mind a hárommal párban független, de csak (0,0) vagy az egyik ismétlése létezik a bináris testben.)</w:t>
      </w:r>
    </w:p>
    <w:p w14:paraId="79035D18" w14:textId="0C55B796" w:rsidR="00A905F0" w:rsidRDefault="00A905F0" w:rsidP="00A905F0">
      <w:pPr>
        <w:pStyle w:val="Heading3"/>
      </w:pPr>
      <w:bookmarkStart w:id="137" w:name="_Toc483662114"/>
      <w:r>
        <w:t>Bázis koordinázhatósága egységmátrixként</w:t>
      </w:r>
      <w:bookmarkEnd w:id="137"/>
    </w:p>
    <w:p w14:paraId="4F70A31F" w14:textId="198F144E" w:rsidR="00A905F0" w:rsidRDefault="00A905F0" w:rsidP="00A905F0">
      <w:r>
        <w:t>Koordinázásnál feltehetjük, hogy r(E) sorból áll és az első r(E)xr(E) résznégyzetmárix egységmátrix.</w:t>
      </w:r>
    </w:p>
    <w:p w14:paraId="210ABE38" w14:textId="68C6769D" w:rsidR="00A905F0" w:rsidRDefault="00A905F0" w:rsidP="00A905F0">
      <w:pPr>
        <w:rPr>
          <w:u w:val="single"/>
        </w:rPr>
      </w:pPr>
      <w:r w:rsidRPr="00A905F0">
        <w:rPr>
          <w:u w:val="single"/>
        </w:rPr>
        <w:t>Sorok eldobása:</w:t>
      </w:r>
    </w:p>
    <w:p w14:paraId="20C143D2" w14:textId="15D41074" w:rsidR="00A905F0" w:rsidRDefault="00937C28" w:rsidP="00A905F0">
      <w:r>
        <w:t>Ha a rang r(E), akkor max r(E) lineárisan független sor van, ezeket tartjuk meg.</w:t>
      </w:r>
    </w:p>
    <w:p w14:paraId="0387EB17" w14:textId="6AAC560F" w:rsidR="00937C28" w:rsidRDefault="00937C28" w:rsidP="00A905F0">
      <w:r>
        <w:t>Ennél kevesebb nyilván nem elég, ettől a rang nem csökkenhet még.</w:t>
      </w:r>
    </w:p>
    <w:p w14:paraId="706E6320" w14:textId="7D9A75B9" w:rsidR="00937C28" w:rsidRPr="00937C28" w:rsidRDefault="00937C28" w:rsidP="00A905F0">
      <w:pPr>
        <w:rPr>
          <w:u w:val="single"/>
        </w:rPr>
      </w:pPr>
      <w:r w:rsidRPr="00937C28">
        <w:rPr>
          <w:u w:val="single"/>
        </w:rPr>
        <w:t>Egységmátrix kialakítása:</w:t>
      </w:r>
    </w:p>
    <w:p w14:paraId="29A32FFF" w14:textId="58CC551C" w:rsidR="00937C28" w:rsidRPr="00937C28" w:rsidRDefault="00937C28" w:rsidP="00A905F0">
      <w:r>
        <w:t>Ha a rang r(E), akkor létezik egy nem szinguláris (azaz det != 0) r(E)xr(E) részmátrixa. Ez egy bázistranszformáció által egységmátrixba vihető át, ami viszont a függetlenek nem változtatja meg.</w:t>
      </w:r>
    </w:p>
    <w:p w14:paraId="2DCBB6C4" w14:textId="7BF51E7C" w:rsidR="001C141F" w:rsidRDefault="0070502C" w:rsidP="00F84398">
      <w:r>
        <w:t>(Konkrétan a talált bázis inverzével kell balról megszorozni, ami létezik, hisz det != 0.)</w:t>
      </w:r>
    </w:p>
    <w:p w14:paraId="7B2F3C37" w14:textId="77777777" w:rsidR="004617FB" w:rsidRDefault="004617FB" w:rsidP="0070502C">
      <w:pPr>
        <w:pStyle w:val="Heading3"/>
      </w:pPr>
      <w:bookmarkStart w:id="138" w:name="_Toc483662115"/>
      <w:r>
        <w:t>Duális reprezentációja T test felett</w:t>
      </w:r>
      <w:bookmarkEnd w:id="138"/>
    </w:p>
    <w:p w14:paraId="5E2600F7" w14:textId="77777777" w:rsidR="004617FB" w:rsidRDefault="004617FB" w:rsidP="00F84398">
      <w:r>
        <w:t xml:space="preserve">Ha </w:t>
      </w:r>
      <m:oMath>
        <m:r>
          <w:rPr>
            <w:rFonts w:ascii="Cambria Math" w:hAnsi="Cambria Math"/>
          </w:rPr>
          <m:t xml:space="preserve">M=(E, </m:t>
        </m:r>
        <m:r>
          <m:rPr>
            <m:scr m:val="script"/>
            <m:sty m:val="p"/>
          </m:rPr>
          <w:rPr>
            <w:rFonts w:ascii="Cambria Math" w:hAnsi="Cambria Math"/>
          </w:rPr>
          <m:t>F</m:t>
        </m:r>
        <m:r>
          <w:rPr>
            <w:rFonts w:ascii="Cambria Math" w:hAnsi="Cambria Math"/>
          </w:rPr>
          <m:t>)</m:t>
        </m:r>
      </m:oMath>
      <w:r>
        <w:t xml:space="preserve"> matroid reprezentálható </w:t>
      </w:r>
      <w:r w:rsidRPr="004617FB">
        <w:rPr>
          <w:i/>
        </w:rPr>
        <w:t>T</w:t>
      </w:r>
      <w:r>
        <w:t xml:space="preserve"> test felett, akkor </w:t>
      </w:r>
      <w:r w:rsidRPr="004617FB">
        <w:rPr>
          <w:i/>
        </w:rPr>
        <w:t>M*</w:t>
      </w:r>
      <w:r>
        <w:t xml:space="preserve"> is.</w:t>
      </w:r>
    </w:p>
    <w:p w14:paraId="72FFEEA6" w14:textId="77777777" w:rsidR="002E6ED4" w:rsidRDefault="002E6ED4" w:rsidP="00F84398">
      <w:pPr>
        <w:pStyle w:val="Heading3"/>
        <w:rPr>
          <w:rFonts w:eastAsiaTheme="minorEastAsia"/>
        </w:rPr>
      </w:pPr>
      <w:bookmarkStart w:id="139" w:name="_Toc483662116"/>
      <w:r>
        <w:rPr>
          <w:rFonts w:eastAsiaTheme="minorEastAsia"/>
        </w:rPr>
        <w:t>Bizonyítás</w:t>
      </w:r>
      <w:bookmarkEnd w:id="139"/>
    </w:p>
    <w:p w14:paraId="2A57F6D9" w14:textId="26A2055D" w:rsidR="006602C4" w:rsidRDefault="006602C4" w:rsidP="001C141F">
      <w:r>
        <w:t>Feltehető, hogy M-t koordinázó A r(M)=r sorú és r(M) első oszlopában az egységmátrix van, legyen ez M1=(E</w:t>
      </w:r>
      <w:r>
        <w:rPr>
          <w:vertAlign w:val="subscript"/>
        </w:rPr>
        <w:t>rxr</w:t>
      </w:r>
      <w:r w:rsidRPr="006602C4">
        <w:t>|</w:t>
      </w:r>
      <w:r>
        <w:t>A), ez esetben azt állítjuk, hogy M2=(A</w:t>
      </w:r>
      <w:r w:rsidRPr="006602C4">
        <w:rPr>
          <w:vertAlign w:val="superscript"/>
        </w:rPr>
        <w:t>T</w:t>
      </w:r>
      <w:r>
        <w:t>|E</w:t>
      </w:r>
      <w:r>
        <w:rPr>
          <w:vertAlign w:val="subscript"/>
        </w:rPr>
        <w:t>n-rxn-r</w:t>
      </w:r>
      <w:r>
        <w:t>) koordinátázza a M*-t.</w:t>
      </w:r>
    </w:p>
    <w:p w14:paraId="52AD2E2C" w14:textId="1E0EE270" w:rsidR="006602C4" w:rsidRDefault="006602C4" w:rsidP="001C141F">
      <w:r>
        <w:t>Ehhez azt fogjuk belátni, hogy ha M1-ben B oszlopok bázist alkotna</w:t>
      </w:r>
      <w:r w:rsidR="00180640">
        <w:t xml:space="preserve">k, akkor E\B oszlopok M2-ben </w:t>
      </w:r>
      <w:r>
        <w:t>bázisok.</w:t>
      </w:r>
    </w:p>
    <w:p w14:paraId="41ED1C0B" w14:textId="1F988C71" w:rsidR="006602C4" w:rsidRDefault="006602C4" w:rsidP="001C141F">
      <w:r>
        <w:t>Egy tetszőleges B bázist vizsgáljunk amelynek első valahány oszlopa E-beli, a többi A-beli.</w:t>
      </w:r>
    </w:p>
    <w:p w14:paraId="3A508D70" w14:textId="62E740EB" w:rsidR="00180640" w:rsidRDefault="00180640" w:rsidP="001C141F">
      <w:r>
        <w:t>(Természetesen semmi nem garantálja, hogy egymás mellett oszlopokról van szó, de az oszlopok sorrendje nem jelentős, hiába mátrixról beszélünk, igazából vektorhalmazról van szó, nyugodtan rendezzük nekünk kényelmes sorrendre az olszopokat bár igazából a kimondott következtetések enélkül is igazak lennének.)</w:t>
      </w:r>
    </w:p>
    <w:p w14:paraId="41B95AEB" w14:textId="057F1183" w:rsidR="00422F1F" w:rsidRDefault="00422F1F" w:rsidP="001C141F">
      <w:r>
        <w:t>Ekkor négy részre osztható a mátrix, a bal felső sorokban nullmátrix van, bal alsóban egy egységmátrix, jobb felül valami A</w:t>
      </w:r>
      <w:r>
        <w:rPr>
          <w:vertAlign w:val="subscript"/>
        </w:rPr>
        <w:t>0</w:t>
      </w:r>
      <w:r>
        <w:t xml:space="preserve"> mátrix és alatta valami ismeretlen.</w:t>
      </w:r>
    </w:p>
    <w:p w14:paraId="76CF7447" w14:textId="57EA0E59" w:rsidR="00422F1F" w:rsidRPr="00422F1F" w:rsidRDefault="00422F1F" w:rsidP="001C141F">
      <w:r>
        <w:t>Átrendezve megtalálhatóak ezek a duális mátrixában is, csak A</w:t>
      </w:r>
      <w:r>
        <w:rPr>
          <w:vertAlign w:val="subscript"/>
        </w:rPr>
        <w:t xml:space="preserve">0 </w:t>
      </w:r>
      <w:r>
        <w:t>helyett transzponáltja áll.</w:t>
      </w:r>
    </w:p>
    <w:tbl>
      <w:tblPr>
        <w:tblStyle w:val="TableGrid"/>
        <w:tblW w:w="0" w:type="auto"/>
        <w:tblLook w:val="04A0" w:firstRow="1" w:lastRow="0" w:firstColumn="1" w:lastColumn="0" w:noHBand="0" w:noVBand="1"/>
      </w:tblPr>
      <w:tblGrid>
        <w:gridCol w:w="715"/>
        <w:gridCol w:w="810"/>
        <w:gridCol w:w="720"/>
        <w:gridCol w:w="810"/>
      </w:tblGrid>
      <w:tr w:rsidR="006602C4" w14:paraId="0638B68E" w14:textId="77777777" w:rsidTr="006602C4">
        <w:tc>
          <w:tcPr>
            <w:tcW w:w="715" w:type="dxa"/>
          </w:tcPr>
          <w:p w14:paraId="610473DB" w14:textId="68BFE6CE" w:rsidR="006602C4" w:rsidRDefault="006602C4" w:rsidP="006602C4">
            <w:pPr>
              <w:jc w:val="center"/>
            </w:pPr>
          </w:p>
        </w:tc>
        <w:tc>
          <w:tcPr>
            <w:tcW w:w="810" w:type="dxa"/>
            <w:shd w:val="clear" w:color="auto" w:fill="FFFF00"/>
          </w:tcPr>
          <w:p w14:paraId="02DD8715" w14:textId="7F637856" w:rsidR="006602C4" w:rsidRDefault="006602C4" w:rsidP="006602C4">
            <w:pPr>
              <w:jc w:val="center"/>
            </w:pPr>
            <w:r>
              <w:t>0</w:t>
            </w:r>
          </w:p>
        </w:tc>
        <w:tc>
          <w:tcPr>
            <w:tcW w:w="720" w:type="dxa"/>
            <w:shd w:val="clear" w:color="auto" w:fill="FFFF00"/>
          </w:tcPr>
          <w:p w14:paraId="0793E109" w14:textId="28D15B9B" w:rsidR="006602C4" w:rsidRPr="00422F1F" w:rsidRDefault="00422F1F" w:rsidP="006602C4">
            <w:pPr>
              <w:jc w:val="center"/>
            </w:pPr>
            <w:r>
              <w:t>A</w:t>
            </w:r>
            <w:r>
              <w:rPr>
                <w:vertAlign w:val="subscript"/>
              </w:rPr>
              <w:t>0</w:t>
            </w:r>
          </w:p>
        </w:tc>
        <w:tc>
          <w:tcPr>
            <w:tcW w:w="810" w:type="dxa"/>
          </w:tcPr>
          <w:p w14:paraId="4F2CD6C9" w14:textId="77777777" w:rsidR="006602C4" w:rsidRDefault="006602C4" w:rsidP="006602C4">
            <w:pPr>
              <w:jc w:val="center"/>
            </w:pPr>
          </w:p>
        </w:tc>
      </w:tr>
      <w:tr w:rsidR="006602C4" w14:paraId="7E8CA9EC" w14:textId="77777777" w:rsidTr="006602C4">
        <w:tc>
          <w:tcPr>
            <w:tcW w:w="715" w:type="dxa"/>
            <w:tcBorders>
              <w:bottom w:val="single" w:sz="4" w:space="0" w:color="auto"/>
            </w:tcBorders>
          </w:tcPr>
          <w:p w14:paraId="48C00C19" w14:textId="40DC27F3" w:rsidR="006602C4" w:rsidRDefault="006602C4" w:rsidP="006602C4">
            <w:pPr>
              <w:jc w:val="center"/>
            </w:pPr>
          </w:p>
        </w:tc>
        <w:tc>
          <w:tcPr>
            <w:tcW w:w="810" w:type="dxa"/>
            <w:tcBorders>
              <w:bottom w:val="single" w:sz="4" w:space="0" w:color="auto"/>
            </w:tcBorders>
            <w:shd w:val="clear" w:color="auto" w:fill="FFFF00"/>
          </w:tcPr>
          <w:p w14:paraId="0A9D02DC" w14:textId="50CA9336" w:rsidR="006602C4" w:rsidRDefault="006602C4" w:rsidP="006602C4">
            <w:pPr>
              <w:jc w:val="center"/>
            </w:pPr>
            <w:r>
              <w:t>E</w:t>
            </w:r>
          </w:p>
        </w:tc>
        <w:tc>
          <w:tcPr>
            <w:tcW w:w="720" w:type="dxa"/>
            <w:tcBorders>
              <w:bottom w:val="single" w:sz="4" w:space="0" w:color="auto"/>
            </w:tcBorders>
            <w:shd w:val="clear" w:color="auto" w:fill="FFFF00"/>
          </w:tcPr>
          <w:p w14:paraId="44837B5A" w14:textId="5F5972D3" w:rsidR="006602C4" w:rsidRDefault="00422F1F" w:rsidP="006602C4">
            <w:pPr>
              <w:jc w:val="center"/>
            </w:pPr>
            <w:r>
              <w:t>?</w:t>
            </w:r>
          </w:p>
        </w:tc>
        <w:tc>
          <w:tcPr>
            <w:tcW w:w="810" w:type="dxa"/>
            <w:tcBorders>
              <w:bottom w:val="single" w:sz="4" w:space="0" w:color="auto"/>
            </w:tcBorders>
          </w:tcPr>
          <w:p w14:paraId="032005D7" w14:textId="77777777" w:rsidR="006602C4" w:rsidRDefault="006602C4" w:rsidP="006602C4">
            <w:pPr>
              <w:jc w:val="center"/>
            </w:pPr>
          </w:p>
        </w:tc>
      </w:tr>
      <w:tr w:rsidR="006602C4" w14:paraId="59C05B54" w14:textId="77777777" w:rsidTr="006602C4">
        <w:tc>
          <w:tcPr>
            <w:tcW w:w="715" w:type="dxa"/>
            <w:tcBorders>
              <w:left w:val="nil"/>
              <w:bottom w:val="single" w:sz="4" w:space="0" w:color="auto"/>
              <w:right w:val="nil"/>
            </w:tcBorders>
          </w:tcPr>
          <w:p w14:paraId="755FB201" w14:textId="77777777" w:rsidR="006602C4" w:rsidRDefault="006602C4" w:rsidP="006602C4">
            <w:pPr>
              <w:jc w:val="center"/>
            </w:pPr>
          </w:p>
        </w:tc>
        <w:tc>
          <w:tcPr>
            <w:tcW w:w="1530" w:type="dxa"/>
            <w:gridSpan w:val="2"/>
            <w:tcBorders>
              <w:left w:val="nil"/>
              <w:right w:val="nil"/>
            </w:tcBorders>
            <w:shd w:val="clear" w:color="auto" w:fill="FFFF00"/>
          </w:tcPr>
          <w:p w14:paraId="7B48C864" w14:textId="6B44C9A9" w:rsidR="006602C4" w:rsidRDefault="006602C4" w:rsidP="006602C4">
            <w:pPr>
              <w:jc w:val="center"/>
            </w:pPr>
            <w:r>
              <w:t>B</w:t>
            </w:r>
          </w:p>
        </w:tc>
        <w:tc>
          <w:tcPr>
            <w:tcW w:w="810" w:type="dxa"/>
            <w:tcBorders>
              <w:left w:val="nil"/>
              <w:bottom w:val="single" w:sz="4" w:space="0" w:color="auto"/>
              <w:right w:val="nil"/>
            </w:tcBorders>
          </w:tcPr>
          <w:p w14:paraId="323C98D8" w14:textId="77777777" w:rsidR="006602C4" w:rsidRDefault="006602C4" w:rsidP="006602C4">
            <w:pPr>
              <w:jc w:val="center"/>
            </w:pPr>
          </w:p>
        </w:tc>
      </w:tr>
      <w:tr w:rsidR="006602C4" w14:paraId="7BD6C456" w14:textId="77777777" w:rsidTr="006602C4">
        <w:tc>
          <w:tcPr>
            <w:tcW w:w="715" w:type="dxa"/>
            <w:shd w:val="clear" w:color="auto" w:fill="FF0000"/>
          </w:tcPr>
          <w:p w14:paraId="437C7C95" w14:textId="229716BC" w:rsidR="006602C4" w:rsidRDefault="00422F1F" w:rsidP="006602C4">
            <w:pPr>
              <w:jc w:val="center"/>
            </w:pPr>
            <w:r>
              <w:t>A</w:t>
            </w:r>
            <w:r>
              <w:rPr>
                <w:vertAlign w:val="subscript"/>
              </w:rPr>
              <w:t>0</w:t>
            </w:r>
            <w:r w:rsidRPr="00422F1F">
              <w:rPr>
                <w:vertAlign w:val="superscript"/>
              </w:rPr>
              <w:t>T</w:t>
            </w:r>
          </w:p>
        </w:tc>
        <w:tc>
          <w:tcPr>
            <w:tcW w:w="810" w:type="dxa"/>
          </w:tcPr>
          <w:p w14:paraId="19C43C85" w14:textId="77777777" w:rsidR="006602C4" w:rsidRDefault="006602C4" w:rsidP="006602C4">
            <w:pPr>
              <w:jc w:val="center"/>
            </w:pPr>
          </w:p>
        </w:tc>
        <w:tc>
          <w:tcPr>
            <w:tcW w:w="720" w:type="dxa"/>
          </w:tcPr>
          <w:p w14:paraId="18526C5F" w14:textId="77777777" w:rsidR="006602C4" w:rsidRDefault="006602C4" w:rsidP="006602C4">
            <w:pPr>
              <w:jc w:val="center"/>
            </w:pPr>
          </w:p>
        </w:tc>
        <w:tc>
          <w:tcPr>
            <w:tcW w:w="810" w:type="dxa"/>
            <w:shd w:val="clear" w:color="auto" w:fill="FF0000"/>
          </w:tcPr>
          <w:p w14:paraId="2D1438E0" w14:textId="45F6EBFC" w:rsidR="006602C4" w:rsidRDefault="00422F1F" w:rsidP="006602C4">
            <w:pPr>
              <w:jc w:val="center"/>
            </w:pPr>
            <w:r>
              <w:t>0</w:t>
            </w:r>
          </w:p>
        </w:tc>
      </w:tr>
      <w:tr w:rsidR="006602C4" w14:paraId="107DB89E" w14:textId="77777777" w:rsidTr="006602C4">
        <w:tc>
          <w:tcPr>
            <w:tcW w:w="715" w:type="dxa"/>
            <w:tcBorders>
              <w:bottom w:val="single" w:sz="4" w:space="0" w:color="auto"/>
            </w:tcBorders>
            <w:shd w:val="clear" w:color="auto" w:fill="FF0000"/>
          </w:tcPr>
          <w:p w14:paraId="793704B6" w14:textId="5D0A4982" w:rsidR="006602C4" w:rsidRDefault="00422F1F" w:rsidP="006602C4">
            <w:pPr>
              <w:jc w:val="center"/>
            </w:pPr>
            <w:r>
              <w:t>?</w:t>
            </w:r>
          </w:p>
        </w:tc>
        <w:tc>
          <w:tcPr>
            <w:tcW w:w="810" w:type="dxa"/>
            <w:tcBorders>
              <w:bottom w:val="single" w:sz="4" w:space="0" w:color="auto"/>
            </w:tcBorders>
          </w:tcPr>
          <w:p w14:paraId="4EBCA27E" w14:textId="77777777" w:rsidR="006602C4" w:rsidRDefault="006602C4" w:rsidP="006602C4">
            <w:pPr>
              <w:jc w:val="center"/>
            </w:pPr>
          </w:p>
        </w:tc>
        <w:tc>
          <w:tcPr>
            <w:tcW w:w="720" w:type="dxa"/>
            <w:tcBorders>
              <w:bottom w:val="single" w:sz="4" w:space="0" w:color="auto"/>
            </w:tcBorders>
          </w:tcPr>
          <w:p w14:paraId="35B296AA" w14:textId="77777777" w:rsidR="006602C4" w:rsidRDefault="006602C4" w:rsidP="006602C4">
            <w:pPr>
              <w:jc w:val="center"/>
            </w:pPr>
          </w:p>
        </w:tc>
        <w:tc>
          <w:tcPr>
            <w:tcW w:w="810" w:type="dxa"/>
            <w:tcBorders>
              <w:bottom w:val="single" w:sz="4" w:space="0" w:color="auto"/>
            </w:tcBorders>
            <w:shd w:val="clear" w:color="auto" w:fill="FF0000"/>
          </w:tcPr>
          <w:p w14:paraId="1F4AB7E6" w14:textId="0488280F" w:rsidR="006602C4" w:rsidRDefault="00422F1F" w:rsidP="006602C4">
            <w:pPr>
              <w:jc w:val="center"/>
            </w:pPr>
            <w:r>
              <w:t>E</w:t>
            </w:r>
          </w:p>
        </w:tc>
      </w:tr>
      <w:tr w:rsidR="006602C4" w14:paraId="6C1D5B35" w14:textId="77777777" w:rsidTr="006602C4">
        <w:tc>
          <w:tcPr>
            <w:tcW w:w="715" w:type="dxa"/>
            <w:tcBorders>
              <w:left w:val="nil"/>
              <w:bottom w:val="nil"/>
              <w:right w:val="nil"/>
            </w:tcBorders>
            <w:shd w:val="clear" w:color="auto" w:fill="FF0000"/>
          </w:tcPr>
          <w:p w14:paraId="42203281" w14:textId="57FD2578" w:rsidR="006602C4" w:rsidRDefault="006602C4" w:rsidP="006602C4">
            <w:pPr>
              <w:jc w:val="center"/>
            </w:pPr>
            <w:r>
              <w:t>E-B</w:t>
            </w:r>
          </w:p>
        </w:tc>
        <w:tc>
          <w:tcPr>
            <w:tcW w:w="810" w:type="dxa"/>
            <w:tcBorders>
              <w:left w:val="nil"/>
              <w:bottom w:val="nil"/>
              <w:right w:val="nil"/>
            </w:tcBorders>
          </w:tcPr>
          <w:p w14:paraId="683E660A" w14:textId="77777777" w:rsidR="006602C4" w:rsidRDefault="006602C4" w:rsidP="006602C4">
            <w:pPr>
              <w:jc w:val="center"/>
            </w:pPr>
          </w:p>
        </w:tc>
        <w:tc>
          <w:tcPr>
            <w:tcW w:w="720" w:type="dxa"/>
            <w:tcBorders>
              <w:left w:val="nil"/>
              <w:bottom w:val="nil"/>
              <w:right w:val="nil"/>
            </w:tcBorders>
          </w:tcPr>
          <w:p w14:paraId="3CDD6C0B" w14:textId="77777777" w:rsidR="006602C4" w:rsidRDefault="006602C4" w:rsidP="006602C4">
            <w:pPr>
              <w:jc w:val="center"/>
            </w:pPr>
          </w:p>
        </w:tc>
        <w:tc>
          <w:tcPr>
            <w:tcW w:w="810" w:type="dxa"/>
            <w:tcBorders>
              <w:left w:val="nil"/>
              <w:bottom w:val="nil"/>
              <w:right w:val="nil"/>
            </w:tcBorders>
            <w:shd w:val="clear" w:color="auto" w:fill="FF0000"/>
          </w:tcPr>
          <w:p w14:paraId="1586B6BE" w14:textId="50D8B941" w:rsidR="006602C4" w:rsidRDefault="006602C4" w:rsidP="006602C4">
            <w:pPr>
              <w:jc w:val="center"/>
            </w:pPr>
            <w:r>
              <w:t>E-B</w:t>
            </w:r>
          </w:p>
        </w:tc>
      </w:tr>
    </w:tbl>
    <w:p w14:paraId="15550FDD" w14:textId="28BB90D0" w:rsidR="006602C4" w:rsidRDefault="00422F1F" w:rsidP="00422F1F">
      <w:r>
        <w:t>Mivel B bázis, ezért determinánsa nem nulla, ám det(B)=|E||A</w:t>
      </w:r>
      <w:r>
        <w:rPr>
          <w:vertAlign w:val="subscript"/>
        </w:rPr>
        <w:t>0</w:t>
      </w:r>
      <w:r>
        <w:t xml:space="preserve">| kifejtve E szerint, azaz det(B)!=0 </w:t>
      </w:r>
      <w:r>
        <w:sym w:font="Wingdings" w:char="F0F3"/>
      </w:r>
      <w:r>
        <w:t xml:space="preserve"> det(A</w:t>
      </w:r>
      <w:r>
        <w:rPr>
          <w:vertAlign w:val="subscript"/>
        </w:rPr>
        <w:t>0</w:t>
      </w:r>
      <w:r>
        <w:t>) != 0.</w:t>
      </w:r>
    </w:p>
    <w:p w14:paraId="3EAF4538" w14:textId="6EB514B7" w:rsidR="00422F1F" w:rsidRDefault="00422F1F" w:rsidP="00422F1F">
      <w:r>
        <w:t>Viszont E\B determinánsa hasonló módon kifejthető A</w:t>
      </w:r>
      <w:r>
        <w:rPr>
          <w:vertAlign w:val="subscript"/>
        </w:rPr>
        <w:t>0</w:t>
      </w:r>
      <w:r w:rsidRPr="00422F1F">
        <w:rPr>
          <w:vertAlign w:val="superscript"/>
        </w:rPr>
        <w:t>T</w:t>
      </w:r>
      <w:r>
        <w:t>-re, a transzponálás pedig nem változtat a determinánson, tehát valóban B és E\B ugyanakkor független, és ha B bázis, akkor E\B is az (a méreteik miatt maximálisak).</w:t>
      </w:r>
    </w:p>
    <w:p w14:paraId="33E89E2D" w14:textId="60BB9054" w:rsidR="00422F1F" w:rsidRPr="00422F1F" w:rsidRDefault="00422F1F" w:rsidP="00422F1F">
      <w:r>
        <w:t>Ez pont a duális definiciója, tehát akkor tényleg koordinátázza a duálist az adott mátrix.</w:t>
      </w:r>
    </w:p>
    <w:p w14:paraId="75B524E7" w14:textId="3ACB1652" w:rsidR="008E6566" w:rsidRDefault="00D64564" w:rsidP="00BD48F0">
      <w:pPr>
        <w:pStyle w:val="Heading1"/>
      </w:pPr>
      <w:bookmarkStart w:id="140" w:name="_Toc483662117"/>
      <w:r>
        <w:lastRenderedPageBreak/>
        <w:t>XI</w:t>
      </w:r>
      <w:r w:rsidR="00BD48F0">
        <w:t xml:space="preserve">. </w:t>
      </w:r>
      <w:r w:rsidR="008E6566">
        <w:t>Grafikus, kografikus, reguláris, bináris és lineáris matroid fogalma, ezek kapcsolata (ebből bizonyítás csak a grafikus és reguláris matroidok közötti kapcsolatra), példák. Fano-matroid, példa nemlineáris matroidra. Bináris, reguláris és grafikus matroidok jellemzése tiltott minorokka</w:t>
      </w:r>
      <w:r w:rsidR="00852264">
        <w:t>l: Tutte tételei (biz. nélkül).</w:t>
      </w:r>
      <w:r w:rsidR="00875879">
        <w:t xml:space="preserve"> Seymour tétele (vázlatosan, biz. nélkül)</w:t>
      </w:r>
      <w:bookmarkEnd w:id="140"/>
    </w:p>
    <w:p w14:paraId="26AEC925" w14:textId="595C5225" w:rsidR="00D64564" w:rsidRDefault="003A41C6" w:rsidP="00D64564">
      <w:pPr>
        <w:pStyle w:val="Heading2"/>
      </w:pPr>
      <w:bookmarkStart w:id="141" w:name="_Toc483662118"/>
      <w:r>
        <w:t>Matroid osztályok</w:t>
      </w:r>
      <w:r w:rsidR="00D64564">
        <w:t xml:space="preserve"> definició</w:t>
      </w:r>
      <w:bookmarkEnd w:id="141"/>
    </w:p>
    <w:p w14:paraId="45C83AAB" w14:textId="6752F87E" w:rsidR="00D64564" w:rsidRDefault="00D64564" w:rsidP="00D64564">
      <w:pPr>
        <w:pStyle w:val="Heading3"/>
      </w:pPr>
      <w:bookmarkStart w:id="142" w:name="_Toc483662119"/>
      <w:r>
        <w:t>Grafikus matroid</w:t>
      </w:r>
      <w:bookmarkEnd w:id="142"/>
    </w:p>
    <w:p w14:paraId="7513DBB4" w14:textId="1979904F" w:rsidR="00D64564" w:rsidRDefault="00D64564" w:rsidP="00D64564">
      <m:oMath>
        <m:r>
          <w:rPr>
            <w:rFonts w:ascii="Cambria Math" w:hAnsi="Cambria Math"/>
          </w:rPr>
          <m:t xml:space="preserve">E={G </m:t>
        </m:r>
        <m:r>
          <m:rPr>
            <m:sty m:val="p"/>
          </m:rPr>
          <w:rPr>
            <w:rFonts w:ascii="Cambria Math" w:hAnsi="Cambria Math"/>
          </w:rPr>
          <m:t>élei</m:t>
        </m:r>
        <m:r>
          <w:rPr>
            <w:rFonts w:ascii="Cambria Math" w:hAnsi="Cambria Math"/>
          </w:rPr>
          <m:t>}</m:t>
        </m:r>
      </m:oMath>
      <w:r>
        <w:t xml:space="preserve">, </w:t>
      </w:r>
      <m:oMath>
        <m:r>
          <m:rPr>
            <m:scr m:val="script"/>
            <m:sty m:val="p"/>
          </m:rPr>
          <w:rPr>
            <w:rFonts w:ascii="Cambria Math" w:hAnsi="Cambria Math"/>
          </w:rPr>
          <m:t>F=</m:t>
        </m:r>
      </m:oMath>
      <w:r>
        <w:t xml:space="preserve"> {</w:t>
      </w:r>
      <w:r w:rsidRPr="007D4825">
        <w:rPr>
          <w:i/>
        </w:rPr>
        <w:t>G</w:t>
      </w:r>
      <w:r>
        <w:t>-beli erdők}</w:t>
      </w:r>
    </w:p>
    <w:p w14:paraId="67A1F55F" w14:textId="55CCE2FF" w:rsidR="00D64564" w:rsidRDefault="00D64564" w:rsidP="00D64564">
      <w:pPr>
        <w:pStyle w:val="Heading3"/>
      </w:pPr>
      <w:bookmarkStart w:id="143" w:name="_Toc483662120"/>
      <w:r>
        <w:t>Kografikus matroid</w:t>
      </w:r>
      <w:bookmarkEnd w:id="143"/>
    </w:p>
    <w:p w14:paraId="302D435A" w14:textId="1B9D6A05" w:rsidR="00D64564" w:rsidRDefault="00D64564" w:rsidP="00D64564">
      <w:r>
        <w:t>Grafikus matrtoid duálisa</w:t>
      </w:r>
    </w:p>
    <w:p w14:paraId="00F8F9AE" w14:textId="01B9CBE2" w:rsidR="00D64564" w:rsidRDefault="00D64564" w:rsidP="00D64564">
      <w:pPr>
        <w:pStyle w:val="Heading3"/>
      </w:pPr>
      <w:bookmarkStart w:id="144" w:name="_Toc483662121"/>
      <w:r>
        <w:t>Lineráis matroid</w:t>
      </w:r>
      <w:bookmarkEnd w:id="144"/>
    </w:p>
    <w:p w14:paraId="4FCF5A05" w14:textId="11807F16" w:rsidR="00D64564" w:rsidRDefault="00D64564" w:rsidP="00D64564">
      <w:r>
        <w:t>Matroid ami koordinázható valamelyen test felett</w:t>
      </w:r>
    </w:p>
    <w:p w14:paraId="09981775" w14:textId="0172527D" w:rsidR="00D64564" w:rsidRDefault="00D64564" w:rsidP="00D64564">
      <w:pPr>
        <w:pStyle w:val="Heading3"/>
      </w:pPr>
      <w:bookmarkStart w:id="145" w:name="_Toc483662122"/>
      <w:r>
        <w:t>Bináris matroid</w:t>
      </w:r>
      <w:bookmarkEnd w:id="145"/>
    </w:p>
    <w:p w14:paraId="19D3349E" w14:textId="397999D1" w:rsidR="00D64564" w:rsidRDefault="00D64564" w:rsidP="00D64564">
      <w:r>
        <w:t>Matroid, ami koordinázható a bináris test felett</w:t>
      </w:r>
    </w:p>
    <w:p w14:paraId="090EACC3" w14:textId="1CEC7824" w:rsidR="00D64564" w:rsidRDefault="00D64564" w:rsidP="00D64564">
      <w:pPr>
        <w:pStyle w:val="Heading3"/>
      </w:pPr>
      <w:bookmarkStart w:id="146" w:name="_Toc483662123"/>
      <w:r>
        <w:t>Regurális matroid</w:t>
      </w:r>
      <w:bookmarkEnd w:id="146"/>
    </w:p>
    <w:p w14:paraId="19C52FC2" w14:textId="33BB6CE1" w:rsidR="00D64564" w:rsidRDefault="00D64564" w:rsidP="00D64564">
      <w:r>
        <w:t>Matroid, ami koordinázható minden test felett.</w:t>
      </w:r>
    </w:p>
    <w:p w14:paraId="384CB3A7" w14:textId="6330AB3C" w:rsidR="00D64564" w:rsidRDefault="00D64564" w:rsidP="00D64564">
      <w:pPr>
        <w:pStyle w:val="Heading2"/>
      </w:pPr>
      <w:bookmarkStart w:id="147" w:name="_Toc483662124"/>
      <w:r>
        <w:t>Matroid osztályok kapcsolata</w:t>
      </w:r>
      <w:bookmarkEnd w:id="147"/>
    </w:p>
    <w:p w14:paraId="64A9B13B" w14:textId="77777777" w:rsidR="00C94ED7" w:rsidRDefault="00D64564" w:rsidP="00C94ED7">
      <w:pPr>
        <w:pStyle w:val="Heading3"/>
      </w:pPr>
      <w:bookmarkStart w:id="148" w:name="_Toc483662125"/>
      <w:r>
        <w:t>Venn diagram</w:t>
      </w:r>
      <w:bookmarkEnd w:id="148"/>
    </w:p>
    <w:p w14:paraId="7ED4CEAF" w14:textId="2E82A2BB" w:rsidR="00D64564" w:rsidRDefault="00D64564" w:rsidP="00C94ED7">
      <w:r>
        <w:rPr>
          <w:noProof/>
          <w:lang w:val="en-US" w:eastAsia="ja-JP"/>
        </w:rPr>
        <w:drawing>
          <wp:inline distT="0" distB="0" distL="0" distR="0" wp14:anchorId="0AFC0408" wp14:editId="013363C1">
            <wp:extent cx="5715000" cy="1742792"/>
            <wp:effectExtent l="0" t="0" r="0" b="0"/>
            <wp:docPr id="1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28320" cy="1746854"/>
                    </a:xfrm>
                    <a:prstGeom prst="rect">
                      <a:avLst/>
                    </a:prstGeom>
                  </pic:spPr>
                </pic:pic>
              </a:graphicData>
            </a:graphic>
          </wp:inline>
        </w:drawing>
      </w:r>
    </w:p>
    <w:p w14:paraId="021BE14B" w14:textId="02FEAB7F" w:rsidR="00D64564" w:rsidRDefault="00D64564" w:rsidP="00D64564">
      <w:r>
        <w:t>A minorkézpés egyik halmazból se vezet ki, a duális képzés a grafikus és kografikus között oda-vissza kapcsolat, de a többiből viszont nem vezet ki.</w:t>
      </w:r>
    </w:p>
    <w:p w14:paraId="18984AE7" w14:textId="77777777" w:rsidR="00023F55" w:rsidRDefault="00023F55">
      <w:pPr>
        <w:spacing w:after="200"/>
        <w:rPr>
          <w:rFonts w:asciiTheme="majorHAnsi" w:eastAsiaTheme="majorEastAsia" w:hAnsiTheme="majorHAnsi" w:cstheme="majorBidi"/>
          <w:b/>
          <w:bCs/>
        </w:rPr>
      </w:pPr>
      <w:r>
        <w:br w:type="page"/>
      </w:r>
    </w:p>
    <w:p w14:paraId="7F05CA46" w14:textId="2DF35954" w:rsidR="00D64564" w:rsidRDefault="00D64564" w:rsidP="00D64564">
      <w:pPr>
        <w:pStyle w:val="Heading3"/>
      </w:pPr>
      <w:bookmarkStart w:id="149" w:name="_Toc483662126"/>
      <w:r>
        <w:lastRenderedPageBreak/>
        <w:t>Grafikus gráf reguláris</w:t>
      </w:r>
      <w:bookmarkEnd w:id="149"/>
    </w:p>
    <w:p w14:paraId="6BB6C26E" w14:textId="5243CB78" w:rsidR="00023F55" w:rsidRPr="00023F55" w:rsidRDefault="00023F55" w:rsidP="00023F55">
      <w:pPr>
        <w:rPr>
          <w:u w:val="single"/>
        </w:rPr>
      </w:pPr>
      <w:r w:rsidRPr="00023F55">
        <w:rPr>
          <w:u w:val="single"/>
        </w:rPr>
        <w:t>Koordinizása:</w:t>
      </w:r>
    </w:p>
    <w:p w14:paraId="420339ED" w14:textId="0EA39578" w:rsidR="003A41C6" w:rsidRDefault="00D64564" w:rsidP="00F84398">
      <w:r>
        <w:t>Alábbi módon konstruáljuk a gráf mátrixát:</w:t>
      </w:r>
    </w:p>
    <w:p w14:paraId="34A9D9F6" w14:textId="338E473E" w:rsidR="00D64564" w:rsidRDefault="00D64564" w:rsidP="00D64564">
      <w:pPr>
        <w:pStyle w:val="ListParagraph"/>
        <w:numPr>
          <w:ilvl w:val="0"/>
          <w:numId w:val="53"/>
        </w:numPr>
      </w:pPr>
      <w:r>
        <w:t>Irányítsuk meg az éleit tetszőleges módon</w:t>
      </w:r>
    </w:p>
    <w:p w14:paraId="744FD416" w14:textId="54517470" w:rsidR="00D64564" w:rsidRDefault="00023F55" w:rsidP="00D64564">
      <w:pPr>
        <w:pStyle w:val="ListParagraph"/>
        <w:numPr>
          <w:ilvl w:val="0"/>
          <w:numId w:val="53"/>
        </w:numPr>
      </w:pPr>
      <w:r>
        <w:t>Az R</w:t>
      </w:r>
      <w:r w:rsidRPr="00023F55">
        <w:rPr>
          <w:vertAlign w:val="superscript"/>
        </w:rPr>
        <w:t>n</w:t>
      </w:r>
      <w:r>
        <w:t xml:space="preserve"> egységvektorait és nullvektort osszuk ki a csúcsokra</w:t>
      </w:r>
    </w:p>
    <w:p w14:paraId="53ECD4C3" w14:textId="7DFBB3BD" w:rsidR="00023F55" w:rsidRDefault="00023F55" w:rsidP="00023F55">
      <w:pPr>
        <w:pStyle w:val="ListParagraph"/>
      </w:pPr>
      <w:r>
        <w:t>(0 és 1 értéket használunk csak, ez minden testben léteznie kell.)</w:t>
      </w:r>
    </w:p>
    <w:p w14:paraId="22D3247E" w14:textId="2B9C5CF6" w:rsidR="00023F55" w:rsidRDefault="00023F55" w:rsidP="00023F55">
      <w:pPr>
        <w:pStyle w:val="ListParagraph"/>
      </w:pPr>
      <w:r>
        <w:t>(Egy fa mérete max. n-1 lehet, ezért az egységvektorok lehetnek bázisok és r(M)=n-1.)</w:t>
      </w:r>
    </w:p>
    <w:p w14:paraId="56827B3B" w14:textId="4D9DED23" w:rsidR="00023F55" w:rsidRDefault="00023F55" w:rsidP="00023F55">
      <w:pPr>
        <w:pStyle w:val="ListParagraph"/>
      </w:pPr>
      <w:r>
        <w:t>(Ettől lehetne kisebb is, ha nem összefüggő.)</w:t>
      </w:r>
    </w:p>
    <w:p w14:paraId="0CA820A8" w14:textId="593FD3D1" w:rsidR="00023F55" w:rsidRDefault="00023F55" w:rsidP="00D64564">
      <w:pPr>
        <w:pStyle w:val="ListParagraph"/>
        <w:numPr>
          <w:ilvl w:val="0"/>
          <w:numId w:val="53"/>
        </w:numPr>
      </w:pPr>
      <w:r>
        <w:t>(x-&gt;y) élt reprezentálja az x-y vektor</w:t>
      </w:r>
    </w:p>
    <w:p w14:paraId="00ADE2BB" w14:textId="1499FFC2" w:rsidR="00023F55" w:rsidRDefault="00023F55" w:rsidP="00D64564">
      <w:pPr>
        <w:pStyle w:val="ListParagraph"/>
        <w:numPr>
          <w:ilvl w:val="0"/>
          <w:numId w:val="53"/>
        </w:numPr>
      </w:pPr>
      <w:r>
        <w:t>Ezekből építünk egy mátrixot</w:t>
      </w:r>
    </w:p>
    <w:p w14:paraId="45A019DC" w14:textId="47409667" w:rsidR="00023F55" w:rsidRDefault="00023F55" w:rsidP="00023F55">
      <w:r>
        <w:t>Ahhoz hogy belássuk, hogy a kreált mátrix tényleg és a gráf tényleg ugyanazt a matroidot fejezik ki azt kell belátnunk, hogy a függetleneik halmaza megegyezik, ehhez pedig azt látjuk be, hogy kölcsönösen tartalmazzák egymást.</w:t>
      </w:r>
    </w:p>
    <w:p w14:paraId="7CA475BF" w14:textId="21B0D6BD" w:rsidR="00D64564" w:rsidRDefault="00023F55" w:rsidP="00F84398">
      <w:r w:rsidRPr="00023F55">
        <w:rPr>
          <w:u w:val="single"/>
        </w:rPr>
        <w:t>Körmentes =&gt; lineárisan független:</w:t>
      </w:r>
      <w:r>
        <w:rPr>
          <w:u w:val="single"/>
        </w:rPr>
        <w:t xml:space="preserve"> </w:t>
      </w:r>
      <w:r>
        <w:t>Indirekt</w:t>
      </w:r>
    </w:p>
    <w:p w14:paraId="182ADCCA" w14:textId="1C38F808" w:rsidR="00023F55" w:rsidRDefault="00023F55" w:rsidP="00F84398">
      <w:r>
        <w:t xml:space="preserve">Tfh: </w:t>
      </w:r>
      <m:oMath>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m:t>
            </m:r>
          </m:sub>
        </m:sSub>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=0, ahol </m:t>
        </m:r>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hint="eastAsia"/>
          </w:rPr>
          <m:t>≠</m:t>
        </m:r>
        <m:r>
          <w:rPr>
            <w:rFonts w:ascii="Cambria Math" w:hAnsi="Cambria Math"/>
          </w:rPr>
          <m:t>0</m:t>
        </m:r>
      </m:oMath>
      <w:r>
        <w:t>, de megfelelő élek viszont nem kört határoznak meg</w:t>
      </w:r>
    </w:p>
    <w:p w14:paraId="508FFCE2" w14:textId="208E6652" w:rsidR="00023F55" w:rsidRDefault="00023F55" w:rsidP="00F84398">
      <w:r>
        <w:t>A vektorok egységvektor (és nullvektor) különbségeként jöttek létre, azaz csak 0 és legfeljebb 2 db +-1 értékből állhatnak.</w:t>
      </w:r>
    </w:p>
    <w:p w14:paraId="11F81708" w14:textId="41775C76" w:rsidR="00072161" w:rsidRDefault="00072161" w:rsidP="00F84398">
      <w:r>
        <w:t>Ahhoz hogy ezek lineárisan összefüggőek legyenek az összegüknek 0-nak kell lennie nem nulla együtthatókkal, azaz ha egyik sorban van nem nulla érték, akkor legalább még egynek kell lennie (több is lehet.)</w:t>
      </w:r>
    </w:p>
    <w:p w14:paraId="1B22E067" w14:textId="6E42DFE7" w:rsidR="00072161" w:rsidRDefault="00072161" w:rsidP="00F84398">
      <w:r>
        <w:t>De egy sorban csak úgy lehet nem nulla érték, ha az adott él csatlakozik a sort meghatározó csúcshoz, azaz egy sorban lévő nem nulla értékek alsó becslés a csúcs fokára.</w:t>
      </w:r>
    </w:p>
    <w:p w14:paraId="619B4D6A" w14:textId="76BCEE99" w:rsidR="00072161" w:rsidRDefault="00072161" w:rsidP="00F84398">
      <w:r>
        <w:t>Azaz két nem nulla érték minden oszlopban =&gt; minden scúcs foka legalább 2 =&gt; létezik kör.</w:t>
      </w:r>
    </w:p>
    <w:p w14:paraId="491A5CE4" w14:textId="18772C39" w:rsidR="00072161" w:rsidRPr="00023F55" w:rsidRDefault="00072161" w:rsidP="00F84398">
      <w:r w:rsidRPr="00072161">
        <w:rPr>
          <w:u w:val="single"/>
        </w:rPr>
        <w:t>Lineárisan független =&gt; körmentes:</w:t>
      </w:r>
      <w:r>
        <w:t xml:space="preserve"> Indirekt</w:t>
      </w:r>
    </w:p>
    <w:p w14:paraId="57B875D0" w14:textId="79153F55" w:rsidR="00023F55" w:rsidRDefault="00072161" w:rsidP="00072161">
      <w:r>
        <w:t xml:space="preserve">Tfh: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i=1..k lineárisan független vektorok, amelyek a gráfban kört alkotnak</m:t>
        </m:r>
      </m:oMath>
    </w:p>
    <w:p w14:paraId="545EA243" w14:textId="5728D447" w:rsidR="00072161" w:rsidRDefault="00072161" w:rsidP="00072161">
      <w:r>
        <w:t>Irányítsuk meg a kört az indexek sorrendjében majd képezzük a lineáris kombinációjákat, úgy, hogy az együttható +1, ha a kör irányába mutat, és -1 ha ellentétes a kör bejárási irányával.</w:t>
      </w:r>
    </w:p>
    <w:p w14:paraId="65EA014A" w14:textId="341F4CB9" w:rsidR="005F5F7D" w:rsidRDefault="005E0AA9" w:rsidP="00072161">
      <w:r>
        <w:t xml:space="preserve">Tehát </w:t>
      </w:r>
      <w:r w:rsidR="005F5F7D">
        <w:t>j</w:t>
      </w:r>
      <w:r w:rsidR="00072161">
        <w:t xml:space="preserve"> és </w:t>
      </w:r>
      <w:r w:rsidR="005F5F7D">
        <w:t>j</w:t>
      </w:r>
      <w:r w:rsidR="00072161">
        <w:t xml:space="preserve">+1 </w:t>
      </w:r>
      <w:r w:rsidR="005F5F7D">
        <w:t xml:space="preserve">csúcs </w:t>
      </w:r>
      <w:r>
        <w:t>közötti él értéke</w:t>
      </w:r>
      <w:r w:rsidR="00072161">
        <w:t xml:space="preserve"> x</w:t>
      </w:r>
      <w:r w:rsidR="005F5F7D">
        <w:rPr>
          <w:vertAlign w:val="subscript"/>
        </w:rPr>
        <w:t>j</w:t>
      </w:r>
      <w:r w:rsidR="00072161">
        <w:t xml:space="preserve"> – x</w:t>
      </w:r>
      <w:r w:rsidR="005F5F7D">
        <w:rPr>
          <w:vertAlign w:val="subscript"/>
        </w:rPr>
        <w:t>j</w:t>
      </w:r>
      <w:r w:rsidR="00072161" w:rsidRPr="00072161">
        <w:rPr>
          <w:vertAlign w:val="subscript"/>
        </w:rPr>
        <w:t>+1</w:t>
      </w:r>
      <w:r w:rsidR="00072161">
        <w:t xml:space="preserve"> </w:t>
      </w:r>
      <w:r>
        <w:t>a kombinációban.</w:t>
      </w:r>
    </w:p>
    <w:p w14:paraId="546488D3" w14:textId="29D37FE8" w:rsidR="00072161" w:rsidRDefault="005F5F7D" w:rsidP="00072161">
      <w:r>
        <w:t>(</w:t>
      </w:r>
      <w:r w:rsidR="005E0AA9">
        <w:t>Tehát a</w:t>
      </w:r>
      <w:r>
        <w:t>z él forráscsúcs vektora +, az él nyelőcsúcs vektora -1 együtthatóval lesz a kombinációban.)</w:t>
      </w:r>
      <w:r w:rsidR="00072161">
        <w:br/>
        <w:t>(</w:t>
      </w:r>
      <w:r>
        <w:t>x és y csúcsvektorok esetén, x-&gt;y élre x-y élvektor lesz és együttható 1 lesz, míg y-&gt;x él esetén az élvektor y-x, de együtthatója -1, így -1(y-x) = x-y.)</w:t>
      </w:r>
      <w:r>
        <w:br/>
        <w:t>Ekkor mivel körről van szó minden csúcs egyszer lesz bemenő és kimenő része is egy élnek, azaz egyszer szerepel + és – előjellel, azaz az összeg 0 lesz.</w:t>
      </w:r>
    </w:p>
    <w:p w14:paraId="4F31242A" w14:textId="2169A86A" w:rsidR="005F5F7D" w:rsidRDefault="005F5F7D" w:rsidP="00072161">
      <w:r>
        <w:t>Találtunk egy nem triviális lineáris kombinációt, ami 0 értéket ad, teh</w:t>
      </w:r>
      <w:r w:rsidR="005E0AA9">
        <w:t>át összefüggő</w:t>
      </w:r>
      <w:r>
        <w:t>knek kell lennie az élvektoroknak.</w:t>
      </w:r>
    </w:p>
    <w:p w14:paraId="61FD19A9" w14:textId="77777777" w:rsidR="00D7672E" w:rsidRDefault="00D7672E">
      <w:pPr>
        <w:spacing w:after="200"/>
      </w:pPr>
      <w:r>
        <w:rPr>
          <w:b/>
          <w:bCs/>
        </w:rPr>
        <w:br w:type="page"/>
      </w:r>
    </w:p>
    <w:p w14:paraId="3D8CD86B" w14:textId="389A7B18" w:rsidR="00F84447" w:rsidRDefault="00F84447" w:rsidP="00F84398">
      <w:pPr>
        <w:pStyle w:val="Heading2"/>
      </w:pPr>
      <w:bookmarkStart w:id="150" w:name="_Toc483662127"/>
      <w:r>
        <w:lastRenderedPageBreak/>
        <w:t>Fano matroid</w:t>
      </w:r>
      <w:bookmarkEnd w:id="150"/>
    </w:p>
    <w:p w14:paraId="19711F2A" w14:textId="132D9BF9" w:rsidR="005E0AA9" w:rsidRPr="005E0AA9" w:rsidRDefault="005E0AA9" w:rsidP="005E0AA9">
      <w:pPr>
        <w:pStyle w:val="Heading3"/>
      </w:pPr>
      <w:bookmarkStart w:id="151" w:name="_Toc483662128"/>
      <w:r>
        <w:t>Definició</w:t>
      </w:r>
      <w:bookmarkEnd w:id="151"/>
    </w:p>
    <w:p w14:paraId="780EE6A6" w14:textId="645C9864" w:rsidR="005E0AA9" w:rsidRDefault="005E0AA9" w:rsidP="00F84398">
      <w:r>
        <w:rPr>
          <w:noProof/>
          <w:lang w:val="en-US" w:eastAsia="ja-JP"/>
        </w:rPr>
        <w:drawing>
          <wp:anchor distT="0" distB="0" distL="114300" distR="114300" simplePos="0" relativeHeight="251776000" behindDoc="0" locked="0" layoutInCell="1" allowOverlap="1" wp14:anchorId="2B6CBE12" wp14:editId="1663882B">
            <wp:simplePos x="0" y="0"/>
            <wp:positionH relativeFrom="margin">
              <wp:align>right</wp:align>
            </wp:positionH>
            <wp:positionV relativeFrom="paragraph">
              <wp:posOffset>7704</wp:posOffset>
            </wp:positionV>
            <wp:extent cx="1192530" cy="1088390"/>
            <wp:effectExtent l="0" t="0" r="7620" b="0"/>
            <wp:wrapSquare wrapText="bothSides"/>
            <wp:docPr id="12"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192530" cy="1088390"/>
                    </a:xfrm>
                    <a:prstGeom prst="rect">
                      <a:avLst/>
                    </a:prstGeom>
                  </pic:spPr>
                </pic:pic>
              </a:graphicData>
            </a:graphic>
          </wp:anchor>
        </w:drawing>
      </w:r>
      <w:r>
        <w:t>Alaphalmaz</w:t>
      </w:r>
      <w:r w:rsidR="00F84447">
        <w:t xml:space="preserve">: </w:t>
      </w:r>
      <m:oMath>
        <m:r>
          <w:rPr>
            <w:rFonts w:ascii="Cambria Math" w:hAnsi="Cambria Math"/>
          </w:rPr>
          <m:t>{1,2,3,4,5,6,7}</m:t>
        </m:r>
      </m:oMath>
      <w:r w:rsidR="00F84447">
        <w:t xml:space="preserve">. </w:t>
      </w:r>
    </w:p>
    <w:p w14:paraId="2D73743A" w14:textId="53184003" w:rsidR="005E0AA9" w:rsidRDefault="005E0AA9" w:rsidP="00F84398">
      <w:r>
        <w:t xml:space="preserve">Függetlenek: </w:t>
      </w:r>
      <w:r w:rsidR="00F84447">
        <w:t>A legfeljebb kételemű</w:t>
      </w:r>
      <w:r w:rsidR="00F06CA1">
        <w:t xml:space="preserve"> részhalmazok függetlenek, továbbá a háromeleműek közül azok, amik nincsenek egy egyenesen vagy körön, ez a Fano-matroid (</w:t>
      </w:r>
      <w:r w:rsidR="00F06CA1" w:rsidRPr="00F06CA1">
        <w:rPr>
          <w:i/>
        </w:rPr>
        <w:t>F</w:t>
      </w:r>
      <w:r w:rsidR="00F06CA1" w:rsidRPr="00F06CA1">
        <w:rPr>
          <w:vertAlign w:val="subscript"/>
        </w:rPr>
        <w:t>7</w:t>
      </w:r>
      <w:r w:rsidR="00F06CA1">
        <w:t xml:space="preserve">). </w:t>
      </w:r>
    </w:p>
    <w:p w14:paraId="6C9A86DA" w14:textId="312CE35D" w:rsidR="005E0AA9" w:rsidRDefault="005E0AA9" w:rsidP="005E0AA9">
      <w:pPr>
        <w:pStyle w:val="Heading3"/>
      </w:pPr>
      <w:bookmarkStart w:id="152" w:name="_Toc483662129"/>
      <w:r>
        <w:t>Anti-Fano</w:t>
      </w:r>
      <w:bookmarkEnd w:id="152"/>
    </w:p>
    <w:p w14:paraId="5F5743B5" w14:textId="33A277C8" w:rsidR="00F84447" w:rsidRDefault="00F06CA1" w:rsidP="00F84398">
      <w:r>
        <w:t>A legfeljebb kételemű részhalmazok függetlenek</w:t>
      </w:r>
      <w:r w:rsidR="00145A7A">
        <w:t>,</w:t>
      </w:r>
      <w:r>
        <w:t xml:space="preserve"> tovább</w:t>
      </w:r>
      <w:r w:rsidR="00145A7A">
        <w:t>á</w:t>
      </w:r>
      <w:r>
        <w:t xml:space="preserve"> azok a háromeleműek, amik nincsenek egy egyenesen, ez az anti-Fano matroid (</w:t>
      </w:r>
      <m:oMath>
        <m:sSubSup>
          <m:sSubSupPr>
            <m:ctrlPr>
              <w:rPr>
                <w:rFonts w:ascii="Cambria Math" w:hAnsi="Cambria Math"/>
                <w:i/>
              </w:rPr>
            </m:ctrlPr>
          </m:sSubSupPr>
          <m:e>
            <m:r>
              <w:rPr>
                <w:rFonts w:ascii="Cambria Math" w:hAnsi="Cambria Math"/>
              </w:rPr>
              <m:t>F</m:t>
            </m:r>
          </m:e>
          <m:sub>
            <m:r>
              <w:rPr>
                <w:rFonts w:ascii="Cambria Math" w:hAnsi="Cambria Math"/>
              </w:rPr>
              <m:t>7</m:t>
            </m:r>
          </m:sub>
          <m:sup>
            <m:r>
              <w:rPr>
                <w:rFonts w:ascii="Cambria Math" w:hAnsi="Cambria Math"/>
              </w:rPr>
              <m:t>-</m:t>
            </m:r>
          </m:sup>
        </m:sSubSup>
      </m:oMath>
      <w:r>
        <w:t>).</w:t>
      </w:r>
    </w:p>
    <w:p w14:paraId="7AD9F4B1" w14:textId="3D362E7D" w:rsidR="005E0AA9" w:rsidRDefault="005E0AA9" w:rsidP="00F84398">
      <w:r>
        <w:t>Tehát Fano és Anti-Fano-ban is összefüggőek az alábbiak {1,3,5}, {1,2,6}, {1,4,7}, {2,3,4}, {2,5,7},{3,6,7}, és Fano-ban még a {4,5,6} is.</w:t>
      </w:r>
    </w:p>
    <w:p w14:paraId="74FA4B63" w14:textId="77777777" w:rsidR="00636DD4" w:rsidRDefault="00636DD4" w:rsidP="00636DD4">
      <w:pPr>
        <w:pStyle w:val="Heading3"/>
        <w:rPr>
          <w:noProof/>
          <w:lang w:eastAsia="ja-JP"/>
        </w:rPr>
      </w:pPr>
      <w:bookmarkStart w:id="153" w:name="_Toc483662130"/>
      <w:r>
        <w:rPr>
          <w:noProof/>
          <w:lang w:eastAsia="ja-JP"/>
        </w:rPr>
        <w:t>Fano é</w:t>
      </w:r>
      <w:r>
        <w:rPr>
          <w:noProof/>
          <w:lang w:eastAsia="ja-JP"/>
        </w:rPr>
        <w:t>s Anti-Fano koordinázhatósága</w:t>
      </w:r>
      <w:bookmarkEnd w:id="153"/>
      <w:r>
        <w:rPr>
          <w:noProof/>
          <w:lang w:eastAsia="ja-JP"/>
        </w:rPr>
        <w:t xml:space="preserve"> </w:t>
      </w:r>
    </w:p>
    <w:p w14:paraId="0FF735CC" w14:textId="77777777" w:rsidR="00572259" w:rsidRDefault="00636DD4" w:rsidP="00572259">
      <w:pPr>
        <w:rPr>
          <w:noProof/>
          <w:lang w:eastAsia="ja-JP"/>
        </w:rPr>
      </w:pPr>
      <w:r>
        <w:rPr>
          <w:noProof/>
          <w:lang w:eastAsia="ja-JP"/>
        </w:rPr>
        <w:t>Fano koordinázható 2 karakterisztikájú test felett (pl. Bináris) míg Anti-Fano minden olyan test felett, amely nem 2 karakterisztikájú.</w:t>
      </w:r>
    </w:p>
    <w:p w14:paraId="0EF48026" w14:textId="3A9F651F" w:rsidR="00572259" w:rsidRDefault="00572259" w:rsidP="00572259">
      <w:pPr>
        <w:pStyle w:val="Heading2"/>
        <w:rPr>
          <w:noProof/>
          <w:lang w:eastAsia="ja-JP"/>
        </w:rPr>
      </w:pPr>
      <w:bookmarkStart w:id="154" w:name="_Toc483662131"/>
      <w:r>
        <w:t>Tutte tételei</w:t>
      </w:r>
      <w:bookmarkEnd w:id="154"/>
    </w:p>
    <w:p w14:paraId="54E4F204" w14:textId="77777777" w:rsidR="00572259" w:rsidRDefault="00572259" w:rsidP="00572259">
      <w:pPr>
        <w:pStyle w:val="ListParagraph"/>
        <w:numPr>
          <w:ilvl w:val="0"/>
          <w:numId w:val="11"/>
        </w:numPr>
      </w:pPr>
      <w:r>
        <w:t xml:space="preserve">M matroid </w:t>
      </w:r>
      <w:r w:rsidRPr="00E961E9">
        <w:rPr>
          <w:i/>
        </w:rPr>
        <w:t>bináris</w:t>
      </w:r>
      <w:r>
        <w:t xml:space="preserve"> </w:t>
      </w:r>
      <w:r w:rsidRPr="00FF12D2">
        <w:rPr>
          <w:rFonts w:ascii="Cambria Math" w:hAnsi="Cambria Math" w:cs="Cambria Math"/>
        </w:rPr>
        <w:t xml:space="preserve">⇔ </w:t>
      </w:r>
      <w:r w:rsidRPr="00D005F8">
        <w:t>nem tartalmaz minorként</w:t>
      </w:r>
      <w:r>
        <w:t xml:space="preserve"> </w:t>
      </w:r>
      <w:r w:rsidRPr="00FF12D2">
        <w:rPr>
          <w:i/>
        </w:rPr>
        <w:t>U</w:t>
      </w:r>
      <w:r w:rsidRPr="00FF12D2">
        <w:rPr>
          <w:vertAlign w:val="subscript"/>
        </w:rPr>
        <w:t>4,2</w:t>
      </w:r>
      <w:r>
        <w:t xml:space="preserve"> matroidot.</w:t>
      </w:r>
    </w:p>
    <w:p w14:paraId="6E2576D7" w14:textId="77777777" w:rsidR="00572259" w:rsidRDefault="00572259" w:rsidP="00572259">
      <w:pPr>
        <w:pStyle w:val="ListParagraph"/>
        <w:numPr>
          <w:ilvl w:val="0"/>
          <w:numId w:val="11"/>
        </w:numPr>
      </w:pPr>
      <w:r>
        <w:t xml:space="preserve">M matroid </w:t>
      </w:r>
      <w:r w:rsidRPr="00A83012">
        <w:rPr>
          <w:i/>
        </w:rPr>
        <w:t>regurális</w:t>
      </w:r>
      <w:r>
        <w:t xml:space="preserve"> </w:t>
      </w:r>
      <w:r w:rsidRPr="00FF12D2">
        <w:rPr>
          <w:rFonts w:ascii="Cambria Math" w:hAnsi="Cambria Math" w:cs="Cambria Math"/>
        </w:rPr>
        <w:t xml:space="preserve">⇔ </w:t>
      </w:r>
      <w:r>
        <w:t xml:space="preserve">nem tartalmazza minorként </w:t>
      </w:r>
      <w:r w:rsidRPr="00FF12D2">
        <w:rPr>
          <w:i/>
        </w:rPr>
        <w:t>U</w:t>
      </w:r>
      <w:r w:rsidRPr="00FF12D2">
        <w:rPr>
          <w:vertAlign w:val="subscript"/>
        </w:rPr>
        <w:t>4,2</w:t>
      </w:r>
      <w:r>
        <w:t xml:space="preserve">, </w:t>
      </w:r>
      <w:r w:rsidRPr="00FF12D2">
        <w:rPr>
          <w:i/>
        </w:rPr>
        <w:t>F</w:t>
      </w:r>
      <w:r w:rsidRPr="00FF12D2">
        <w:rPr>
          <w:vertAlign w:val="subscript"/>
        </w:rPr>
        <w:t>7</w:t>
      </w:r>
      <w:r>
        <w:t xml:space="preserve"> és </w:t>
      </w:r>
      <w:r w:rsidRPr="00FF12D2">
        <w:rPr>
          <w:i/>
        </w:rPr>
        <w:t>F</w:t>
      </w:r>
      <w:r w:rsidRPr="00FF12D2">
        <w:rPr>
          <w:vertAlign w:val="subscript"/>
        </w:rPr>
        <w:t>7</w:t>
      </w:r>
      <w:r>
        <w:t>* matroidokat.</w:t>
      </w:r>
    </w:p>
    <w:p w14:paraId="2E4D0BD2" w14:textId="77777777" w:rsidR="00572259" w:rsidRDefault="00572259" w:rsidP="00572259">
      <w:pPr>
        <w:pStyle w:val="ListParagraph"/>
        <w:numPr>
          <w:ilvl w:val="0"/>
          <w:numId w:val="11"/>
        </w:numPr>
      </w:pPr>
      <w:r>
        <w:t xml:space="preserve">M matroid </w:t>
      </w:r>
      <w:r w:rsidRPr="00A83012">
        <w:rPr>
          <w:i/>
        </w:rPr>
        <w:t>grafikus</w:t>
      </w:r>
      <w:r>
        <w:t xml:space="preserve"> </w:t>
      </w:r>
      <w:r w:rsidRPr="00FF12D2">
        <w:rPr>
          <w:rFonts w:ascii="Cambria Math" w:hAnsi="Cambria Math" w:cs="Cambria Math"/>
        </w:rPr>
        <w:t>⇔</w:t>
      </w:r>
      <w:r>
        <w:rPr>
          <w:rFonts w:ascii="Cambria Math" w:hAnsi="Cambria Math" w:cs="Cambria Math"/>
        </w:rPr>
        <w:t xml:space="preserve"> </w:t>
      </w:r>
      <w:r>
        <w:t xml:space="preserve">nem tartalmazza minorként </w:t>
      </w:r>
      <w:r w:rsidRPr="00FF12D2">
        <w:rPr>
          <w:i/>
        </w:rPr>
        <w:t>U</w:t>
      </w:r>
      <w:r w:rsidRPr="00FF12D2">
        <w:rPr>
          <w:vertAlign w:val="subscript"/>
        </w:rPr>
        <w:t>4,2</w:t>
      </w:r>
      <w:r>
        <w:t xml:space="preserve">, </w:t>
      </w:r>
      <w:r w:rsidRPr="00FF12D2">
        <w:rPr>
          <w:i/>
        </w:rPr>
        <w:t>F</w:t>
      </w:r>
      <w:r w:rsidRPr="00FF12D2">
        <w:rPr>
          <w:vertAlign w:val="subscript"/>
        </w:rPr>
        <w:t>7</w:t>
      </w:r>
      <w:r>
        <w:t xml:space="preserve">, </w:t>
      </w:r>
      <w:r w:rsidRPr="00FF12D2">
        <w:rPr>
          <w:i/>
        </w:rPr>
        <w:t>F</w:t>
      </w:r>
      <w:r w:rsidRPr="00FF12D2">
        <w:rPr>
          <w:vertAlign w:val="subscript"/>
        </w:rPr>
        <w:t>7</w:t>
      </w:r>
      <w:r>
        <w:t xml:space="preserve">*, </w:t>
      </w:r>
      <w:r w:rsidRPr="00FF12D2">
        <w:rPr>
          <w:i/>
          <w:lang w:eastAsia="hu-HU"/>
        </w:rPr>
        <w:t>M</w:t>
      </w:r>
      <w:r w:rsidRPr="00FF12D2">
        <w:rPr>
          <w:lang w:eastAsia="hu-HU"/>
        </w:rPr>
        <w:t>*(</w:t>
      </w:r>
      <w:r w:rsidRPr="00FF12D2">
        <w:rPr>
          <w:i/>
          <w:lang w:eastAsia="hu-HU"/>
        </w:rPr>
        <w:t>K</w:t>
      </w:r>
      <w:r w:rsidRPr="00FF12D2">
        <w:rPr>
          <w:vertAlign w:val="subscript"/>
          <w:lang w:eastAsia="hu-HU"/>
        </w:rPr>
        <w:t>5</w:t>
      </w:r>
      <w:r w:rsidRPr="00FF12D2">
        <w:rPr>
          <w:lang w:eastAsia="hu-HU"/>
        </w:rPr>
        <w:t>)</w:t>
      </w:r>
      <w:r>
        <w:rPr>
          <w:lang w:eastAsia="hu-HU"/>
        </w:rPr>
        <w:t xml:space="preserve"> és</w:t>
      </w:r>
      <w:r w:rsidRPr="00FF12D2">
        <w:rPr>
          <w:lang w:eastAsia="hu-HU"/>
        </w:rPr>
        <w:t xml:space="preserve"> </w:t>
      </w:r>
      <w:r w:rsidRPr="00FF12D2">
        <w:rPr>
          <w:i/>
          <w:lang w:eastAsia="hu-HU"/>
        </w:rPr>
        <w:t>M</w:t>
      </w:r>
      <w:r w:rsidRPr="00FF12D2">
        <w:rPr>
          <w:lang w:eastAsia="hu-HU"/>
        </w:rPr>
        <w:t>*(</w:t>
      </w:r>
      <w:r w:rsidRPr="00FF12D2">
        <w:rPr>
          <w:i/>
          <w:lang w:eastAsia="hu-HU"/>
        </w:rPr>
        <w:t>K</w:t>
      </w:r>
      <w:r w:rsidRPr="00FF12D2">
        <w:rPr>
          <w:vertAlign w:val="subscript"/>
          <w:lang w:eastAsia="hu-HU"/>
        </w:rPr>
        <w:t>3,3</w:t>
      </w:r>
      <w:r w:rsidRPr="00FF12D2">
        <w:rPr>
          <w:lang w:eastAsia="hu-HU"/>
        </w:rPr>
        <w:t>)</w:t>
      </w:r>
      <w:r w:rsidRPr="00FF12D2">
        <w:rPr>
          <w:rFonts w:ascii="Times New Roman" w:eastAsia="Times New Roman" w:hAnsi="Times New Roman" w:cs="Times New Roman"/>
          <w:sz w:val="24"/>
          <w:szCs w:val="24"/>
          <w:lang w:eastAsia="hu-HU"/>
        </w:rPr>
        <w:t xml:space="preserve"> </w:t>
      </w:r>
      <w:r>
        <w:t>matroidokat.</w:t>
      </w:r>
    </w:p>
    <w:p w14:paraId="5CCB388D" w14:textId="77777777" w:rsidR="00572259" w:rsidRDefault="00572259" w:rsidP="00572259">
      <w:pPr>
        <w:pStyle w:val="Heading2"/>
      </w:pPr>
      <w:bookmarkStart w:id="155" w:name="_Toc483662132"/>
      <w:r>
        <w:t>Seymour tétel</w:t>
      </w:r>
      <w:bookmarkEnd w:id="155"/>
    </w:p>
    <w:p w14:paraId="7B455B13" w14:textId="77777777" w:rsidR="00572259" w:rsidRDefault="00572259" w:rsidP="00572259">
      <w:r>
        <w:t xml:space="preserve">M reguláris </w:t>
      </w:r>
      <w:r w:rsidRPr="00FF12D2">
        <w:rPr>
          <w:rFonts w:ascii="Cambria Math" w:hAnsi="Cambria Math" w:cs="Cambria Math"/>
        </w:rPr>
        <w:t>⇔</w:t>
      </w:r>
      <w:r>
        <w:t xml:space="preserve"> előáll 1 grafikus, 1 kografikus és egy R</w:t>
      </w:r>
      <w:r>
        <w:rPr>
          <w:vertAlign w:val="subscript"/>
        </w:rPr>
        <w:t>10</w:t>
      </w:r>
      <w:r>
        <w:t xml:space="preserve"> matroid néhány példányából a direkt összeg, 2-összeg és 3-összeg műveletek segítségével. </w:t>
      </w:r>
    </w:p>
    <w:p w14:paraId="2EC3F0A6" w14:textId="77777777" w:rsidR="00572259" w:rsidRDefault="00572259" w:rsidP="00572259">
      <w:r>
        <w:t>Az R10 matroid:</w:t>
      </w:r>
    </w:p>
    <w:p w14:paraId="2DF3D6D0" w14:textId="77777777" w:rsidR="00572259" w:rsidRDefault="00572259" w:rsidP="00572259">
      <m:oMathPara>
        <m:oMath>
          <m:d>
            <m:dPr>
              <m:ctrlPr>
                <w:rPr>
                  <w:rFonts w:ascii="Cambria Math" w:hAnsi="Cambria Math"/>
                  <w:i/>
                </w:rPr>
              </m:ctrlPr>
            </m:dPr>
            <m:e>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0</m:t>
                          </m:r>
                        </m:e>
                      </m:mr>
                    </m:m>
                    <m:r>
                      <w:rPr>
                        <w:rFonts w:ascii="Cambria Math" w:hAnsi="Cambria Math"/>
                      </w:rPr>
                      <m:t xml:space="preserve">    </m:t>
                    </m:r>
                  </m:e>
                </m:mr>
                <m:m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mr>
                    </m:m>
                  </m:e>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1</m:t>
                          </m:r>
                        </m:e>
                      </m:mr>
                    </m:m>
                    <m:r>
                      <w:rPr>
                        <w:rFonts w:ascii="Cambria Math" w:hAnsi="Cambria Math"/>
                      </w:rPr>
                      <m:t xml:space="preserve">    </m:t>
                    </m:r>
                  </m:e>
                </m:mr>
              </m:m>
              <m:m>
                <m:mPr>
                  <m:mcs>
                    <m:mc>
                      <m:mcPr>
                        <m:count m:val="2"/>
                        <m:mcJc m:val="center"/>
                      </m:mcPr>
                    </m:mc>
                  </m:mcs>
                  <m:ctrlPr>
                    <w:rPr>
                      <w:rFonts w:ascii="Cambria Math" w:hAnsi="Cambria Math"/>
                      <w:i/>
                    </w:rPr>
                  </m:ctrlPr>
                </m:mPr>
                <m:m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mr>
                <m:m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0</m:t>
                          </m:r>
                        </m:e>
                      </m:mr>
                    </m:m>
                  </m:e>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e>
                          <m:r>
                            <w:rPr>
                              <w:rFonts w:ascii="Cambria Math" w:hAnsi="Cambria Math"/>
                            </w:rPr>
                            <m:t>1</m:t>
                          </m:r>
                        </m:e>
                      </m:mr>
                    </m:m>
                  </m:e>
                </m:mr>
              </m:m>
            </m:e>
          </m:d>
        </m:oMath>
      </m:oMathPara>
    </w:p>
    <w:p w14:paraId="7E84C07A" w14:textId="77777777" w:rsidR="00572259" w:rsidRDefault="00572259" w:rsidP="00572259">
      <w:r>
        <w:t>Ez egy 5 rangú matroid egy 10 elemű halmazon. Nem grafikus és nem kografikus.</w:t>
      </w:r>
    </w:p>
    <w:p w14:paraId="79937F91" w14:textId="07159217" w:rsidR="00636DD4" w:rsidRDefault="00636DD4" w:rsidP="00636DD4">
      <w:r>
        <w:rPr>
          <w:noProof/>
          <w:lang w:eastAsia="ja-JP"/>
        </w:rPr>
        <w:br w:type="page"/>
      </w:r>
    </w:p>
    <w:p w14:paraId="601547C3" w14:textId="77777777" w:rsidR="00636DD4" w:rsidRDefault="00636DD4" w:rsidP="00636DD4">
      <w:pPr>
        <w:pStyle w:val="Heading3"/>
      </w:pPr>
      <w:bookmarkStart w:id="156" w:name="_Toc483662133"/>
      <w:r>
        <w:lastRenderedPageBreak/>
        <w:t>Test karakterisztákáka</w:t>
      </w:r>
      <w:bookmarkEnd w:id="156"/>
    </w:p>
    <w:p w14:paraId="2B6EED6A" w14:textId="77777777" w:rsidR="00636DD4" w:rsidRDefault="00636DD4" w:rsidP="00636DD4">
      <w:r>
        <w:rPr>
          <w:noProof/>
          <w:lang w:val="en-US" w:eastAsia="ja-JP"/>
        </w:rPr>
        <w:drawing>
          <wp:anchor distT="0" distB="0" distL="114300" distR="114300" simplePos="0" relativeHeight="251780096" behindDoc="0" locked="0" layoutInCell="1" allowOverlap="1" wp14:anchorId="5F8B4A94" wp14:editId="7DB8F73D">
            <wp:simplePos x="0" y="0"/>
            <wp:positionH relativeFrom="margin">
              <wp:align>right</wp:align>
            </wp:positionH>
            <wp:positionV relativeFrom="paragraph">
              <wp:posOffset>9118</wp:posOffset>
            </wp:positionV>
            <wp:extent cx="2077720" cy="1353185"/>
            <wp:effectExtent l="0" t="0" r="0" b="0"/>
            <wp:wrapSquare wrapText="bothSides"/>
            <wp:docPr id="13" name="Picture 13" descr="https://cdn.discordapp.com/attachments/243868652762300416/318000674187247618/8de7d172-ca8e-4522-810e-66321616e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discordapp.com/attachments/243868652762300416/318000674187247618/8de7d172-ca8e-4522-810e-66321616e5f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399" t="24221" r="61490" b="33984"/>
                    <a:stretch/>
                  </pic:blipFill>
                  <pic:spPr bwMode="auto">
                    <a:xfrm>
                      <a:off x="0" y="0"/>
                      <a:ext cx="2077720" cy="135318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T test karakterisztikája </w:t>
      </w:r>
      <m:oMath>
        <m:r>
          <w:rPr>
            <w:rFonts w:ascii="Cambria Math" w:hAnsi="Cambria Math"/>
          </w:rPr>
          <m:t>k=</m:t>
        </m:r>
        <m:r>
          <m:rPr>
            <m:sty m:val="p"/>
          </m:rPr>
          <w:rPr>
            <w:rFonts w:ascii="Cambria Math" w:hAnsi="Cambria Math"/>
          </w:rPr>
          <m:t>min⁡</m:t>
        </m:r>
        <m:r>
          <w:rPr>
            <w:rFonts w:ascii="Cambria Math" w:hAnsi="Cambria Math"/>
          </w:rPr>
          <m:t>{c|∀t∈T:</m:t>
        </m:r>
        <m:nary>
          <m:naryPr>
            <m:chr m:val="∑"/>
            <m:limLoc m:val="undOvr"/>
            <m:ctrlPr>
              <w:rPr>
                <w:rFonts w:ascii="Cambria Math" w:hAnsi="Cambria Math"/>
                <w:i/>
              </w:rPr>
            </m:ctrlPr>
          </m:naryPr>
          <m:sub>
            <m:r>
              <w:rPr>
                <w:rFonts w:ascii="Cambria Math" w:hAnsi="Cambria Math"/>
              </w:rPr>
              <m:t>i=1</m:t>
            </m:r>
          </m:sub>
          <m:sup>
            <m:r>
              <w:rPr>
                <w:rFonts w:ascii="Cambria Math" w:hAnsi="Cambria Math"/>
              </w:rPr>
              <m:t>c</m:t>
            </m:r>
          </m:sup>
          <m:e>
            <m:r>
              <w:rPr>
                <w:rFonts w:ascii="Cambria Math" w:hAnsi="Cambria Math"/>
              </w:rPr>
              <m:t>x</m:t>
            </m:r>
          </m:e>
        </m:nary>
        <m:r>
          <w:rPr>
            <w:rFonts w:ascii="Cambria Math" w:hAnsi="Cambria Math"/>
          </w:rPr>
          <m:t>=0 }</m:t>
        </m:r>
      </m:oMath>
    </w:p>
    <w:p w14:paraId="5080E1F7" w14:textId="32705ADD" w:rsidR="00636DD4" w:rsidRDefault="00636DD4" w:rsidP="006452FB">
      <w:r>
        <w:t xml:space="preserve">(Tehát olyan számok minimumát keressük, amennyiszer egy T-beli testet önmagával összeadva nullát kapunk. A szokásos számhalmazokon ilyen szám nincs (0-nak szoktuk definiálni ezért), a maradékhalmazokon a moduláló szám ilyen, az adott műveleti táblák meletti </w:t>
      </w:r>
      <w:commentRangeStart w:id="157"/>
      <w:r>
        <w:t xml:space="preserve">{0,1,a,b} </w:t>
      </w:r>
      <w:commentRangeEnd w:id="157"/>
      <w:r>
        <w:rPr>
          <w:rStyle w:val="CommentReference"/>
        </w:rPr>
        <w:commentReference w:id="157"/>
      </w:r>
      <w:r>
        <w:t xml:space="preserve">karakterisztikája pedig 2.) </w:t>
      </w:r>
    </w:p>
    <w:p w14:paraId="1B5AAABA" w14:textId="77777777" w:rsidR="006452FB" w:rsidRDefault="006452FB" w:rsidP="006452FB"/>
    <w:p w14:paraId="6DAEF0EB" w14:textId="5F801A61" w:rsidR="009254B6" w:rsidRDefault="00636DD4" w:rsidP="00636DD4">
      <w:pPr>
        <w:pStyle w:val="Heading3"/>
      </w:pPr>
      <w:bookmarkStart w:id="158" w:name="_Toc483662134"/>
      <w:r>
        <w:rPr>
          <w:noProof/>
          <w:lang w:val="en-US" w:eastAsia="ja-JP"/>
        </w:rPr>
        <w:drawing>
          <wp:anchor distT="0" distB="0" distL="114300" distR="114300" simplePos="0" relativeHeight="251778048" behindDoc="0" locked="0" layoutInCell="1" allowOverlap="1" wp14:anchorId="5AB16886" wp14:editId="64D8D71A">
            <wp:simplePos x="0" y="0"/>
            <wp:positionH relativeFrom="margin">
              <wp:align>right</wp:align>
            </wp:positionH>
            <wp:positionV relativeFrom="paragraph">
              <wp:posOffset>-95885</wp:posOffset>
            </wp:positionV>
            <wp:extent cx="2053590" cy="2602865"/>
            <wp:effectExtent l="0" t="7938" r="0" b="0"/>
            <wp:wrapSquare wrapText="bothSides"/>
            <wp:docPr id="8" name="Picture 8" descr="https://cdn.discordapp.com/attachments/243868652762300416/318007334020448257/13c14c0b-3bbf-44c6-8f1d-7de854c86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discordapp.com/attachments/243868652762300416/318007334020448257/13c14c0b-3bbf-44c6-8f1d-7de854c86da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780" t="14830" r="11191" b="31655"/>
                    <a:stretch/>
                  </pic:blipFill>
                  <pic:spPr bwMode="auto">
                    <a:xfrm rot="16200000">
                      <a:off x="0" y="0"/>
                      <a:ext cx="2053590" cy="2602865"/>
                    </a:xfrm>
                    <a:prstGeom prst="rect">
                      <a:avLst/>
                    </a:prstGeom>
                    <a:noFill/>
                    <a:ln>
                      <a:noFill/>
                    </a:ln>
                    <a:extLst>
                      <a:ext uri="{53640926-AAD7-44D8-BBD7-CCE9431645EC}">
                        <a14:shadowObscured xmlns:a14="http://schemas.microsoft.com/office/drawing/2010/main"/>
                      </a:ext>
                    </a:extLst>
                  </pic:spPr>
                </pic:pic>
              </a:graphicData>
            </a:graphic>
          </wp:anchor>
        </w:drawing>
      </w:r>
      <w:r w:rsidR="009254B6">
        <w:rPr>
          <w:noProof/>
          <w:lang w:eastAsia="ja-JP"/>
        </w:rPr>
        <w:t>Fan</w:t>
      </w:r>
      <w:r>
        <w:rPr>
          <w:noProof/>
          <w:lang w:eastAsia="ja-JP"/>
        </w:rPr>
        <w:t>o és Anti-Fano koordinázhatóságának bizonyítása</w:t>
      </w:r>
      <w:bookmarkEnd w:id="158"/>
    </w:p>
    <w:p w14:paraId="2F8A1264" w14:textId="4FC5FC24" w:rsidR="009254B6" w:rsidRDefault="00DC5FDD" w:rsidP="009254B6">
      <w:pPr>
        <w:rPr>
          <w:lang w:eastAsia="ja-JP"/>
        </w:rPr>
      </w:pPr>
      <w:r>
        <w:rPr>
          <w:lang w:eastAsia="ja-JP"/>
        </w:rPr>
        <w:t>Kezdjük el koordinátázni a Fano matroidokat.</w:t>
      </w:r>
    </w:p>
    <w:p w14:paraId="4E6EB3B2" w14:textId="255304D5" w:rsidR="00DC5FDD" w:rsidRDefault="00DC5FDD" w:rsidP="009254B6">
      <w:pPr>
        <w:rPr>
          <w:lang w:eastAsia="ja-JP"/>
        </w:rPr>
      </w:pPr>
      <w:r>
        <w:rPr>
          <w:lang w:eastAsia="ja-JP"/>
        </w:rPr>
        <w:t>Tudjuk, hogy rangja 3 (hisz annál nagyobb független nincs), ezért a koordinátázó mátrixról feltehetjük, hogy 3 sora van és első három oszlopában egységmátrix szerepel.</w:t>
      </w:r>
    </w:p>
    <w:p w14:paraId="78087A23" w14:textId="744BB72E" w:rsidR="00DC5FDD" w:rsidRDefault="00DC5FDD" w:rsidP="009254B6">
      <w:pPr>
        <w:rPr>
          <w:lang w:eastAsia="ja-JP"/>
        </w:rPr>
      </w:pPr>
      <w:r>
        <w:rPr>
          <w:lang w:eastAsia="ja-JP"/>
        </w:rPr>
        <w:t>Pl az {1,2,3} bázist feleltessük meg az egységmátrixnak. (Ezzel még semmilyen koordinázhatóságot nem rontottunk el, hisz 0 és 1 eleme minden testnek van.)</w:t>
      </w:r>
    </w:p>
    <w:p w14:paraId="5EA2A78B" w14:textId="77777777" w:rsidR="006452FB" w:rsidRDefault="00DC5FDD" w:rsidP="00DC5FDD">
      <w:pPr>
        <w:rPr>
          <w:lang w:eastAsia="ja-JP"/>
        </w:rPr>
      </w:pPr>
      <w:r>
        <w:rPr>
          <w:lang w:eastAsia="ja-JP"/>
        </w:rPr>
        <w:t>Ezek után az ábra alapján paraméterezzük a többi elemhez tartozó vektorokat.</w:t>
      </w:r>
    </w:p>
    <w:p w14:paraId="2A369B0E" w14:textId="0BABF354" w:rsidR="00636DD4" w:rsidRDefault="00DC5FDD" w:rsidP="00DC5FDD">
      <w:pPr>
        <w:rPr>
          <w:lang w:eastAsia="ja-JP"/>
        </w:rPr>
      </w:pPr>
      <w:commentRangeStart w:id="159"/>
      <w:r>
        <w:rPr>
          <w:noProof/>
          <w:lang w:eastAsia="ja-JP"/>
        </w:rPr>
        <w:t>Miért (c,0,</w:t>
      </w:r>
      <w:r w:rsidR="00636DD4">
        <w:rPr>
          <w:noProof/>
          <w:lang w:eastAsia="ja-JP"/>
        </w:rPr>
        <w:t>d</w:t>
      </w:r>
      <w:r>
        <w:rPr>
          <w:noProof/>
          <w:lang w:eastAsia="ja-JP"/>
        </w:rPr>
        <w:t xml:space="preserve">)? </w:t>
      </w:r>
      <w:commentRangeEnd w:id="159"/>
      <w:r w:rsidR="00636DD4">
        <w:rPr>
          <w:rStyle w:val="CommentReference"/>
        </w:rPr>
        <w:commentReference w:id="159"/>
      </w:r>
      <w:r>
        <w:rPr>
          <w:noProof/>
          <w:lang w:eastAsia="ja-JP"/>
        </w:rPr>
        <w:t>Tudjuk, hogy (1,0,0) és (0,0,1)-vel együtt összefüggő, ezért a középső koordinátában neki is 0-nak kell lennie, különben nem létezhetne nullvektort adó lineáris kombinációjuk.</w:t>
      </w:r>
    </w:p>
    <w:p w14:paraId="651F9031" w14:textId="6A5644B2" w:rsidR="00DC5FDD" w:rsidRDefault="00DC5FDD" w:rsidP="00DC5FDD">
      <w:pPr>
        <w:rPr>
          <w:noProof/>
          <w:lang w:eastAsia="ja-JP"/>
        </w:rPr>
      </w:pPr>
      <w:r>
        <w:rPr>
          <w:noProof/>
          <w:lang w:eastAsia="ja-JP"/>
        </w:rPr>
        <w:t>(A többi analóg módon, a középső elem pedig teljesen ismeretlen egyelőre.)</w:t>
      </w:r>
    </w:p>
    <w:p w14:paraId="0A964047" w14:textId="096F0935" w:rsidR="00636DD4" w:rsidRDefault="00636DD4" w:rsidP="000C1D5D">
      <w:pPr>
        <w:rPr>
          <w:noProof/>
          <w:lang w:eastAsia="ja-JP"/>
        </w:rPr>
      </w:pPr>
      <w:r>
        <w:rPr>
          <w:noProof/>
          <w:lang w:eastAsia="ja-JP"/>
        </w:rPr>
        <w:t>Így paraméterezve az oldal egyeneseken lévő összefüggőségeket garantáltuk, már csak 3 belő egyenes (Fano esetén +1 a kör miatt) összefüggőségét kell garantálni, ehh</w:t>
      </w:r>
      <w:r w:rsidR="000C1D5D">
        <w:rPr>
          <w:noProof/>
          <w:lang w:eastAsia="ja-JP"/>
        </w:rPr>
        <w:t>ez vizsgáljuk a determinánsokat, ezeknek kell 0-nak lenni.</w:t>
      </w:r>
    </w:p>
    <w:p w14:paraId="05C48F95" w14:textId="1DE50B82" w:rsidR="000C1D5D" w:rsidRDefault="000C1D5D" w:rsidP="000C1D5D">
      <w:pPr>
        <w:rPr>
          <w:noProof/>
          <w:lang w:eastAsia="ja-JP"/>
        </w:rPr>
      </w:pPr>
      <m:oMath>
        <m:d>
          <m:dPr>
            <m:begChr m:val="|"/>
            <m:endChr m:val="|"/>
            <m:ctrlPr>
              <w:rPr>
                <w:rFonts w:ascii="Cambria Math" w:hAnsi="Cambria Math"/>
                <w:i/>
                <w:noProof/>
                <w:lang w:eastAsia="ja-JP"/>
              </w:rPr>
            </m:ctrlPr>
          </m:dPr>
          <m:e>
            <m:m>
              <m:mPr>
                <m:mcs>
                  <m:mc>
                    <m:mcPr>
                      <m:count m:val="3"/>
                      <m:mcJc m:val="center"/>
                    </m:mcPr>
                  </m:mc>
                </m:mcs>
                <m:ctrlPr>
                  <w:rPr>
                    <w:rFonts w:ascii="Cambria Math" w:hAnsi="Cambria Math"/>
                    <w:i/>
                    <w:noProof/>
                    <w:lang w:eastAsia="ja-JP"/>
                  </w:rPr>
                </m:ctrlPr>
              </m:mPr>
              <m:mr>
                <m:e>
                  <m:r>
                    <w:rPr>
                      <w:rFonts w:ascii="Cambria Math" w:hAnsi="Cambria Math"/>
                      <w:noProof/>
                      <w:lang w:eastAsia="ja-JP"/>
                    </w:rPr>
                    <m:t>1</m:t>
                  </m:r>
                  <m:ctrlPr>
                    <w:rPr>
                      <w:rFonts w:ascii="Cambria Math" w:eastAsia="Cambria Math" w:hAnsi="Cambria Math" w:cs="Cambria Math"/>
                      <w:i/>
                      <w:noProof/>
                    </w:rPr>
                  </m:ctrlPr>
                </m:e>
                <m:e>
                  <m:r>
                    <w:rPr>
                      <w:rFonts w:ascii="Cambria Math" w:eastAsia="Cambria Math" w:hAnsi="Cambria Math" w:cs="Cambria Math"/>
                      <w:noProof/>
                    </w:rPr>
                    <m:t>0</m:t>
                  </m:r>
                </m:e>
                <m:e>
                  <m:r>
                    <w:rPr>
                      <w:rFonts w:ascii="Cambria Math" w:hAnsi="Cambria Math"/>
                      <w:noProof/>
                      <w:lang w:eastAsia="ja-JP"/>
                    </w:rPr>
                    <m:t>x</m:t>
                  </m:r>
                </m:e>
              </m:mr>
              <m:mr>
                <m:e>
                  <m:r>
                    <w:rPr>
                      <w:rFonts w:ascii="Cambria Math" w:hAnsi="Cambria Math"/>
                      <w:noProof/>
                      <w:lang w:eastAsia="ja-JP"/>
                    </w:rPr>
                    <m:t>0</m:t>
                  </m:r>
                  <m:ctrlPr>
                    <w:rPr>
                      <w:rFonts w:ascii="Cambria Math" w:eastAsia="Cambria Math" w:hAnsi="Cambria Math" w:cs="Cambria Math"/>
                      <w:i/>
                      <w:noProof/>
                    </w:rPr>
                  </m:ctrlPr>
                </m:e>
                <m:e>
                  <m:r>
                    <w:rPr>
                      <w:rFonts w:ascii="Cambria Math" w:eastAsia="Cambria Math" w:hAnsi="Cambria Math" w:cs="Cambria Math"/>
                      <w:noProof/>
                    </w:rPr>
                    <m:t>a</m:t>
                  </m:r>
                  <m:ctrlPr>
                    <w:rPr>
                      <w:rFonts w:ascii="Cambria Math" w:eastAsia="Cambria Math" w:hAnsi="Cambria Math" w:cs="Cambria Math"/>
                      <w:i/>
                      <w:noProof/>
                    </w:rPr>
                  </m:ctrlPr>
                </m:e>
                <m:e>
                  <m:r>
                    <w:rPr>
                      <w:rFonts w:ascii="Cambria Math" w:eastAsia="Cambria Math" w:hAnsi="Cambria Math" w:cs="Cambria Math"/>
                      <w:noProof/>
                    </w:rPr>
                    <m:t>y</m:t>
                  </m:r>
                  <m:ctrlPr>
                    <w:rPr>
                      <w:rFonts w:ascii="Cambria Math" w:eastAsia="Cambria Math" w:hAnsi="Cambria Math" w:cs="Cambria Math"/>
                      <w:i/>
                      <w:noProof/>
                    </w:rPr>
                  </m:ctrlPr>
                </m:e>
              </m:mr>
              <m:mr>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b</m:t>
                  </m:r>
                </m:e>
                <m:e>
                  <m:r>
                    <w:rPr>
                      <w:rFonts w:ascii="Cambria Math" w:hAnsi="Cambria Math"/>
                      <w:noProof/>
                      <w:lang w:eastAsia="ja-JP"/>
                    </w:rPr>
                    <m:t>z</m:t>
                  </m:r>
                </m:e>
              </m:mr>
            </m:m>
          </m:e>
        </m:d>
        <m:r>
          <w:rPr>
            <w:rFonts w:ascii="Cambria Math" w:hAnsi="Cambria Math"/>
            <w:noProof/>
            <w:lang w:eastAsia="ja-JP"/>
          </w:rPr>
          <m:t>=az-by=0</m:t>
        </m:r>
      </m:oMath>
      <w:r>
        <w:rPr>
          <w:noProof/>
          <w:lang w:eastAsia="ja-JP"/>
        </w:rPr>
        <w:t xml:space="preserve"> </w:t>
      </w:r>
      <m:oMath>
        <m:d>
          <m:dPr>
            <m:begChr m:val="|"/>
            <m:endChr m:val="|"/>
            <m:ctrlPr>
              <w:rPr>
                <w:rFonts w:ascii="Cambria Math" w:hAnsi="Cambria Math"/>
                <w:i/>
                <w:noProof/>
                <w:lang w:eastAsia="ja-JP"/>
              </w:rPr>
            </m:ctrlPr>
          </m:dPr>
          <m:e>
            <m:m>
              <m:mPr>
                <m:mcs>
                  <m:mc>
                    <m:mcPr>
                      <m:count m:val="3"/>
                      <m:mcJc m:val="center"/>
                    </m:mcPr>
                  </m:mc>
                </m:mcs>
                <m:ctrlPr>
                  <w:rPr>
                    <w:rFonts w:ascii="Cambria Math" w:hAnsi="Cambria Math"/>
                    <w:i/>
                    <w:noProof/>
                    <w:lang w:eastAsia="ja-JP"/>
                  </w:rPr>
                </m:ctrlPr>
              </m:mPr>
              <m:mr>
                <m:e>
                  <m:r>
                    <w:rPr>
                      <w:rFonts w:ascii="Cambria Math" w:hAnsi="Cambria Math"/>
                      <w:noProof/>
                      <w:lang w:eastAsia="ja-JP"/>
                    </w:rPr>
                    <m:t>0</m:t>
                  </m:r>
                  <m:ctrlPr>
                    <w:rPr>
                      <w:rFonts w:ascii="Cambria Math" w:eastAsia="Cambria Math" w:hAnsi="Cambria Math" w:cs="Cambria Math"/>
                      <w:i/>
                      <w:noProof/>
                    </w:rPr>
                  </m:ctrlPr>
                </m:e>
                <m:e>
                  <m:r>
                    <w:rPr>
                      <w:rFonts w:ascii="Cambria Math" w:eastAsia="Cambria Math" w:hAnsi="Cambria Math" w:cs="Cambria Math"/>
                      <w:noProof/>
                    </w:rPr>
                    <m:t>c</m:t>
                  </m:r>
                </m:e>
                <m:e>
                  <m:r>
                    <w:rPr>
                      <w:rFonts w:ascii="Cambria Math" w:hAnsi="Cambria Math"/>
                      <w:noProof/>
                      <w:lang w:eastAsia="ja-JP"/>
                    </w:rPr>
                    <m:t>x</m:t>
                  </m:r>
                </m:e>
              </m:mr>
              <m:mr>
                <m:e>
                  <m:r>
                    <w:rPr>
                      <w:rFonts w:ascii="Cambria Math" w:hAnsi="Cambria Math"/>
                      <w:noProof/>
                      <w:lang w:eastAsia="ja-JP"/>
                    </w:rPr>
                    <m:t>1</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y</m:t>
                  </m:r>
                  <m:ctrlPr>
                    <w:rPr>
                      <w:rFonts w:ascii="Cambria Math" w:eastAsia="Cambria Math" w:hAnsi="Cambria Math" w:cs="Cambria Math"/>
                      <w:i/>
                      <w:noProof/>
                    </w:rPr>
                  </m:ctrlPr>
                </m:e>
              </m:mr>
              <m:mr>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d</m:t>
                  </m:r>
                </m:e>
                <m:e>
                  <m:r>
                    <w:rPr>
                      <w:rFonts w:ascii="Cambria Math" w:hAnsi="Cambria Math"/>
                      <w:noProof/>
                      <w:lang w:eastAsia="ja-JP"/>
                    </w:rPr>
                    <m:t>z</m:t>
                  </m:r>
                </m:e>
              </m:mr>
            </m:m>
          </m:e>
        </m:d>
        <m:r>
          <w:rPr>
            <w:rFonts w:ascii="Cambria Math" w:hAnsi="Cambria Math"/>
            <w:noProof/>
            <w:lang w:eastAsia="ja-JP"/>
          </w:rPr>
          <m:t>=</m:t>
        </m:r>
        <m:r>
          <w:rPr>
            <w:rFonts w:ascii="Cambria Math" w:hAnsi="Cambria Math"/>
            <w:noProof/>
            <w:lang w:eastAsia="ja-JP"/>
          </w:rPr>
          <m:t>dx</m:t>
        </m:r>
        <m:r>
          <w:rPr>
            <w:rFonts w:ascii="Cambria Math" w:hAnsi="Cambria Math"/>
            <w:noProof/>
            <w:lang w:eastAsia="ja-JP"/>
          </w:rPr>
          <m:t>-</m:t>
        </m:r>
        <m:r>
          <w:rPr>
            <w:rFonts w:ascii="Cambria Math" w:hAnsi="Cambria Math"/>
            <w:noProof/>
            <w:lang w:eastAsia="ja-JP"/>
          </w:rPr>
          <m:t>cz</m:t>
        </m:r>
        <m:r>
          <w:rPr>
            <w:rFonts w:ascii="Cambria Math" w:hAnsi="Cambria Math"/>
            <w:noProof/>
            <w:lang w:eastAsia="ja-JP"/>
          </w:rPr>
          <m:t>=0</m:t>
        </m:r>
      </m:oMath>
      <w:r>
        <w:rPr>
          <w:noProof/>
          <w:lang w:eastAsia="ja-JP"/>
        </w:rPr>
        <w:t xml:space="preserve"> </w:t>
      </w:r>
      <m:oMath>
        <m:d>
          <m:dPr>
            <m:begChr m:val="|"/>
            <m:endChr m:val="|"/>
            <m:ctrlPr>
              <w:rPr>
                <w:rFonts w:ascii="Cambria Math" w:hAnsi="Cambria Math"/>
                <w:i/>
                <w:noProof/>
                <w:lang w:eastAsia="ja-JP"/>
              </w:rPr>
            </m:ctrlPr>
          </m:dPr>
          <m:e>
            <m:m>
              <m:mPr>
                <m:mcs>
                  <m:mc>
                    <m:mcPr>
                      <m:count m:val="3"/>
                      <m:mcJc m:val="center"/>
                    </m:mcPr>
                  </m:mc>
                </m:mcs>
                <m:ctrlPr>
                  <w:rPr>
                    <w:rFonts w:ascii="Cambria Math" w:hAnsi="Cambria Math"/>
                    <w:i/>
                    <w:noProof/>
                    <w:lang w:eastAsia="ja-JP"/>
                  </w:rPr>
                </m:ctrlPr>
              </m:mPr>
              <m:mr>
                <m:e>
                  <m:r>
                    <w:rPr>
                      <w:rFonts w:ascii="Cambria Math" w:hAnsi="Cambria Math"/>
                      <w:noProof/>
                      <w:lang w:eastAsia="ja-JP"/>
                    </w:rPr>
                    <m:t>0</m:t>
                  </m:r>
                  <m:ctrlPr>
                    <w:rPr>
                      <w:rFonts w:ascii="Cambria Math" w:eastAsia="Cambria Math" w:hAnsi="Cambria Math" w:cs="Cambria Math"/>
                      <w:i/>
                      <w:noProof/>
                    </w:rPr>
                  </m:ctrlPr>
                </m:e>
                <m:e>
                  <m:r>
                    <w:rPr>
                      <w:rFonts w:ascii="Cambria Math" w:eastAsia="Cambria Math" w:hAnsi="Cambria Math" w:cs="Cambria Math"/>
                      <w:noProof/>
                    </w:rPr>
                    <m:t>e</m:t>
                  </m:r>
                </m:e>
                <m:e>
                  <m:r>
                    <w:rPr>
                      <w:rFonts w:ascii="Cambria Math" w:hAnsi="Cambria Math"/>
                      <w:noProof/>
                      <w:lang w:eastAsia="ja-JP"/>
                    </w:rPr>
                    <m:t>x</m:t>
                  </m:r>
                </m:e>
              </m:mr>
              <m:mr>
                <m:e>
                  <m:r>
                    <w:rPr>
                      <w:rFonts w:ascii="Cambria Math" w:hAnsi="Cambria Math"/>
                      <w:noProof/>
                      <w:lang w:eastAsia="ja-JP"/>
                    </w:rPr>
                    <m:t>0</m:t>
                  </m:r>
                  <m:ctrlPr>
                    <w:rPr>
                      <w:rFonts w:ascii="Cambria Math" w:eastAsia="Cambria Math" w:hAnsi="Cambria Math" w:cs="Cambria Math"/>
                      <w:i/>
                      <w:noProof/>
                    </w:rPr>
                  </m:ctrlPr>
                </m:e>
                <m:e>
                  <m:r>
                    <w:rPr>
                      <w:rFonts w:ascii="Cambria Math" w:eastAsia="Cambria Math" w:hAnsi="Cambria Math" w:cs="Cambria Math"/>
                      <w:noProof/>
                    </w:rPr>
                    <m:t>f</m:t>
                  </m:r>
                  <m:ctrlPr>
                    <w:rPr>
                      <w:rFonts w:ascii="Cambria Math" w:eastAsia="Cambria Math" w:hAnsi="Cambria Math" w:cs="Cambria Math"/>
                      <w:i/>
                      <w:noProof/>
                    </w:rPr>
                  </m:ctrlPr>
                </m:e>
                <m:e>
                  <m:r>
                    <w:rPr>
                      <w:rFonts w:ascii="Cambria Math" w:eastAsia="Cambria Math" w:hAnsi="Cambria Math" w:cs="Cambria Math"/>
                      <w:noProof/>
                    </w:rPr>
                    <m:t>y</m:t>
                  </m:r>
                  <m:ctrlPr>
                    <w:rPr>
                      <w:rFonts w:ascii="Cambria Math" w:eastAsia="Cambria Math" w:hAnsi="Cambria Math" w:cs="Cambria Math"/>
                      <w:i/>
                      <w:noProof/>
                    </w:rPr>
                  </m:ctrlPr>
                </m:e>
              </m:mr>
              <m:mr>
                <m:e>
                  <m:r>
                    <w:rPr>
                      <w:rFonts w:ascii="Cambria Math" w:eastAsia="Cambria Math" w:hAnsi="Cambria Math" w:cs="Cambria Math"/>
                      <w:noProof/>
                    </w:rPr>
                    <m:t>1</m:t>
                  </m:r>
                  <m:ctrlPr>
                    <w:rPr>
                      <w:rFonts w:ascii="Cambria Math" w:eastAsia="Cambria Math" w:hAnsi="Cambria Math" w:cs="Cambria Math"/>
                      <w:i/>
                      <w:noProof/>
                    </w:rPr>
                  </m:ctrlPr>
                </m:e>
                <m:e>
                  <m:r>
                    <w:rPr>
                      <w:rFonts w:ascii="Cambria Math" w:eastAsia="Cambria Math" w:hAnsi="Cambria Math" w:cs="Cambria Math"/>
                      <w:noProof/>
                    </w:rPr>
                    <m:t>0</m:t>
                  </m:r>
                </m:e>
                <m:e>
                  <m:r>
                    <w:rPr>
                      <w:rFonts w:ascii="Cambria Math" w:hAnsi="Cambria Math"/>
                      <w:noProof/>
                      <w:lang w:eastAsia="ja-JP"/>
                    </w:rPr>
                    <m:t>z</m:t>
                  </m:r>
                </m:e>
              </m:mr>
            </m:m>
          </m:e>
        </m:d>
        <m:r>
          <w:rPr>
            <w:rFonts w:ascii="Cambria Math" w:hAnsi="Cambria Math"/>
            <w:noProof/>
            <w:lang w:eastAsia="ja-JP"/>
          </w:rPr>
          <m:t>=</m:t>
        </m:r>
        <m:r>
          <w:rPr>
            <w:rFonts w:ascii="Cambria Math" w:hAnsi="Cambria Math"/>
            <w:noProof/>
            <w:lang w:eastAsia="ja-JP"/>
          </w:rPr>
          <m:t>ey</m:t>
        </m:r>
        <m:r>
          <w:rPr>
            <w:rFonts w:ascii="Cambria Math" w:hAnsi="Cambria Math"/>
            <w:noProof/>
            <w:lang w:eastAsia="ja-JP"/>
          </w:rPr>
          <m:t>-</m:t>
        </m:r>
        <m:r>
          <w:rPr>
            <w:rFonts w:ascii="Cambria Math" w:hAnsi="Cambria Math"/>
            <w:noProof/>
            <w:lang w:eastAsia="ja-JP"/>
          </w:rPr>
          <m:t>fx</m:t>
        </m:r>
        <m:r>
          <w:rPr>
            <w:rFonts w:ascii="Cambria Math" w:hAnsi="Cambria Math"/>
            <w:noProof/>
            <w:lang w:eastAsia="ja-JP"/>
          </w:rPr>
          <m:t>=0</m:t>
        </m:r>
      </m:oMath>
    </w:p>
    <w:p w14:paraId="781F213D" w14:textId="77777777" w:rsidR="000C1D5D" w:rsidRDefault="000C1D5D" w:rsidP="000C1D5D">
      <w:pPr>
        <w:rPr>
          <w:noProof/>
          <w:lang w:eastAsia="ja-JP"/>
        </w:rPr>
      </w:pPr>
      <w:r>
        <w:rPr>
          <w:noProof/>
          <w:lang w:eastAsia="ja-JP"/>
        </w:rPr>
        <w:t>Ezen három egyenletből kapjuk azt, hogy ade=bcf.</w:t>
      </w:r>
    </w:p>
    <w:p w14:paraId="485E5947" w14:textId="77777777" w:rsidR="000C1D5D" w:rsidRDefault="000C1D5D" w:rsidP="000C1D5D">
      <w:pPr>
        <w:rPr>
          <w:noProof/>
          <w:lang w:eastAsia="ja-JP"/>
        </w:rPr>
      </w:pPr>
      <w:r>
        <w:rPr>
          <w:noProof/>
          <w:lang w:eastAsia="ja-JP"/>
        </w:rPr>
        <w:t>(Ez nyilván minden test  felett garantálható.)</w:t>
      </w:r>
    </w:p>
    <w:p w14:paraId="467571F3" w14:textId="7BEB4D75" w:rsidR="000C1D5D" w:rsidRDefault="000C1D5D" w:rsidP="000C1D5D">
      <w:pPr>
        <w:rPr>
          <w:noProof/>
          <w:lang w:eastAsia="ja-JP"/>
        </w:rPr>
      </w:pPr>
      <w:r>
        <w:rPr>
          <w:noProof/>
          <w:lang w:eastAsia="ja-JP"/>
        </w:rPr>
        <w:t>Az utolsó hármas Fano esetén összefüggő (=0) ( Anti-Fano esetén független (!=0)).</w:t>
      </w:r>
    </w:p>
    <w:p w14:paraId="23BDD23E" w14:textId="77777777" w:rsidR="000C1D5D" w:rsidRPr="000C1D5D" w:rsidRDefault="000C1D5D" w:rsidP="000C1D5D">
      <w:pPr>
        <w:rPr>
          <w:noProof/>
          <w:lang w:eastAsia="ja-JP"/>
        </w:rPr>
      </w:pPr>
      <m:oMathPara>
        <m:oMathParaPr>
          <m:jc m:val="left"/>
        </m:oMathParaPr>
        <m:oMath>
          <m:d>
            <m:dPr>
              <m:begChr m:val="|"/>
              <m:endChr m:val="|"/>
              <m:ctrlPr>
                <w:rPr>
                  <w:rFonts w:ascii="Cambria Math" w:hAnsi="Cambria Math"/>
                  <w:i/>
                  <w:noProof/>
                  <w:lang w:eastAsia="ja-JP"/>
                </w:rPr>
              </m:ctrlPr>
            </m:dPr>
            <m:e>
              <m:m>
                <m:mPr>
                  <m:mcs>
                    <m:mc>
                      <m:mcPr>
                        <m:count m:val="3"/>
                        <m:mcJc m:val="center"/>
                      </m:mcPr>
                    </m:mc>
                  </m:mcs>
                  <m:ctrlPr>
                    <w:rPr>
                      <w:rFonts w:ascii="Cambria Math" w:hAnsi="Cambria Math"/>
                      <w:i/>
                      <w:noProof/>
                      <w:lang w:eastAsia="ja-JP"/>
                    </w:rPr>
                  </m:ctrlPr>
                </m:mPr>
                <m:mr>
                  <m:e>
                    <m:r>
                      <w:rPr>
                        <w:rFonts w:ascii="Cambria Math" w:hAnsi="Cambria Math"/>
                        <w:noProof/>
                        <w:lang w:eastAsia="ja-JP"/>
                      </w:rPr>
                      <m:t>0</m:t>
                    </m:r>
                    <m:ctrlPr>
                      <w:rPr>
                        <w:rFonts w:ascii="Cambria Math" w:eastAsia="Cambria Math" w:hAnsi="Cambria Math" w:cs="Cambria Math"/>
                        <w:i/>
                        <w:noProof/>
                      </w:rPr>
                    </m:ctrlPr>
                  </m:e>
                  <m:e>
                    <m:r>
                      <w:rPr>
                        <w:rFonts w:ascii="Cambria Math" w:eastAsia="Cambria Math" w:hAnsi="Cambria Math" w:cs="Cambria Math"/>
                        <w:noProof/>
                      </w:rPr>
                      <m:t>c</m:t>
                    </m:r>
                  </m:e>
                  <m:e>
                    <m:r>
                      <w:rPr>
                        <w:rFonts w:ascii="Cambria Math" w:hAnsi="Cambria Math"/>
                        <w:noProof/>
                        <w:lang w:eastAsia="ja-JP"/>
                      </w:rPr>
                      <m:t>e</m:t>
                    </m:r>
                  </m:e>
                </m:mr>
                <m:mr>
                  <m:e>
                    <m:r>
                      <w:rPr>
                        <w:rFonts w:ascii="Cambria Math" w:hAnsi="Cambria Math"/>
                        <w:noProof/>
                        <w:lang w:eastAsia="ja-JP"/>
                      </w:rPr>
                      <m:t>a</m:t>
                    </m:r>
                    <m:ctrlPr>
                      <w:rPr>
                        <w:rFonts w:ascii="Cambria Math" w:eastAsia="Cambria Math" w:hAnsi="Cambria Math" w:cs="Cambria Math"/>
                        <w:i/>
                        <w:noProof/>
                      </w:rPr>
                    </m:ctrlPr>
                  </m:e>
                  <m:e>
                    <m:r>
                      <w:rPr>
                        <w:rFonts w:ascii="Cambria Math" w:eastAsia="Cambria Math" w:hAnsi="Cambria Math" w:cs="Cambria Math"/>
                        <w:noProof/>
                      </w:rPr>
                      <m:t>0</m:t>
                    </m:r>
                    <m:ctrlPr>
                      <w:rPr>
                        <w:rFonts w:ascii="Cambria Math" w:eastAsia="Cambria Math" w:hAnsi="Cambria Math" w:cs="Cambria Math"/>
                        <w:i/>
                        <w:noProof/>
                      </w:rPr>
                    </m:ctrlPr>
                  </m:e>
                  <m:e>
                    <m:r>
                      <w:rPr>
                        <w:rFonts w:ascii="Cambria Math" w:eastAsia="Cambria Math" w:hAnsi="Cambria Math" w:cs="Cambria Math"/>
                        <w:noProof/>
                      </w:rPr>
                      <m:t>f</m:t>
                    </m:r>
                    <m:ctrlPr>
                      <w:rPr>
                        <w:rFonts w:ascii="Cambria Math" w:eastAsia="Cambria Math" w:hAnsi="Cambria Math" w:cs="Cambria Math"/>
                        <w:i/>
                        <w:noProof/>
                      </w:rPr>
                    </m:ctrlPr>
                  </m:e>
                </m:mr>
                <m:mr>
                  <m:e>
                    <m:r>
                      <w:rPr>
                        <w:rFonts w:ascii="Cambria Math" w:eastAsia="Cambria Math" w:hAnsi="Cambria Math" w:cs="Cambria Math"/>
                        <w:noProof/>
                      </w:rPr>
                      <m:t>b</m:t>
                    </m:r>
                    <m:ctrlPr>
                      <w:rPr>
                        <w:rFonts w:ascii="Cambria Math" w:eastAsia="Cambria Math" w:hAnsi="Cambria Math" w:cs="Cambria Math"/>
                        <w:i/>
                        <w:noProof/>
                      </w:rPr>
                    </m:ctrlPr>
                  </m:e>
                  <m:e>
                    <m:r>
                      <w:rPr>
                        <w:rFonts w:ascii="Cambria Math" w:eastAsia="Cambria Math" w:hAnsi="Cambria Math" w:cs="Cambria Math"/>
                        <w:noProof/>
                      </w:rPr>
                      <m:t>d</m:t>
                    </m:r>
                  </m:e>
                  <m:e>
                    <m:r>
                      <w:rPr>
                        <w:rFonts w:ascii="Cambria Math" w:hAnsi="Cambria Math"/>
                        <w:noProof/>
                        <w:lang w:eastAsia="ja-JP"/>
                      </w:rPr>
                      <m:t>0</m:t>
                    </m:r>
                  </m:e>
                </m:mr>
              </m:m>
            </m:e>
          </m:d>
          <m:r>
            <w:rPr>
              <w:rFonts w:ascii="Cambria Math" w:hAnsi="Cambria Math"/>
              <w:noProof/>
              <w:lang w:eastAsia="ja-JP"/>
            </w:rPr>
            <m:t>=</m:t>
          </m:r>
          <m:r>
            <w:rPr>
              <w:rFonts w:ascii="Cambria Math" w:hAnsi="Cambria Math"/>
              <w:noProof/>
              <w:lang w:eastAsia="ja-JP"/>
            </w:rPr>
            <m:t>-c</m:t>
          </m:r>
          <m:d>
            <m:dPr>
              <m:ctrlPr>
                <w:rPr>
                  <w:rFonts w:ascii="Cambria Math" w:hAnsi="Cambria Math"/>
                  <w:i/>
                  <w:noProof/>
                  <w:lang w:eastAsia="ja-JP"/>
                </w:rPr>
              </m:ctrlPr>
            </m:dPr>
            <m:e>
              <m:r>
                <w:rPr>
                  <w:rFonts w:ascii="Cambria Math" w:hAnsi="Cambria Math"/>
                  <w:noProof/>
                  <w:lang w:eastAsia="ja-JP"/>
                </w:rPr>
                <m:t>-bf</m:t>
              </m:r>
            </m:e>
          </m:d>
          <m:r>
            <w:rPr>
              <w:rFonts w:ascii="Cambria Math" w:hAnsi="Cambria Math"/>
              <w:noProof/>
              <w:lang w:eastAsia="ja-JP"/>
            </w:rPr>
            <m:t>+ecd</m:t>
          </m:r>
          <m:r>
            <w:rPr>
              <w:rFonts w:ascii="Cambria Math" w:hAnsi="Cambria Math"/>
              <w:noProof/>
              <w:lang w:eastAsia="ja-JP"/>
            </w:rPr>
            <m:t>=</m:t>
          </m:r>
          <m:r>
            <w:rPr>
              <w:rFonts w:ascii="Cambria Math" w:hAnsi="Cambria Math"/>
              <w:noProof/>
              <w:lang w:eastAsia="ja-JP"/>
            </w:rPr>
            <m:t>ade+bcf=</m:t>
          </m:r>
          <m:r>
            <w:rPr>
              <w:rFonts w:ascii="Cambria Math" w:hAnsi="Cambria Math"/>
              <w:noProof/>
              <w:lang w:eastAsia="ja-JP"/>
            </w:rPr>
            <m:t>0</m:t>
          </m:r>
          <m:r>
            <w:rPr>
              <w:rFonts w:ascii="Cambria Math" w:hAnsi="Cambria Math"/>
              <w:noProof/>
              <w:lang w:eastAsia="ja-JP"/>
            </w:rPr>
            <m:t xml:space="preserve"> (</m:t>
          </m:r>
          <m:r>
            <w:rPr>
              <w:rFonts w:ascii="Cambria Math" w:hAnsi="Cambria Math" w:hint="eastAsia"/>
              <w:noProof/>
              <w:lang w:eastAsia="ja-JP"/>
            </w:rPr>
            <m:t>≠</m:t>
          </m:r>
          <m:r>
            <w:rPr>
              <w:rFonts w:ascii="Cambria Math" w:hAnsi="Cambria Math"/>
              <w:noProof/>
              <w:lang w:eastAsia="ja-JP"/>
            </w:rPr>
            <m:t>0</m:t>
          </m:r>
          <m:r>
            <w:rPr>
              <w:rFonts w:ascii="Cambria Math" w:hAnsi="Cambria Math"/>
              <w:noProof/>
              <w:lang w:eastAsia="ja-JP"/>
            </w:rPr>
            <m:t>)</m:t>
          </m:r>
        </m:oMath>
      </m:oMathPara>
    </w:p>
    <w:p w14:paraId="2D6482DC" w14:textId="77777777" w:rsidR="000C1D5D" w:rsidRDefault="000C1D5D" w:rsidP="000C1D5D">
      <w:pPr>
        <w:rPr>
          <w:noProof/>
          <w:lang w:eastAsia="ja-JP"/>
        </w:rPr>
      </w:pPr>
      <w:r>
        <w:rPr>
          <w:noProof/>
          <w:lang w:eastAsia="ja-JP"/>
        </w:rPr>
        <w:t>bcf helyére behelyettesítve ade-t (ahogy tudjuk az első három egyenlőtlenségből) azt kapjuk, hogy:</w:t>
      </w:r>
      <w:r>
        <w:rPr>
          <w:noProof/>
          <w:lang w:eastAsia="ja-JP"/>
        </w:rPr>
        <w:br/>
        <w:t xml:space="preserve">Fano esetén: ade + ade = 0 </w:t>
      </w:r>
      <w:r>
        <w:rPr>
          <w:noProof/>
          <w:lang w:eastAsia="ja-JP"/>
        </w:rPr>
        <w:sym w:font="Wingdings" w:char="F0F3"/>
      </w:r>
      <w:r>
        <w:rPr>
          <w:noProof/>
          <w:lang w:eastAsia="ja-JP"/>
        </w:rPr>
        <w:t xml:space="preserve"> Test karakterisztikája 2</w:t>
      </w:r>
    </w:p>
    <w:p w14:paraId="7EDB09E6" w14:textId="77777777" w:rsidR="000C1D5D" w:rsidRDefault="000C1D5D" w:rsidP="000C1D5D">
      <w:pPr>
        <w:rPr>
          <w:noProof/>
          <w:lang w:eastAsia="ja-JP"/>
        </w:rPr>
      </w:pPr>
      <w:r>
        <w:rPr>
          <w:noProof/>
          <w:lang w:eastAsia="ja-JP"/>
        </w:rPr>
        <w:t xml:space="preserve">Anti-Fano esetén: ade + ade != 0 </w:t>
      </w:r>
      <w:r>
        <w:rPr>
          <w:noProof/>
          <w:lang w:eastAsia="ja-JP"/>
        </w:rPr>
        <w:sym w:font="Wingdings" w:char="F0F3"/>
      </w:r>
      <w:r>
        <w:rPr>
          <w:noProof/>
          <w:lang w:eastAsia="ja-JP"/>
        </w:rPr>
        <w:t xml:space="preserve"> Test karakterisztikája nem 2</w:t>
      </w:r>
    </w:p>
    <w:p w14:paraId="523F6EA6" w14:textId="77777777" w:rsidR="000C1D5D" w:rsidRDefault="000C1D5D" w:rsidP="000C1D5D">
      <w:pPr>
        <w:rPr>
          <w:noProof/>
          <w:lang w:eastAsia="ja-JP"/>
        </w:rPr>
      </w:pPr>
    </w:p>
    <w:p w14:paraId="2F677BC4" w14:textId="77777777" w:rsidR="000C1D5D" w:rsidRDefault="000C1D5D" w:rsidP="000C1D5D">
      <w:pPr>
        <w:rPr>
          <w:noProof/>
          <w:lang w:eastAsia="ja-JP"/>
        </w:rPr>
      </w:pPr>
      <w:r>
        <w:rPr>
          <w:noProof/>
          <w:lang w:eastAsia="ja-JP"/>
        </w:rPr>
        <w:t xml:space="preserve">Ezzel megis adtuk egy megfelelő karakterisztikájú test feletti koordinázást mindkét matroidnak, csak arra kell figyelnünk, hogy ade=bcf tetszőleges számokat válasszunk. </w:t>
      </w:r>
    </w:p>
    <w:p w14:paraId="08935F83" w14:textId="77777777" w:rsidR="007F08E0" w:rsidRDefault="000C1D5D" w:rsidP="000C1D5D">
      <w:pPr>
        <w:rPr>
          <w:noProof/>
          <w:lang w:eastAsia="ja-JP"/>
        </w:rPr>
      </w:pPr>
      <w:r>
        <w:rPr>
          <w:noProof/>
          <w:lang w:eastAsia="ja-JP"/>
        </w:rPr>
        <w:t>(Meglepően x,y,z-nek nincs is jelentősége.)</w:t>
      </w:r>
    </w:p>
    <w:p w14:paraId="5F66DB3E" w14:textId="264EC37C" w:rsidR="00636DD4" w:rsidRDefault="007F08E0" w:rsidP="000C1D5D">
      <w:pPr>
        <w:rPr>
          <w:noProof/>
          <w:lang w:eastAsia="ja-JP"/>
        </w:rPr>
      </w:pPr>
      <w:r>
        <w:rPr>
          <w:noProof/>
          <w:lang w:eastAsia="ja-JP"/>
        </w:rPr>
        <w:t>Ebből az is következik, hogy a direkt összegük semmilyen test felett sem lehet koordinázható, hisz egyszerre kéne 2 és nem 2 karakterisztikájunak lennie.</w:t>
      </w:r>
      <w:r w:rsidR="00636DD4">
        <w:rPr>
          <w:noProof/>
          <w:lang w:eastAsia="ja-JP"/>
        </w:rPr>
        <w:br w:type="page"/>
      </w:r>
    </w:p>
    <w:p w14:paraId="4B0ACC2A" w14:textId="1D84FFBD" w:rsidR="00FF12D2" w:rsidRDefault="00AE326C" w:rsidP="00BD48F0">
      <w:pPr>
        <w:pStyle w:val="Heading1"/>
      </w:pPr>
      <w:bookmarkStart w:id="160" w:name="_Toc483662135"/>
      <w:r>
        <w:lastRenderedPageBreak/>
        <w:t>XII.</w:t>
      </w:r>
      <w:r w:rsidR="00BD48F0">
        <w:t xml:space="preserve"> </w:t>
      </w:r>
      <w:r w:rsidR="00FF12D2" w:rsidRPr="00FF12D2">
        <w:t>Matroidok összege. k-matroid-metszet p</w:t>
      </w:r>
      <w:r w:rsidR="00FF12D2">
        <w:t>robléma, ennek bonyolultsága k ≥</w:t>
      </w:r>
      <w:r w:rsidR="00FF12D2" w:rsidRPr="00FF12D2">
        <w:t xml:space="preserve"> 3 esetén.</w:t>
      </w:r>
      <w:bookmarkEnd w:id="160"/>
    </w:p>
    <w:p w14:paraId="784754BA" w14:textId="5232271A" w:rsidR="007A4D3C" w:rsidRDefault="002A4158" w:rsidP="00F84398">
      <w:pPr>
        <w:pStyle w:val="Heading2"/>
      </w:pPr>
      <w:bookmarkStart w:id="161" w:name="_Toc483662136"/>
      <w:r>
        <w:t>Matroid összege</w:t>
      </w:r>
      <w:bookmarkEnd w:id="161"/>
    </w:p>
    <w:p w14:paraId="6912F466" w14:textId="61217562" w:rsidR="002A4158" w:rsidRPr="002A4158" w:rsidRDefault="002A4158" w:rsidP="002A4158">
      <w:pPr>
        <w:pStyle w:val="Heading3"/>
      </w:pPr>
      <w:bookmarkStart w:id="162" w:name="_Toc483662137"/>
      <w:r>
        <w:t>Definició</w:t>
      </w:r>
      <w:bookmarkEnd w:id="162"/>
    </w:p>
    <w:p w14:paraId="24D67E71" w14:textId="77777777" w:rsidR="002A4158" w:rsidRDefault="001478FA" w:rsidP="00F84398">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=(E,</m:t>
        </m:r>
        <m:sSub>
          <m:sSubPr>
            <m:ctrlPr>
              <w:rPr>
                <w:rFonts w:ascii="Cambria Math" w:hAnsi="Cambria Math"/>
              </w:rPr>
            </m:ctrlPr>
          </m:sSubPr>
          <m:e>
            <m:r>
              <m:rPr>
                <m:scr m:val="script"/>
                <m:sty m:val="p"/>
              </m:rPr>
              <w:rPr>
                <w:rFonts w:ascii="Cambria Math" w:hAnsi="Cambria Math"/>
              </w:rPr>
              <m:t>F</m:t>
            </m:r>
          </m:e>
          <m:sub>
            <m:r>
              <w:rPr>
                <w:rFonts w:ascii="Cambria Math" w:hAnsi="Cambria Math"/>
              </w:rPr>
              <m:t>1</m:t>
            </m:r>
          </m:sub>
        </m:sSub>
        <m:r>
          <w:rPr>
            <w:rFonts w:ascii="Cambria Math" w:hAnsi="Cambria Math"/>
          </w:rPr>
          <m:t>)</m:t>
        </m:r>
      </m:oMath>
      <w:r w:rsidR="007A4D3C">
        <w:t xml:space="preserve"> és </w:t>
      </w:r>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=(E,</m:t>
        </m:r>
        <m:sSub>
          <m:sSubPr>
            <m:ctrlPr>
              <w:rPr>
                <w:rFonts w:ascii="Cambria Math" w:hAnsi="Cambria Math"/>
              </w:rPr>
            </m:ctrlPr>
          </m:sSubPr>
          <m:e>
            <m:r>
              <m:rPr>
                <m:scr m:val="script"/>
                <m:sty m:val="p"/>
              </m:rPr>
              <w:rPr>
                <w:rFonts w:ascii="Cambria Math" w:hAnsi="Cambria Math"/>
              </w:rPr>
              <m:t>F</m:t>
            </m:r>
          </m:e>
          <m:sub>
            <m:r>
              <w:rPr>
                <w:rFonts w:ascii="Cambria Math" w:hAnsi="Cambria Math"/>
              </w:rPr>
              <m:t>2</m:t>
            </m:r>
          </m:sub>
        </m:sSub>
        <m:r>
          <w:rPr>
            <w:rFonts w:ascii="Cambria Math" w:hAnsi="Cambria Math"/>
          </w:rPr>
          <m:t>)</m:t>
        </m:r>
      </m:oMath>
      <w:r w:rsidR="007A4D3C">
        <w:t xml:space="preserve"> matroidok összege </w:t>
      </w:r>
    </w:p>
    <w:p w14:paraId="4AEBFF4F" w14:textId="77777777" w:rsidR="002A4158" w:rsidRDefault="001478FA" w:rsidP="00F84398">
      <m:oMath>
        <m:sSub>
          <m:sSubPr>
            <m:ctrlPr>
              <w:rPr>
                <w:rFonts w:ascii="Cambria Math" w:hAnsi="Cambria Math"/>
                <w:i/>
              </w:rPr>
            </m:ctrlPr>
          </m:sSubPr>
          <m:e>
            <m:r>
              <w:rPr>
                <w:rFonts w:ascii="Cambria Math" w:hAnsi="Cambria Math"/>
              </w:rPr>
              <m:t>M</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=(E,</m:t>
        </m:r>
        <m:r>
          <m:rPr>
            <m:scr m:val="script"/>
            <m:sty m:val="p"/>
          </m:rPr>
          <w:rPr>
            <w:rFonts w:ascii="Cambria Math" w:hAnsi="Cambria Math"/>
          </w:rPr>
          <m:t>F'</m:t>
        </m:r>
        <m:r>
          <w:rPr>
            <w:rFonts w:ascii="Cambria Math" w:hAnsi="Cambria Math"/>
          </w:rPr>
          <m:t>)</m:t>
        </m:r>
      </m:oMath>
      <w:r w:rsidR="007A4D3C">
        <w:t xml:space="preserve">, ahol </w:t>
      </w:r>
      <m:oMath>
        <m:r>
          <w:rPr>
            <w:rFonts w:ascii="Cambria Math" w:hAnsi="Cambria Math"/>
          </w:rPr>
          <m:t>X∈</m:t>
        </m:r>
        <m:r>
          <m:rPr>
            <m:scr m:val="script"/>
            <m:sty m:val="p"/>
          </m:rPr>
          <w:rPr>
            <w:rFonts w:ascii="Cambria Math" w:hAnsi="Cambria Math"/>
          </w:rPr>
          <m:t>F'</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oMath>
      <w:r w:rsidR="007A4D3C">
        <w:t xml:space="preserve">, hogy </w:t>
      </w:r>
      <m:oMath>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oMath>
      <w:r w:rsidR="007A4D3C">
        <w:t xml:space="preserve"> és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1</m:t>
            </m:r>
          </m:sub>
        </m:sSub>
      </m:oMath>
      <w:r w:rsidR="007A4D3C">
        <w:t xml:space="preserve">, illetve </w:t>
      </w: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2</m:t>
            </m:r>
          </m:sub>
        </m:sSub>
      </m:oMath>
      <w:r w:rsidR="007A4D3C">
        <w:t xml:space="preserve">. </w:t>
      </w:r>
    </w:p>
    <w:p w14:paraId="638A62DF" w14:textId="00FE41C1" w:rsidR="007A4D3C" w:rsidRDefault="007A4D3C" w:rsidP="00F84398">
      <w:r>
        <w:t>(</w:t>
      </w:r>
      <w:r w:rsidRPr="007A4D3C">
        <w:rPr>
          <w:i/>
        </w:rPr>
        <w:t>X</w:t>
      </w:r>
      <w:r>
        <w:t xml:space="preserve"> előáll egy </w:t>
      </w:r>
      <m:oMath>
        <m:sSub>
          <m:sSubPr>
            <m:ctrlPr>
              <w:rPr>
                <w:rFonts w:ascii="Cambria Math" w:hAnsi="Cambria Math"/>
              </w:rPr>
            </m:ctrlPr>
          </m:sSubPr>
          <m:e>
            <m:r>
              <m:rPr>
                <m:scr m:val="script"/>
                <m:sty m:val="p"/>
              </m:rPr>
              <w:rPr>
                <w:rFonts w:ascii="Cambria Math" w:hAnsi="Cambria Math"/>
              </w:rPr>
              <m:t>F</m:t>
            </m:r>
          </m:e>
          <m:sub>
            <m:r>
              <w:rPr>
                <w:rFonts w:ascii="Cambria Math" w:hAnsi="Cambria Math"/>
              </w:rPr>
              <m:t>1</m:t>
            </m:r>
          </m:sub>
        </m:sSub>
      </m:oMath>
      <w:r>
        <w:t xml:space="preserve">-beli és egy </w:t>
      </w:r>
      <m:oMath>
        <m:sSub>
          <m:sSubPr>
            <m:ctrlPr>
              <w:rPr>
                <w:rFonts w:ascii="Cambria Math" w:hAnsi="Cambria Math"/>
              </w:rPr>
            </m:ctrlPr>
          </m:sSubPr>
          <m:e>
            <m:r>
              <m:rPr>
                <m:scr m:val="script"/>
                <m:sty m:val="p"/>
              </m:rPr>
              <w:rPr>
                <w:rFonts w:ascii="Cambria Math" w:hAnsi="Cambria Math"/>
              </w:rPr>
              <m:t>F</m:t>
            </m:r>
          </m:e>
          <m:sub>
            <m:r>
              <w:rPr>
                <w:rFonts w:ascii="Cambria Math" w:hAnsi="Cambria Math"/>
              </w:rPr>
              <m:t>2</m:t>
            </m:r>
          </m:sub>
        </m:sSub>
      </m:oMath>
      <w:r>
        <w:t>-beli elem uniójaként)</w:t>
      </w:r>
    </w:p>
    <w:p w14:paraId="352D40B6" w14:textId="0ADFF1E1" w:rsidR="002A4158" w:rsidRDefault="002A4158" w:rsidP="00F84398">
      <w:r>
        <w:t>(Ha előáll uniójukként, akkor diszjunk unióként is előáll, hisz pl. az egyikből a metszett elemeit el lehet dobni, ettől a függetlenség nem romolhat el, és az unió változatlan.)</w:t>
      </w:r>
    </w:p>
    <w:p w14:paraId="30B885ED" w14:textId="1185CC06" w:rsidR="007A4D3C" w:rsidRDefault="002A4158" w:rsidP="00F84398">
      <w:pPr>
        <w:pStyle w:val="Heading3"/>
      </w:pPr>
      <w:bookmarkStart w:id="163" w:name="_Toc483662138"/>
      <w:r>
        <w:t>Matroidok összege is matroid</w:t>
      </w:r>
      <w:bookmarkEnd w:id="163"/>
    </w:p>
    <w:p w14:paraId="54F0C3F7" w14:textId="49EE4D00" w:rsidR="002A4158" w:rsidRDefault="002A4158" w:rsidP="002A4158">
      <w:r>
        <w:t>Lássuk be, hogy a függetlenségi axiómák továbbra is igazak maradnak.</w:t>
      </w:r>
    </w:p>
    <w:p w14:paraId="560CD251" w14:textId="03E90AA1" w:rsidR="002A4158" w:rsidRDefault="002A4158" w:rsidP="002A4158">
      <w:r w:rsidRPr="002A4158">
        <w:rPr>
          <w:u w:val="single"/>
        </w:rPr>
        <w:t>(F1):</w:t>
      </w:r>
      <w:r>
        <w:t xml:space="preserve"> 0 U 0 = 0</w:t>
      </w:r>
    </w:p>
    <w:p w14:paraId="50C7D720" w14:textId="59A81346" w:rsidR="002A4158" w:rsidRPr="002A4158" w:rsidRDefault="002A4158" w:rsidP="002A4158">
      <w:r w:rsidRPr="002A4158">
        <w:rPr>
          <w:u w:val="single"/>
        </w:rPr>
        <w:t>(F2):</w:t>
      </w:r>
      <w:r>
        <w:t xml:space="preserve"> </w:t>
      </w:r>
      <m:oMath>
        <m:r>
          <w:rPr>
            <w:rFonts w:ascii="Cambria Math" w:hAnsi="Cambria Math"/>
          </w:rPr>
          <m:t>Y⊆X, X=</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=&gt;Y=</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∩Y)∪</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∩Y)</m:t>
        </m:r>
      </m:oMath>
    </w:p>
    <w:p w14:paraId="07408EEE" w14:textId="77777777" w:rsidR="002A4158" w:rsidRPr="002A4158" w:rsidRDefault="00591EFC" w:rsidP="00F84398">
      <w:pPr>
        <w:rPr>
          <w:u w:val="single"/>
        </w:rPr>
      </w:pPr>
      <w:r w:rsidRPr="002A4158">
        <w:rPr>
          <w:u w:val="single"/>
        </w:rPr>
        <w:t xml:space="preserve">(F3) indirekt: </w:t>
      </w:r>
    </w:p>
    <w:p w14:paraId="31F6A51F" w14:textId="65DA27D7" w:rsidR="00591EFC" w:rsidRDefault="00591EFC" w:rsidP="00F84398">
      <m:oMath>
        <m:r>
          <w:rPr>
            <w:rFonts w:ascii="Cambria Math" w:hAnsi="Cambria Math"/>
          </w:rPr>
          <m:t>X,Y∈</m:t>
        </m:r>
        <m:r>
          <m:rPr>
            <m:scr m:val="script"/>
            <m:sty m:val="p"/>
          </m:rPr>
          <w:rPr>
            <w:rFonts w:ascii="Cambria Math" w:hAnsi="Cambria Math"/>
          </w:rPr>
          <m:t>F,</m:t>
        </m:r>
        <m:d>
          <m:dPr>
            <m:begChr m:val="|"/>
            <m:endChr m:val="|"/>
            <m:ctrlPr>
              <w:rPr>
                <w:rFonts w:ascii="Cambria Math" w:hAnsi="Cambria Math"/>
                <w:i/>
              </w:rPr>
            </m:ctrlPr>
          </m:dPr>
          <m:e>
            <m:r>
              <w:rPr>
                <w:rFonts w:ascii="Cambria Math" w:hAnsi="Cambria Math"/>
              </w:rPr>
              <m:t>X</m:t>
            </m:r>
          </m:e>
        </m:d>
        <m:r>
          <w:rPr>
            <w:rFonts w:ascii="Cambria Math" w:hAnsi="Cambria Math"/>
          </w:rPr>
          <m:t>&gt;</m:t>
        </m:r>
        <m:d>
          <m:dPr>
            <m:begChr m:val="|"/>
            <m:endChr m:val="|"/>
            <m:ctrlPr>
              <w:rPr>
                <w:rFonts w:ascii="Cambria Math" w:hAnsi="Cambria Math"/>
                <w:i/>
              </w:rPr>
            </m:ctrlPr>
          </m:dPr>
          <m:e>
            <m:r>
              <w:rPr>
                <w:rFonts w:ascii="Cambria Math" w:hAnsi="Cambria Math"/>
              </w:rPr>
              <m:t>Y</m:t>
            </m:r>
          </m:e>
        </m:d>
        <m:r>
          <w:rPr>
            <w:rFonts w:ascii="Cambria Math" w:hAnsi="Cambria Math"/>
          </w:rPr>
          <m:t xml:space="preserve"> :∄ x∈X-Y &amp;&amp; Y+x∈</m:t>
        </m:r>
        <m:r>
          <m:rPr>
            <m:scr m:val="script"/>
            <m:sty m:val="p"/>
          </m:rPr>
          <w:rPr>
            <w:rFonts w:ascii="Cambria Math" w:hAnsi="Cambria Math"/>
          </w:rPr>
          <m:t>F</m:t>
        </m:r>
      </m:oMath>
      <w:r>
        <w:t xml:space="preserve"> </w:t>
      </w:r>
    </w:p>
    <w:p w14:paraId="77B64319" w14:textId="77777777" w:rsidR="00902A7D" w:rsidRDefault="00591EFC" w:rsidP="00F84398">
      <w:r>
        <w:t xml:space="preserve">Definíció szerint </w:t>
      </w:r>
      <w:r w:rsidRPr="009123BC">
        <w:rPr>
          <w:i/>
        </w:rPr>
        <w:t>X</w:t>
      </w:r>
      <w:r>
        <w:t xml:space="preserve">, </w:t>
      </w:r>
      <w:r w:rsidRPr="009123BC">
        <w:rPr>
          <w:i/>
        </w:rPr>
        <w:t>Y</w:t>
      </w:r>
      <w:r>
        <w:t xml:space="preserve"> halmazoknak létezik (esetleg többféle)</w:t>
      </w:r>
      <w:r w:rsidR="009123BC">
        <w:t xml:space="preserve"> </w:t>
      </w:r>
      <m:oMath>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oMath>
      <w:r w:rsidR="009123BC">
        <w:t xml:space="preserve"> és </w:t>
      </w:r>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oMath>
      <w:r w:rsidR="009123BC">
        <w:t xml:space="preserve"> felbontása</w:t>
      </w:r>
      <w:r w:rsidR="000706F1">
        <w:t xml:space="preserve">, ahol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1</m:t>
            </m:r>
          </m:sub>
        </m:sSub>
      </m:oMath>
      <w:r w:rsidR="000706F1">
        <w:t xml:space="preserve">, illetve </w:t>
      </w:r>
      <m:oMath>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2</m:t>
            </m:r>
          </m:sub>
        </m:sSub>
      </m:oMath>
      <w:r w:rsidR="000706F1">
        <w:t>.</w:t>
      </w:r>
      <w:r w:rsidR="00165F14">
        <w:t xml:space="preserve"> </w:t>
      </w:r>
    </w:p>
    <w:p w14:paraId="79C7F6D4" w14:textId="1C07CF1B" w:rsidR="00902A7D" w:rsidRDefault="00165F14" w:rsidP="00F84398">
      <w:r>
        <w:t xml:space="preserve">Válasszunk olyat, hogy a részhalmazok diszjunktak legyenek és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FB723B">
        <w:t xml:space="preserve"> érték legyen minimális, továbbá legyen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FB723B">
        <w:t xml:space="preserve">. </w:t>
      </w:r>
      <w:r w:rsidR="00902A7D">
        <w:t>(|X| &gt; |Y| tehát egyik párra igaznak kell lennie.)</w:t>
      </w:r>
    </w:p>
    <w:p w14:paraId="6C42CDE0" w14:textId="77777777" w:rsidR="00902A7D" w:rsidRDefault="00FB723B" w:rsidP="00F84398">
      <w:r>
        <w:t xml:space="preserve">Ekkor </w:t>
      </w:r>
      <w:r w:rsidRPr="00FB723B">
        <w:rPr>
          <w:i/>
        </w:rPr>
        <w:t>M</w:t>
      </w:r>
      <w:r w:rsidRPr="00FB723B">
        <w:rPr>
          <w:vertAlign w:val="subscript"/>
        </w:rPr>
        <w:t>1</w:t>
      </w:r>
      <w:r>
        <w:t xml:space="preserve"> matroidra alkalmazva (F3)-mat, létezik </w:t>
      </w:r>
      <m:oMath>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oMath>
      <w:r>
        <w:t xml:space="preserve">, amelyre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+x∈</m:t>
        </m:r>
        <m:sSub>
          <m:sSubPr>
            <m:ctrlPr>
              <w:rPr>
                <w:rFonts w:ascii="Cambria Math" w:hAnsi="Cambria Math"/>
              </w:rPr>
            </m:ctrlPr>
          </m:sSubPr>
          <m:e>
            <m:r>
              <m:rPr>
                <m:scr m:val="script"/>
                <m:sty m:val="p"/>
              </m:rPr>
              <w:rPr>
                <w:rFonts w:ascii="Cambria Math" w:hAnsi="Cambria Math"/>
              </w:rPr>
              <m:t>F</m:t>
            </m:r>
          </m:e>
          <m:sub>
            <m:r>
              <w:rPr>
                <w:rFonts w:ascii="Cambria Math" w:hAnsi="Cambria Math"/>
              </w:rPr>
              <m:t>1</m:t>
            </m:r>
          </m:sub>
        </m:sSub>
      </m:oMath>
      <w:r>
        <w:t xml:space="preserve">. </w:t>
      </w:r>
    </w:p>
    <w:p w14:paraId="721F10DE" w14:textId="4371DF0C" w:rsidR="00902A7D" w:rsidRDefault="00FB723B" w:rsidP="00F84398">
      <w:r>
        <w:t xml:space="preserve">Ha </w:t>
      </w:r>
      <m:oMath>
        <m:r>
          <w:rPr>
            <w:rFonts w:ascii="Cambria Math" w:hAnsi="Cambria Math"/>
          </w:rPr>
          <m:t>x∉</m:t>
        </m:r>
        <m:sSub>
          <m:sSubPr>
            <m:ctrlPr>
              <w:rPr>
                <w:rFonts w:ascii="Cambria Math" w:hAnsi="Cambria Math"/>
                <w:i/>
              </w:rPr>
            </m:ctrlPr>
          </m:sSubPr>
          <m:e>
            <m:r>
              <w:rPr>
                <w:rFonts w:ascii="Cambria Math" w:hAnsi="Cambria Math"/>
              </w:rPr>
              <m:t>Y</m:t>
            </m:r>
          </m:e>
          <m:sub>
            <m:r>
              <w:rPr>
                <w:rFonts w:ascii="Cambria Math" w:hAnsi="Cambria Math"/>
              </w:rPr>
              <m:t>2</m:t>
            </m:r>
          </m:sub>
        </m:sSub>
      </m:oMath>
      <w:r>
        <w:t>, akkor</w:t>
      </w:r>
      <w:r w:rsidR="00902A7D">
        <w:t xml:space="preserve"> </w:t>
      </w:r>
      <m:oMath>
        <m:r>
          <w:rPr>
            <w:rFonts w:ascii="Cambria Math" w:hAnsi="Cambria Math"/>
          </w:rPr>
          <m:t>∃x∈X-Y &amp;&amp; Y+x∈</m:t>
        </m:r>
        <m:r>
          <m:rPr>
            <m:scr m:val="script"/>
            <m:sty m:val="p"/>
          </m:rPr>
          <w:rPr>
            <w:rFonts w:ascii="Cambria Math" w:hAnsi="Cambria Math"/>
          </w:rPr>
          <m:t>F</m:t>
        </m:r>
      </m:oMath>
      <w:r w:rsidR="006703AE">
        <w:t xml:space="preserve"> </w:t>
      </w:r>
      <w:r w:rsidR="00902A7D">
        <w:t>(hisz x se Y</w:t>
      </w:r>
      <w:r w:rsidR="00902A7D" w:rsidRPr="00902A7D">
        <w:rPr>
          <w:vertAlign w:val="subscript"/>
        </w:rPr>
        <w:t>1</w:t>
      </w:r>
      <w:r w:rsidR="00902A7D">
        <w:t xml:space="preserve"> se Y</w:t>
      </w:r>
      <w:r w:rsidR="00902A7D">
        <w:rPr>
          <w:vertAlign w:val="subscript"/>
        </w:rPr>
        <w:t>2</w:t>
      </w:r>
      <w:r w:rsidR="00902A7D">
        <w:t>-nek nem része), de ez ellentmondás.</w:t>
      </w:r>
      <w:r w:rsidR="00185B72">
        <w:t xml:space="preserve"> </w:t>
      </w:r>
    </w:p>
    <w:p w14:paraId="2314C5F3" w14:textId="77777777" w:rsidR="00902A7D" w:rsidRDefault="00185B72" w:rsidP="00F84398">
      <w:r>
        <w:t xml:space="preserve">Tehát </w:t>
      </w:r>
      <m:oMath>
        <m:r>
          <w:rPr>
            <w:rFonts w:ascii="Cambria Math" w:hAnsi="Cambria Math"/>
          </w:rPr>
          <m:t>x∈</m:t>
        </m:r>
        <m:sSub>
          <m:sSubPr>
            <m:ctrlPr>
              <w:rPr>
                <w:rFonts w:ascii="Cambria Math" w:hAnsi="Cambria Math"/>
                <w:i/>
              </w:rPr>
            </m:ctrlPr>
          </m:sSubPr>
          <m:e>
            <m:r>
              <w:rPr>
                <w:rFonts w:ascii="Cambria Math" w:hAnsi="Cambria Math"/>
              </w:rPr>
              <m:t>Y</m:t>
            </m:r>
          </m:e>
          <m:sub>
            <m:r>
              <w:rPr>
                <w:rFonts w:ascii="Cambria Math" w:hAnsi="Cambria Math"/>
              </w:rPr>
              <m:t>2</m:t>
            </m:r>
          </m:sub>
        </m:sSub>
      </m:oMath>
      <w:r>
        <w:t xml:space="preserve">. Ekkor </w:t>
      </w:r>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-x)=</m:t>
        </m:r>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m:t>
            </m:r>
          </m:sup>
        </m:sSubSup>
      </m:oMath>
      <w:r>
        <w:t xml:space="preserve"> egy másik felbontás, ráadásul</w:t>
      </w:r>
    </w:p>
    <w:p w14:paraId="4B4CC5B1" w14:textId="1A736F41" w:rsidR="00AE326C" w:rsidRPr="00AE326C" w:rsidRDefault="001478FA" w:rsidP="00AE326C">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m:t>
                </m:r>
              </m:sup>
            </m:sSubSup>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m:t>
            </m:r>
          </m:sup>
        </m:sSubSup>
        <m:r>
          <w:rPr>
            <w:rFonts w:ascii="Cambria Math" w:hAnsi="Cambria Math"/>
          </w:rPr>
          <m:t>|</m:t>
        </m:r>
      </m:oMath>
      <w:r w:rsidR="00185B72">
        <w:t xml:space="preserve"> összeg eggyel kevesebb, mint az mint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oMath>
      <w:r w:rsidR="00185B72">
        <w:t xml:space="preserve"> érték, ami ellentmondás (minimálisra választottuk).</w:t>
      </w:r>
    </w:p>
    <w:p w14:paraId="009C2B0C" w14:textId="475CB9B2" w:rsidR="00902A7D" w:rsidRDefault="00AE326C">
      <w:pPr>
        <w:spacing w:after="200"/>
        <w:rPr>
          <w:rFonts w:asciiTheme="majorHAnsi" w:hAnsiTheme="majorHAnsi" w:cstheme="majorBidi"/>
          <w:b/>
          <w:bCs/>
          <w:color w:val="4F81BD" w:themeColor="accent1"/>
          <w:sz w:val="26"/>
          <w:szCs w:val="26"/>
        </w:rPr>
      </w:pPr>
      <w:r>
        <w:rPr>
          <w:noProof/>
          <w:lang w:val="en-US" w:eastAsia="ja-JP"/>
        </w:rPr>
        <w:drawing>
          <wp:inline distT="0" distB="0" distL="0" distR="0" wp14:anchorId="7496FDA1" wp14:editId="3E0D381D">
            <wp:extent cx="5255813" cy="2289669"/>
            <wp:effectExtent l="0" t="0" r="2540" b="0"/>
            <wp:docPr id="265" name="Picture 265" descr="https://cdn.discordapp.com/attachments/243868652762300416/317304331177295872/f8797ca4-e92a-49a7-8678-e7fa4d9aae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discordapp.com/attachments/243868652762300416/317304331177295872/f8797ca4-e92a-49a7-8678-e7fa4d9aaee8.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7458" t="22562" r="13300" b="16114"/>
                    <a:stretch/>
                  </pic:blipFill>
                  <pic:spPr bwMode="auto">
                    <a:xfrm>
                      <a:off x="0" y="0"/>
                      <a:ext cx="5263853" cy="2293172"/>
                    </a:xfrm>
                    <a:prstGeom prst="rect">
                      <a:avLst/>
                    </a:prstGeom>
                    <a:noFill/>
                    <a:ln>
                      <a:noFill/>
                    </a:ln>
                    <a:extLst>
                      <a:ext uri="{53640926-AAD7-44D8-BBD7-CCE9431645EC}">
                        <a14:shadowObscured xmlns:a14="http://schemas.microsoft.com/office/drawing/2010/main"/>
                      </a:ext>
                    </a:extLst>
                  </pic:spPr>
                </pic:pic>
              </a:graphicData>
            </a:graphic>
          </wp:inline>
        </w:drawing>
      </w:r>
      <w:r w:rsidR="00902A7D">
        <w:t xml:space="preserve"> </w:t>
      </w:r>
      <w:r w:rsidR="00902A7D">
        <w:br w:type="page"/>
      </w:r>
    </w:p>
    <w:p w14:paraId="76B2E7A2" w14:textId="289B3AEC" w:rsidR="00D33D79" w:rsidRDefault="00AE326C" w:rsidP="00F84398">
      <w:pPr>
        <w:pStyle w:val="Heading2"/>
        <w:rPr>
          <w:rFonts w:eastAsiaTheme="minorEastAsia"/>
        </w:rPr>
      </w:pPr>
      <w:bookmarkStart w:id="164" w:name="_Toc483662139"/>
      <w:r>
        <w:rPr>
          <w:rFonts w:eastAsiaTheme="minorEastAsia"/>
        </w:rPr>
        <w:lastRenderedPageBreak/>
        <w:t>k</w:t>
      </w:r>
      <w:r w:rsidR="00D33D79">
        <w:rPr>
          <w:rFonts w:eastAsiaTheme="minorEastAsia"/>
        </w:rPr>
        <w:t>-matroid metszet probléma</w:t>
      </w:r>
      <w:r>
        <w:rPr>
          <w:rFonts w:eastAsiaTheme="minorEastAsia"/>
        </w:rPr>
        <w:t xml:space="preserve"> (k-MMP)</w:t>
      </w:r>
      <w:bookmarkEnd w:id="164"/>
    </w:p>
    <w:p w14:paraId="66303F3B" w14:textId="2BA932B5" w:rsidR="00AE326C" w:rsidRPr="00AE326C" w:rsidRDefault="00AE326C" w:rsidP="00AE326C">
      <w:pPr>
        <w:pStyle w:val="Heading3"/>
      </w:pPr>
      <w:bookmarkStart w:id="165" w:name="_Toc483662140"/>
      <w:r>
        <w:t>Feladat</w:t>
      </w:r>
      <w:bookmarkEnd w:id="165"/>
    </w:p>
    <w:p w14:paraId="3A588625" w14:textId="50923609" w:rsidR="00AE326C" w:rsidRDefault="001478FA" w:rsidP="00F84398">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E,</m:t>
            </m:r>
            <m:sSub>
              <m:sSubPr>
                <m:ctrlPr>
                  <w:rPr>
                    <w:rFonts w:ascii="Cambria Math" w:hAnsi="Cambria Math"/>
                  </w:rPr>
                </m:ctrlPr>
              </m:sSubPr>
              <m:e>
                <m:r>
                  <m:rPr>
                    <m:scr m:val="script"/>
                    <m:sty m:val="p"/>
                  </m:rPr>
                  <w:rPr>
                    <w:rFonts w:ascii="Cambria Math" w:hAnsi="Cambria Math"/>
                  </w:rPr>
                  <m:t>F</m:t>
                </m:r>
              </m:e>
              <m:sub>
                <m:r>
                  <w:rPr>
                    <w:rFonts w:ascii="Cambria Math" w:hAnsi="Cambria Math"/>
                  </w:rPr>
                  <m:t>i</m:t>
                </m:r>
              </m:sub>
            </m:sSub>
          </m:e>
        </m:d>
        <m:r>
          <w:rPr>
            <w:rFonts w:ascii="Cambria Math" w:hAnsi="Cambria Math"/>
          </w:rPr>
          <m:t>, i=1,2,…,k ~ adott k db matroid azonos alaphalmazon</m:t>
        </m:r>
      </m:oMath>
      <w:r w:rsidR="00AE326C">
        <w:t xml:space="preserve"> </w:t>
      </w:r>
      <w:r w:rsidR="00D33D79">
        <w:t xml:space="preserve"> </w:t>
      </w:r>
    </w:p>
    <w:p w14:paraId="2E285556" w14:textId="06EA184A" w:rsidR="00EE282B" w:rsidRDefault="00AE326C" w:rsidP="00F84398">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i</m:t>
            </m:r>
          </m:sub>
        </m:sSub>
        <m:r>
          <w:rPr>
            <w:rFonts w:ascii="Cambria Math" w:hAnsi="Cambria Math"/>
          </w:rPr>
          <m:t>: |</m:t>
        </m:r>
        <m:nary>
          <m:naryPr>
            <m:chr m:val="⋂"/>
            <m:limLoc m:val="undOvr"/>
            <m:subHide m:val="1"/>
            <m:supHide m:val="1"/>
            <m:ctrlPr>
              <w:rPr>
                <w:rFonts w:ascii="Cambria Math" w:hAnsi="Cambria Math"/>
                <w:i/>
              </w:rPr>
            </m:ctrlPr>
          </m:naryPr>
          <m:sub/>
          <m:sup/>
          <m:e>
            <m:sSub>
              <m:sSubPr>
                <m:ctrlPr>
                  <w:rPr>
                    <w:rFonts w:ascii="Cambria Math" w:hAnsi="Cambria Math"/>
                  </w:rPr>
                </m:ctrlPr>
              </m:sSubPr>
              <m:e>
                <m:r>
                  <m:rPr>
                    <m:sty m:val="p"/>
                  </m:rPr>
                  <w:rPr>
                    <w:rFonts w:ascii="Cambria Math" w:hAnsi="Cambria Math"/>
                  </w:rPr>
                  <m:t>F</m:t>
                </m:r>
              </m:e>
              <m:sub>
                <m:r>
                  <w:rPr>
                    <w:rFonts w:ascii="Cambria Math" w:hAnsi="Cambria Math"/>
                  </w:rPr>
                  <m:t>i</m:t>
                </m:r>
              </m:sub>
            </m:sSub>
            <m:r>
              <w:rPr>
                <w:rFonts w:ascii="Cambria Math" w:hAnsi="Cambria Math"/>
              </w:rPr>
              <m:t>|</m:t>
            </m:r>
          </m:e>
        </m:nary>
        <m:r>
          <w:rPr>
            <w:rFonts w:ascii="Cambria Math" w:hAnsi="Cambria Math"/>
          </w:rPr>
          <m:t>≥ p</m:t>
        </m:r>
      </m:oMath>
      <w:r w:rsidR="00EE282B">
        <w:t>?</w:t>
      </w:r>
    </w:p>
    <w:p w14:paraId="5DB27625" w14:textId="2AC8E4A0" w:rsidR="00EE282B" w:rsidRPr="00EE282B" w:rsidRDefault="00EE282B" w:rsidP="00F84398">
      <w:r>
        <w:t>(Azaz minden matroidnak egy-egy függetlenét vehetjük és a kérdés, hogy tudunk-e úgy választani, hogy a metszettük megfelelően nagy-e, avagy keressük azon elemeket, amelyek minden matroidban függetlenek és ezek közül a legnagyobbat. Ezek nem feltétlenül határoznak meg egy matroidot.)</w:t>
      </w:r>
    </w:p>
    <w:p w14:paraId="61F94B8A" w14:textId="4BAD861F" w:rsidR="00EE282B" w:rsidRDefault="00EE282B" w:rsidP="00EE282B">
      <w:pPr>
        <w:pStyle w:val="Heading3"/>
        <w:rPr>
          <w:lang w:eastAsia="hu-HU"/>
        </w:rPr>
      </w:pPr>
      <w:bookmarkStart w:id="166" w:name="_Toc483662141"/>
      <w:r>
        <w:rPr>
          <w:lang w:eastAsia="hu-HU"/>
        </w:rPr>
        <w:t>2-MMP</w:t>
      </w:r>
      <w:r w:rsidR="009D4A3A">
        <w:rPr>
          <w:lang w:eastAsia="hu-HU"/>
        </w:rPr>
        <w:t xml:space="preserve"> bonyolultsága</w:t>
      </w:r>
      <w:bookmarkEnd w:id="166"/>
    </w:p>
    <w:p w14:paraId="3A76DD4B" w14:textId="2E9CF7ED" w:rsidR="009D4A3A" w:rsidRPr="009D4A3A" w:rsidRDefault="00EE282B" w:rsidP="00EE282B">
      <w:pPr>
        <w:rPr>
          <w:lang w:eastAsia="hu-HU"/>
        </w:rPr>
      </w:pPr>
      <w:r>
        <w:rPr>
          <w:lang w:eastAsia="hu-HU"/>
        </w:rPr>
        <w:t xml:space="preserve">Mohó algoritmus jó 1-MMP esetén (bázis keresés), </w:t>
      </w:r>
      <w:r w:rsidR="009D4A3A">
        <w:rPr>
          <w:lang w:eastAsia="hu-HU"/>
        </w:rPr>
        <w:t>de már 2-MMP-re se jó:</w:t>
      </w:r>
    </w:p>
    <w:p w14:paraId="242B325A" w14:textId="77777777" w:rsidR="009D4A3A" w:rsidRDefault="009D4A3A" w:rsidP="00EE282B">
      <w:pPr>
        <w:rPr>
          <w:lang w:eastAsia="hu-HU"/>
        </w:rPr>
      </w:pPr>
      <w:r>
        <w:rPr>
          <w:noProof/>
          <w:lang w:val="en-US" w:eastAsia="ja-JP"/>
        </w:rPr>
        <w:drawing>
          <wp:inline distT="0" distB="0" distL="0" distR="0" wp14:anchorId="48A92E9B" wp14:editId="66ACCE3E">
            <wp:extent cx="1230437" cy="1312699"/>
            <wp:effectExtent l="0" t="3175" r="5080" b="5080"/>
            <wp:docPr id="266" name="Picture 266" descr="https://cdn.discordapp.com/attachments/243868652762300416/317310326674817044/b091902f-c6d8-4206-ba0f-43e9fc209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discordapp.com/attachments/243868652762300416/317310326674817044/b091902f-c6d8-4206-ba0f-43e9fc209a3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580" t="15369" b="36934"/>
                    <a:stretch/>
                  </pic:blipFill>
                  <pic:spPr bwMode="auto">
                    <a:xfrm rot="16200000">
                      <a:off x="0" y="0"/>
                      <a:ext cx="1235573" cy="1318179"/>
                    </a:xfrm>
                    <a:prstGeom prst="rect">
                      <a:avLst/>
                    </a:prstGeom>
                    <a:noFill/>
                    <a:ln>
                      <a:noFill/>
                    </a:ln>
                    <a:extLst>
                      <a:ext uri="{53640926-AAD7-44D8-BBD7-CCE9431645EC}">
                        <a14:shadowObscured xmlns:a14="http://schemas.microsoft.com/office/drawing/2010/main"/>
                      </a:ext>
                    </a:extLst>
                  </pic:spPr>
                </pic:pic>
              </a:graphicData>
            </a:graphic>
          </wp:inline>
        </w:drawing>
      </w:r>
    </w:p>
    <w:p w14:paraId="156F6A5F" w14:textId="78439560" w:rsidR="008204EA" w:rsidRPr="008204EA" w:rsidRDefault="009D4A3A" w:rsidP="00453110">
      <w:pPr>
        <w:rPr>
          <w:rFonts w:eastAsia="Times New Roman"/>
          <w:lang w:eastAsia="hu-HU"/>
        </w:rPr>
      </w:pPr>
      <w:r>
        <w:rPr>
          <w:lang w:eastAsia="hu-HU"/>
        </w:rPr>
        <w:t>De, lét</w:t>
      </w:r>
      <w:r w:rsidR="00453110">
        <w:rPr>
          <w:lang w:eastAsia="hu-HU"/>
        </w:rPr>
        <w:t>ezik rá polinomiális algoritmus, a 2-MPP-re visszavezethető.</w:t>
      </w:r>
      <w:r w:rsidR="00EE282B">
        <w:rPr>
          <w:lang w:eastAsia="hu-HU"/>
        </w:rPr>
        <w:t xml:space="preserve">                                                                                                                                                                                                                                                                                                                                                                                                                                                                                                                                                                                                                                                                                                                                                                                                                                                                                                                                                                                                                                                                                                                                                                                                                                                                                                                                                                                                                                                                                                                                                                                                                                                                                                                                                                                                                                                                                                                                                                                                                                                                                                                                                                                                      </w:t>
      </w:r>
    </w:p>
    <w:p w14:paraId="24BD3C67" w14:textId="479408DB" w:rsidR="00D33D79" w:rsidRDefault="00AF643C" w:rsidP="00AF643C">
      <w:pPr>
        <w:pStyle w:val="Heading3"/>
      </w:pPr>
      <w:bookmarkStart w:id="167" w:name="_Toc483662142"/>
      <w:r>
        <w:t>3-</w:t>
      </w:r>
      <w:r w:rsidR="00D33D79">
        <w:t>MMP</w:t>
      </w:r>
      <w:r w:rsidR="00D33D79" w:rsidRPr="00D33D79">
        <w:rPr>
          <w:vertAlign w:val="subscript"/>
        </w:rPr>
        <w:t>k</w:t>
      </w:r>
      <w:r w:rsidR="00D33D79">
        <w:t xml:space="preserve"> bonyolultsága</w:t>
      </w:r>
      <w:bookmarkEnd w:id="167"/>
    </w:p>
    <w:p w14:paraId="0AC2F5A4" w14:textId="74B6CD6F" w:rsidR="00D33D79" w:rsidRDefault="00AF643C" w:rsidP="00F84398">
      <w:r>
        <w:t xml:space="preserve">NP-teljes, hisz visszavezethető rá az irányított </w:t>
      </w:r>
      <w:r w:rsidR="00100963">
        <w:t xml:space="preserve">u-&gt;v </w:t>
      </w:r>
      <w:r>
        <w:t>Hamilton-út keresése (NP-sége meg triviális).</w:t>
      </w:r>
    </w:p>
    <w:p w14:paraId="5409A8E4" w14:textId="77777777" w:rsidR="00100963" w:rsidRDefault="00D154C0" w:rsidP="003573B9">
      <w:pPr>
        <w:pStyle w:val="ListParagraph"/>
        <w:numPr>
          <w:ilvl w:val="0"/>
          <w:numId w:val="52"/>
        </w:numPr>
      </w:pPr>
      <w:r w:rsidRPr="00D154C0">
        <w:t>M</w:t>
      </w:r>
      <w:r w:rsidRPr="00100963">
        <w:rPr>
          <w:vertAlign w:val="subscript"/>
        </w:rPr>
        <w:t>1</w:t>
      </w:r>
      <w:r w:rsidRPr="00D154C0">
        <w:t>=(E,F</w:t>
      </w:r>
      <w:r w:rsidRPr="00100963">
        <w:rPr>
          <w:vertAlign w:val="subscript"/>
        </w:rPr>
        <w:t>1</w:t>
      </w:r>
      <w:r w:rsidRPr="00D154C0">
        <w:t>)-ben X</w:t>
      </w:r>
      <w:r w:rsidRPr="00100963">
        <w:rPr>
          <w:rFonts w:ascii="Cambria Math" w:hAnsi="Cambria Math" w:cs="Cambria Math"/>
        </w:rPr>
        <w:t>⊆</w:t>
      </w:r>
      <w:r w:rsidRPr="00D154C0">
        <w:t>E-re X</w:t>
      </w:r>
      <w:r w:rsidRPr="00100963">
        <w:rPr>
          <w:rFonts w:ascii="Cambria Math" w:hAnsi="Cambria Math" w:cs="Cambria Math"/>
        </w:rPr>
        <w:t>∈</w:t>
      </w:r>
      <w:r w:rsidRPr="00D154C0">
        <w:t>F</w:t>
      </w:r>
      <w:r w:rsidRPr="00100963">
        <w:rPr>
          <w:vertAlign w:val="subscript"/>
        </w:rPr>
        <w:t>1</w:t>
      </w:r>
      <w:r w:rsidRPr="00D154C0">
        <w:t xml:space="preserve"> </w:t>
      </w:r>
      <w:r w:rsidRPr="00100963">
        <w:rPr>
          <w:rFonts w:ascii="Cambria Math" w:hAnsi="Cambria Math" w:cs="Cambria Math"/>
        </w:rPr>
        <w:t>⇔</w:t>
      </w:r>
      <w:r w:rsidRPr="00D154C0">
        <w:t xml:space="preserve"> az X részgráfban minden pont be-foka legfeljebb 1</w:t>
      </w:r>
      <w:r w:rsidR="00100963">
        <w:t xml:space="preserve"> </w:t>
      </w:r>
    </w:p>
    <w:p w14:paraId="734611BB" w14:textId="29C05F02" w:rsidR="00D154C0" w:rsidRPr="00D154C0" w:rsidRDefault="00100963" w:rsidP="00100963">
      <w:pPr>
        <w:pStyle w:val="ListParagraph"/>
      </w:pPr>
      <w:r>
        <w:t>és u be-foka 0.</w:t>
      </w:r>
      <w:r w:rsidR="00AF643C">
        <w:t xml:space="preserve"> </w:t>
      </w:r>
      <w:r w:rsidR="00D154C0" w:rsidRPr="00D154C0">
        <w:t xml:space="preserve"> </w:t>
      </w:r>
    </w:p>
    <w:p w14:paraId="5E108207" w14:textId="77777777" w:rsidR="00100963" w:rsidRDefault="00D154C0" w:rsidP="003573B9">
      <w:pPr>
        <w:pStyle w:val="ListParagraph"/>
        <w:numPr>
          <w:ilvl w:val="0"/>
          <w:numId w:val="24"/>
        </w:numPr>
      </w:pPr>
      <w:r w:rsidRPr="00D154C0">
        <w:t>M</w:t>
      </w:r>
      <w:r w:rsidRPr="00195926">
        <w:rPr>
          <w:vertAlign w:val="subscript"/>
        </w:rPr>
        <w:t>2</w:t>
      </w:r>
      <w:r w:rsidRPr="00D154C0">
        <w:t>=(E,F</w:t>
      </w:r>
      <w:r w:rsidRPr="00195926">
        <w:rPr>
          <w:vertAlign w:val="subscript"/>
        </w:rPr>
        <w:t>2</w:t>
      </w:r>
      <w:r w:rsidRPr="00D154C0">
        <w:t>)-ben X</w:t>
      </w:r>
      <w:r w:rsidRPr="00195926">
        <w:rPr>
          <w:rFonts w:ascii="Cambria Math" w:hAnsi="Cambria Math" w:cs="Cambria Math"/>
        </w:rPr>
        <w:t>⊆</w:t>
      </w:r>
      <w:r w:rsidRPr="00D154C0">
        <w:t>E-re X</w:t>
      </w:r>
      <w:r w:rsidRPr="00195926">
        <w:rPr>
          <w:rFonts w:ascii="Cambria Math" w:hAnsi="Cambria Math" w:cs="Cambria Math"/>
        </w:rPr>
        <w:t>∈</w:t>
      </w:r>
      <w:r w:rsidRPr="00D154C0">
        <w:t>F</w:t>
      </w:r>
      <w:r w:rsidRPr="00195926">
        <w:rPr>
          <w:vertAlign w:val="subscript"/>
        </w:rPr>
        <w:t>2</w:t>
      </w:r>
      <w:r w:rsidRPr="00D154C0">
        <w:t xml:space="preserve"> </w:t>
      </w:r>
      <w:r w:rsidRPr="00195926">
        <w:rPr>
          <w:rFonts w:ascii="Cambria Math" w:hAnsi="Cambria Math" w:cs="Cambria Math"/>
        </w:rPr>
        <w:t>⇔</w:t>
      </w:r>
      <w:r w:rsidRPr="00D154C0">
        <w:t xml:space="preserve"> az X részgráfban minden pont ki-foka legfeljebb </w:t>
      </w:r>
      <w:r w:rsidR="00100963">
        <w:t>1</w:t>
      </w:r>
    </w:p>
    <w:p w14:paraId="2F697B39" w14:textId="51F74703" w:rsidR="00100963" w:rsidRDefault="00100963" w:rsidP="00100963">
      <w:pPr>
        <w:pStyle w:val="ListParagraph"/>
      </w:pPr>
      <w:r>
        <w:t xml:space="preserve">és v ki-foka 0. </w:t>
      </w:r>
    </w:p>
    <w:p w14:paraId="7C874AC9" w14:textId="77777777" w:rsidR="00D154C0" w:rsidRPr="00D154C0" w:rsidRDefault="00D154C0" w:rsidP="003573B9">
      <w:pPr>
        <w:pStyle w:val="ListParagraph"/>
        <w:numPr>
          <w:ilvl w:val="0"/>
          <w:numId w:val="24"/>
        </w:numPr>
      </w:pPr>
      <w:r w:rsidRPr="00D154C0">
        <w:t>M</w:t>
      </w:r>
      <w:r w:rsidRPr="00195926">
        <w:rPr>
          <w:vertAlign w:val="subscript"/>
        </w:rPr>
        <w:t>3</w:t>
      </w:r>
      <w:r w:rsidRPr="00D154C0">
        <w:t xml:space="preserve"> a gráf körmatroidja. </w:t>
      </w:r>
    </w:p>
    <w:p w14:paraId="5E8FE542" w14:textId="23CC1F03" w:rsidR="00AF643C" w:rsidRDefault="00D154C0" w:rsidP="00AF643C">
      <w:r w:rsidRPr="00D154C0">
        <w:t>M</w:t>
      </w:r>
      <w:r w:rsidRPr="00D154C0">
        <w:rPr>
          <w:vertAlign w:val="subscript"/>
        </w:rPr>
        <w:t>1</w:t>
      </w:r>
      <w:r w:rsidRPr="00D154C0">
        <w:t>, M</w:t>
      </w:r>
      <w:r w:rsidRPr="00D154C0">
        <w:rPr>
          <w:vertAlign w:val="subscript"/>
        </w:rPr>
        <w:t>2</w:t>
      </w:r>
      <w:r w:rsidRPr="00D154C0">
        <w:t xml:space="preserve"> és M</w:t>
      </w:r>
      <w:r w:rsidRPr="00D154C0">
        <w:rPr>
          <w:vertAlign w:val="subscript"/>
        </w:rPr>
        <w:t>3</w:t>
      </w:r>
      <w:r>
        <w:t xml:space="preserve"> közös |V|–</w:t>
      </w:r>
      <w:r w:rsidRPr="00D154C0">
        <w:t>1 elemű bázi</w:t>
      </w:r>
      <w:r w:rsidR="00AF643C">
        <w:t xml:space="preserve">sai G irányított </w:t>
      </w:r>
      <w:r w:rsidR="00100963">
        <w:t xml:space="preserve">u-&gt;v </w:t>
      </w:r>
      <w:r w:rsidR="00AF643C">
        <w:t xml:space="preserve">Hamilton-útjai, hiszen: </w:t>
      </w:r>
    </w:p>
    <w:p w14:paraId="69B29520" w14:textId="6C16AC85" w:rsidR="00AF643C" w:rsidRDefault="00AF643C" w:rsidP="00AF643C">
      <w:r w:rsidRPr="00D154C0">
        <w:t>M</w:t>
      </w:r>
      <w:r w:rsidRPr="00D154C0">
        <w:rPr>
          <w:vertAlign w:val="subscript"/>
        </w:rPr>
        <w:t>1</w:t>
      </w:r>
      <w:r>
        <w:t xml:space="preserve"> és</w:t>
      </w:r>
      <w:r w:rsidRPr="00D154C0">
        <w:t xml:space="preserve"> M</w:t>
      </w:r>
      <w:r w:rsidRPr="00D154C0">
        <w:rPr>
          <w:vertAlign w:val="subscript"/>
        </w:rPr>
        <w:t>2</w:t>
      </w:r>
      <w:r>
        <w:t xml:space="preserve"> metszett bázisai olyanok, hogy minden csúcs ki-be f</w:t>
      </w:r>
      <w:r w:rsidR="00100963">
        <w:t>oka</w:t>
      </w:r>
      <w:r>
        <w:t xml:space="preserve"> 1, azaz utak </w:t>
      </w:r>
      <w:r w:rsidR="00CE786F">
        <w:t>uniói</w:t>
      </w:r>
      <w:r w:rsidR="00100963">
        <w:t xml:space="preserve"> és körök uniója</w:t>
      </w:r>
      <w:r>
        <w:t>.</w:t>
      </w:r>
    </w:p>
    <w:p w14:paraId="3CE56067" w14:textId="75E3708E" w:rsidR="00100963" w:rsidRDefault="00100963" w:rsidP="00AF643C">
      <w:r>
        <w:t>(Illetve u be-foka 0 =&gt; kezdőpont, v ki-foka 0 =&gt; végpont.)</w:t>
      </w:r>
    </w:p>
    <w:p w14:paraId="5385FE7C" w14:textId="5B2A01A1" w:rsidR="00AF643C" w:rsidRDefault="00AF643C" w:rsidP="00AF643C">
      <w:r>
        <w:t>M</w:t>
      </w:r>
      <w:r>
        <w:rPr>
          <w:vertAlign w:val="subscript"/>
        </w:rPr>
        <w:t>3</w:t>
      </w:r>
      <w:r>
        <w:t xml:space="preserve"> miatt viszont nem lehet kör, ezért pont az utai közül keressük a legnagyobbat.</w:t>
      </w:r>
    </w:p>
    <w:p w14:paraId="650E8590" w14:textId="77777777" w:rsidR="00CE786F" w:rsidRDefault="00AF643C" w:rsidP="00AF643C">
      <w:r>
        <w:t>(Megjegyzendő</w:t>
      </w:r>
      <w:r w:rsidR="00CE786F">
        <w:t xml:space="preserve">, hogy semmi nem garantálja azt, hogy a metszett bázisok összefüggők, de egy </w:t>
      </w:r>
    </w:p>
    <w:p w14:paraId="7D4751C8" w14:textId="77777777" w:rsidR="00CE786F" w:rsidRDefault="00CE786F" w:rsidP="00CE786F">
      <w:r>
        <w:t>|V|-1 körmentes út n különböző csúsból áll, ami az össes, és ezért összefüggő is lesz, kisebb utak keresésére ugyan ez a módszer nem lenne alkalmas, hisz találhatnánk pl. n-3 út helyett egy n-5 és 2 hosszú utat is.)</w:t>
      </w:r>
    </w:p>
    <w:p w14:paraId="3C26B10C" w14:textId="094DABF1" w:rsidR="00E81954" w:rsidRDefault="00CE786F" w:rsidP="00CE786F">
      <w:pPr>
        <w:pStyle w:val="Heading3"/>
      </w:pPr>
      <w:bookmarkStart w:id="168" w:name="_Toc483662143"/>
      <w:r w:rsidRPr="00CE786F">
        <w:t>k-</w:t>
      </w:r>
      <w:r w:rsidR="00830356">
        <w:t xml:space="preserve">MMP </w:t>
      </w:r>
      <w:r>
        <w:t>bonyolultsága</w:t>
      </w:r>
      <w:bookmarkEnd w:id="168"/>
    </w:p>
    <w:p w14:paraId="03C9F041" w14:textId="6057E4ED" w:rsidR="00CE786F" w:rsidRPr="00CE786F" w:rsidRDefault="00CE786F" w:rsidP="00CE786F">
      <w:r>
        <w:t>NP-teljes, hisz 3-MMP visszavezethető rá, ha kiegészítjük az három matroidot k-3 szabad matroiddal.</w:t>
      </w:r>
    </w:p>
    <w:p w14:paraId="074A354D" w14:textId="77777777" w:rsidR="00453110" w:rsidRDefault="00453110">
      <w:pPr>
        <w:spacing w:after="200"/>
        <w:rPr>
          <w:rFonts w:asciiTheme="majorHAnsi" w:eastAsiaTheme="majorEastAsia" w:hAnsiTheme="majorHAnsi" w:cstheme="majorBidi"/>
          <w:b/>
          <w:bCs/>
          <w:color w:val="365F91" w:themeColor="accent1" w:themeShade="BF"/>
          <w:sz w:val="28"/>
          <w:szCs w:val="28"/>
        </w:rPr>
      </w:pPr>
      <w:r>
        <w:br w:type="page"/>
      </w:r>
    </w:p>
    <w:p w14:paraId="7413547A" w14:textId="3CB5033E" w:rsidR="00D55922" w:rsidRDefault="00100963" w:rsidP="00BD48F0">
      <w:pPr>
        <w:pStyle w:val="Heading1"/>
      </w:pPr>
      <w:bookmarkStart w:id="169" w:name="_Toc483662144"/>
      <w:r>
        <w:lastRenderedPageBreak/>
        <w:t>XIII.</w:t>
      </w:r>
      <w:r w:rsidR="00BD48F0">
        <w:t xml:space="preserve"> </w:t>
      </w:r>
      <w:r w:rsidR="00D55922">
        <w:t>A k-matroid partíciós probléma, ennek algoritmikus megoldása. A 2-matroid-metszet feladat visszavezetése matroid partíciós problémára.</w:t>
      </w:r>
      <w:bookmarkEnd w:id="169"/>
    </w:p>
    <w:p w14:paraId="249CB299" w14:textId="41850C6B" w:rsidR="005922A3" w:rsidRDefault="005922A3" w:rsidP="00F84398">
      <w:pPr>
        <w:pStyle w:val="Heading2"/>
      </w:pPr>
      <w:bookmarkStart w:id="170" w:name="_Toc483662145"/>
      <w:r>
        <w:t xml:space="preserve">k-matroid partíciós probléma </w:t>
      </w:r>
      <w:r w:rsidR="000060D0">
        <w:t>(k-MPP)</w:t>
      </w:r>
      <w:bookmarkEnd w:id="170"/>
    </w:p>
    <w:p w14:paraId="283A471B" w14:textId="69D08776" w:rsidR="000060D0" w:rsidRDefault="000060D0" w:rsidP="000060D0">
      <w:pPr>
        <w:pStyle w:val="Heading3"/>
      </w:pPr>
      <w:bookmarkStart w:id="171" w:name="_Toc483662146"/>
      <w:r>
        <w:t>Feladat</w:t>
      </w:r>
      <w:bookmarkEnd w:id="171"/>
    </w:p>
    <w:p w14:paraId="3D2BA8A6" w14:textId="77777777" w:rsidR="00B627C2" w:rsidRDefault="001478FA" w:rsidP="00B627C2">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E,</m:t>
            </m:r>
            <m:sSub>
              <m:sSubPr>
                <m:ctrlPr>
                  <w:rPr>
                    <w:rFonts w:ascii="Cambria Math" w:hAnsi="Cambria Math"/>
                  </w:rPr>
                </m:ctrlPr>
              </m:sSubPr>
              <m:e>
                <m:r>
                  <m:rPr>
                    <m:scr m:val="script"/>
                    <m:sty m:val="p"/>
                  </m:rPr>
                  <w:rPr>
                    <w:rFonts w:ascii="Cambria Math" w:hAnsi="Cambria Math"/>
                  </w:rPr>
                  <m:t>F</m:t>
                </m:r>
              </m:e>
              <m:sub>
                <m:r>
                  <w:rPr>
                    <w:rFonts w:ascii="Cambria Math" w:hAnsi="Cambria Math"/>
                  </w:rPr>
                  <m:t>i</m:t>
                </m:r>
              </m:sub>
            </m:sSub>
          </m:e>
        </m:d>
        <m:r>
          <w:rPr>
            <w:rFonts w:ascii="Cambria Math" w:hAnsi="Cambria Math"/>
          </w:rPr>
          <m:t>, i=1,2,…,k ~ adott k db matroid azonos alaphalmazon</m:t>
        </m:r>
      </m:oMath>
      <w:r w:rsidR="00B627C2">
        <w:t xml:space="preserve">  </w:t>
      </w:r>
    </w:p>
    <w:p w14:paraId="4EF1AF56" w14:textId="6984F50C" w:rsidR="00B627C2" w:rsidRDefault="00B627C2" w:rsidP="00B627C2">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i</m:t>
            </m:r>
          </m:sub>
        </m:sSub>
        <m:r>
          <w:rPr>
            <w:rFonts w:ascii="Cambria Math" w:hAnsi="Cambria Math"/>
          </w:rPr>
          <m:t>: ∪</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=E ~ ⋁</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 xml:space="preserve">E, </m:t>
            </m:r>
            <m:sSup>
              <m:sSupPr>
                <m:ctrlPr>
                  <w:rPr>
                    <w:rFonts w:ascii="Cambria Math" w:hAnsi="Cambria Math"/>
                    <w:i/>
                  </w:rPr>
                </m:ctrlPr>
              </m:sSupPr>
              <m:e>
                <m:r>
                  <w:rPr>
                    <w:rFonts w:ascii="Cambria Math" w:hAnsi="Cambria Math"/>
                  </w:rPr>
                  <m:t>2</m:t>
                </m:r>
              </m:e>
              <m:sup>
                <m:r>
                  <w:rPr>
                    <w:rFonts w:ascii="Cambria Math" w:hAnsi="Cambria Math"/>
                  </w:rPr>
                  <m:t>E</m:t>
                </m:r>
              </m:sup>
            </m:sSup>
          </m:e>
        </m:d>
      </m:oMath>
      <w:r>
        <w:t>?</w:t>
      </w:r>
    </w:p>
    <w:p w14:paraId="7FE9A5E9" w14:textId="23C15CF7" w:rsidR="00B627C2" w:rsidRPr="00B627C2" w:rsidRDefault="00B627C2" w:rsidP="00B627C2">
      <w:r>
        <w:t>(Azaz particionálhatóak úgy, hogy kiadják a teljes alaphamazt avagy az összes matroid összege a szabad matroid-e.)</w:t>
      </w:r>
      <w:r>
        <w:br/>
        <w:t>(Természetes most is igaz, hogy feltehető, hogy F</w:t>
      </w:r>
      <w:r>
        <w:rPr>
          <w:vertAlign w:val="subscript"/>
        </w:rPr>
        <w:t>i</w:t>
      </w:r>
      <w:r>
        <w:t>-k diszjunktak.)</w:t>
      </w:r>
    </w:p>
    <w:p w14:paraId="7AC02DEE" w14:textId="4BC75349" w:rsidR="00B627C2" w:rsidRDefault="00B627C2" w:rsidP="00B627C2">
      <w:pPr>
        <w:pStyle w:val="Heading3"/>
      </w:pPr>
      <w:bookmarkStart w:id="172" w:name="_Toc483662147"/>
      <w:r>
        <w:t>Bonyolultság</w:t>
      </w:r>
      <w:bookmarkEnd w:id="172"/>
    </w:p>
    <w:p w14:paraId="38D2ECA4" w14:textId="0995A760" w:rsidR="00B627C2" w:rsidRPr="00B627C2" w:rsidRDefault="00B627C2" w:rsidP="00B627C2">
      <w:pPr>
        <w:rPr>
          <w:u w:val="single"/>
        </w:rPr>
      </w:pPr>
      <w:r w:rsidRPr="00B627C2">
        <w:rPr>
          <w:u w:val="single"/>
        </w:rPr>
        <w:t>Mohó:</w:t>
      </w:r>
    </w:p>
    <w:p w14:paraId="3200CBEF" w14:textId="548E43FE" w:rsidR="00B627C2" w:rsidRDefault="00B627C2" w:rsidP="00B627C2">
      <w:r>
        <w:t>A mohó algoritmus jó 1-MPP-re, de 2 esetén már nem.</w:t>
      </w:r>
    </w:p>
    <w:p w14:paraId="74091DDA" w14:textId="1F6B1299" w:rsidR="00B627C2" w:rsidRPr="00B627C2" w:rsidRDefault="00B627C2" w:rsidP="00F84398">
      <w:pPr>
        <w:rPr>
          <w:u w:val="single"/>
        </w:rPr>
      </w:pPr>
      <w:r w:rsidRPr="00B627C2">
        <w:rPr>
          <w:u w:val="single"/>
        </w:rPr>
        <w:t>NP:</w:t>
      </w:r>
      <w:r>
        <w:t xml:space="preserve"> Tanu a</w:t>
      </w:r>
      <w:r w:rsidR="005922A3">
        <w:t xml:space="preserve"> particionálás</w:t>
      </w:r>
      <w:r>
        <w:t>.</w:t>
      </w:r>
    </w:p>
    <w:p w14:paraId="02C1D1CA" w14:textId="76B28619" w:rsidR="005922A3" w:rsidRDefault="00B627C2" w:rsidP="00F84398">
      <w:r w:rsidRPr="00B627C2">
        <w:rPr>
          <w:u w:val="single"/>
        </w:rPr>
        <w:t>coNP:</w:t>
      </w:r>
      <w:r>
        <w:t xml:space="preserve"> Tanu</w:t>
      </w:r>
      <w:r w:rsidR="005922A3">
        <w:t xml:space="preserve"> egy X</w:t>
      </w:r>
      <w:r w:rsidR="005922A3">
        <w:rPr>
          <w:rFonts w:ascii="Cambria Math" w:hAnsi="Cambria Math" w:cs="Cambria Math"/>
        </w:rPr>
        <w:t>⊆</w:t>
      </w:r>
      <w:r w:rsidR="005922A3">
        <w:t xml:space="preserve">E halmaz, ami biztosan </w:t>
      </w:r>
      <w:r w:rsidR="005922A3">
        <w:rPr>
          <w:rFonts w:ascii="Times New Roman" w:hAnsi="Times New Roman" w:cs="Times New Roman"/>
        </w:rPr>
        <w:t>ö</w:t>
      </w:r>
      <w:r w:rsidR="005922A3">
        <w:t>sszef</w:t>
      </w:r>
      <w:r w:rsidR="005922A3">
        <w:rPr>
          <w:rFonts w:ascii="Times New Roman" w:hAnsi="Times New Roman" w:cs="Times New Roman"/>
        </w:rPr>
        <w:t>ü</w:t>
      </w:r>
      <w:r w:rsidR="005922A3">
        <w:t>gg</w:t>
      </w:r>
      <w:r w:rsidR="005922A3">
        <w:rPr>
          <w:rFonts w:ascii="Times New Roman" w:hAnsi="Times New Roman" w:cs="Times New Roman"/>
        </w:rPr>
        <w:t>ő</w:t>
      </w:r>
      <w:r w:rsidR="005922A3">
        <w:t xml:space="preserve"> az </w:t>
      </w:r>
      <w:r w:rsidR="005922A3">
        <w:rPr>
          <w:rFonts w:ascii="Times New Roman" w:hAnsi="Times New Roman" w:cs="Times New Roman"/>
        </w:rPr>
        <w:t>ö</w:t>
      </w:r>
      <w:r w:rsidR="005922A3">
        <w:t xml:space="preserve">sszegben, azaz </w:t>
      </w:r>
      <w:r w:rsidR="005922A3">
        <w:rPr>
          <w:rFonts w:ascii="Times New Roman" w:hAnsi="Times New Roman" w:cs="Times New Roman"/>
        </w:rPr>
        <w:t>∑</w:t>
      </w:r>
      <w:r w:rsidR="005922A3">
        <w:t>r</w:t>
      </w:r>
      <w:r w:rsidR="005922A3">
        <w:rPr>
          <w:vertAlign w:val="subscript"/>
        </w:rPr>
        <w:t>i</w:t>
      </w:r>
      <w:r w:rsidR="005922A3">
        <w:t xml:space="preserve">(X)&lt;|X|. </w:t>
      </w:r>
    </w:p>
    <w:p w14:paraId="6099EDF3" w14:textId="1D732A48" w:rsidR="009D2639" w:rsidRPr="00B627C2" w:rsidRDefault="00B627C2" w:rsidP="00F84398">
      <w:r w:rsidRPr="00B627C2">
        <w:rPr>
          <w:rStyle w:val="Strong"/>
          <w:b w:val="0"/>
          <w:u w:val="single"/>
        </w:rPr>
        <w:t>P:</w:t>
      </w:r>
      <w:r w:rsidR="009D2639" w:rsidRPr="00B627C2">
        <w:rPr>
          <w:b/>
          <w:u w:val="single"/>
        </w:rPr>
        <w:br/>
      </w:r>
      <w:r>
        <w:t>Ezek után sejthető, hogy létezik rá egy polinomiális algoritmus is:</w:t>
      </w:r>
    </w:p>
    <w:p w14:paraId="36C2FD35" w14:textId="77777777" w:rsidR="00F876E2" w:rsidRDefault="005922A3" w:rsidP="00F84398">
      <w:bookmarkStart w:id="173" w:name="Algoritmus"/>
      <w:bookmarkEnd w:id="173"/>
      <w:r>
        <w:t>Induljunk ki a</w:t>
      </w:r>
      <w:r w:rsidR="006616C4">
        <w:t>z</w:t>
      </w:r>
      <w:r>
        <w:t xml:space="preserve"> </w:t>
      </w:r>
      <w:r>
        <w:rPr>
          <w:rFonts w:ascii="Cambria Math" w:hAnsi="Cambria Math" w:cs="Cambria Math"/>
        </w:rPr>
        <w:t>∀</w:t>
      </w:r>
      <w:r>
        <w:t>i E</w:t>
      </w:r>
      <w:r>
        <w:rPr>
          <w:vertAlign w:val="subscript"/>
        </w:rPr>
        <w:t>i</w:t>
      </w:r>
      <w:r>
        <w:t>=</w:t>
      </w:r>
      <w:r>
        <w:rPr>
          <w:rFonts w:ascii="Cambria Math" w:hAnsi="Cambria Math" w:cs="Cambria Math"/>
          <w:sz w:val="27"/>
          <w:szCs w:val="27"/>
        </w:rPr>
        <w:t>∅</w:t>
      </w:r>
      <w:r>
        <w:t xml:space="preserve"> állapotból. Ekkor E</w:t>
      </w:r>
      <w:r>
        <w:rPr>
          <w:vertAlign w:val="subscript"/>
        </w:rPr>
        <w:t>i</w:t>
      </w:r>
      <w:r>
        <w:rPr>
          <w:rFonts w:ascii="Cambria Math" w:hAnsi="Cambria Math" w:cs="Cambria Math"/>
        </w:rPr>
        <w:t>∈</w:t>
      </w:r>
      <w:r>
        <w:t>F</w:t>
      </w:r>
      <w:r>
        <w:rPr>
          <w:vertAlign w:val="subscript"/>
        </w:rPr>
        <w:t>i</w:t>
      </w:r>
      <w:r>
        <w:t xml:space="preserve">. </w:t>
      </w:r>
    </w:p>
    <w:p w14:paraId="1E3635CE" w14:textId="1202E919" w:rsidR="005922A3" w:rsidRDefault="005922A3" w:rsidP="00F84398">
      <w:r>
        <w:t>Az E</w:t>
      </w:r>
      <w:r>
        <w:rPr>
          <w:vertAlign w:val="subscript"/>
        </w:rPr>
        <w:t>i</w:t>
      </w:r>
      <w:r>
        <w:t xml:space="preserve"> halmazokat addig bővítjük, amíg az uniójuk E nem lesz, vagy ha nem b</w:t>
      </w:r>
      <w:r w:rsidR="008E7ABB">
        <w:t>ővíthető, mutatunk egy X tanút.</w:t>
      </w:r>
    </w:p>
    <w:p w14:paraId="20BAE718" w14:textId="77777777" w:rsidR="005922A3" w:rsidRDefault="005922A3" w:rsidP="00F84398">
      <w:r>
        <w:t xml:space="preserve">A bővítéshez bevezetünk egy n+k pontú irányított segédgráfot, amelynek </w:t>
      </w:r>
    </w:p>
    <w:p w14:paraId="3D405398" w14:textId="77777777" w:rsidR="005922A3" w:rsidRPr="005922A3" w:rsidRDefault="005922A3" w:rsidP="003573B9">
      <w:pPr>
        <w:numPr>
          <w:ilvl w:val="0"/>
          <w:numId w:val="25"/>
        </w:numPr>
        <w:rPr>
          <w:rFonts w:cstheme="minorHAnsi"/>
        </w:rPr>
      </w:pPr>
      <w:r w:rsidRPr="005922A3">
        <w:rPr>
          <w:rFonts w:cstheme="minorHAnsi"/>
        </w:rPr>
        <w:t xml:space="preserve">Csúcsai E elemei </w:t>
      </w:r>
      <w:r w:rsidRPr="005922A3">
        <w:rPr>
          <w:rFonts w:ascii="Cambria Math" w:hAnsi="Cambria Math" w:cs="Cambria Math"/>
        </w:rPr>
        <w:t>∪</w:t>
      </w:r>
      <w:r w:rsidRPr="005922A3">
        <w:rPr>
          <w:rFonts w:cstheme="minorHAnsi"/>
        </w:rPr>
        <w:t xml:space="preserve"> {p</w:t>
      </w:r>
      <w:r w:rsidRPr="005922A3">
        <w:rPr>
          <w:rFonts w:cstheme="minorHAnsi"/>
          <w:vertAlign w:val="subscript"/>
        </w:rPr>
        <w:t>1</w:t>
      </w:r>
      <w:r w:rsidRPr="005922A3">
        <w:rPr>
          <w:rFonts w:cstheme="minorHAnsi"/>
        </w:rPr>
        <w:t>, ..., p</w:t>
      </w:r>
      <w:r w:rsidRPr="005922A3">
        <w:rPr>
          <w:rFonts w:cstheme="minorHAnsi"/>
          <w:vertAlign w:val="subscript"/>
        </w:rPr>
        <w:t>k</w:t>
      </w:r>
      <w:r w:rsidRPr="005922A3">
        <w:rPr>
          <w:rFonts w:cstheme="minorHAnsi"/>
        </w:rPr>
        <w:t>}. p</w:t>
      </w:r>
      <w:r w:rsidRPr="005922A3">
        <w:rPr>
          <w:rFonts w:cstheme="minorHAnsi"/>
          <w:vertAlign w:val="subscript"/>
        </w:rPr>
        <w:t>i</w:t>
      </w:r>
      <w:r w:rsidRPr="005922A3">
        <w:rPr>
          <w:rFonts w:cstheme="minorHAnsi"/>
        </w:rPr>
        <w:t xml:space="preserve"> az E</w:t>
      </w:r>
      <w:r w:rsidRPr="005922A3">
        <w:rPr>
          <w:rFonts w:cstheme="minorHAnsi"/>
          <w:vertAlign w:val="subscript"/>
        </w:rPr>
        <w:t>i</w:t>
      </w:r>
      <w:r w:rsidRPr="005922A3">
        <w:rPr>
          <w:rFonts w:cstheme="minorHAnsi"/>
        </w:rPr>
        <w:t xml:space="preserve"> partíció segédpontja. </w:t>
      </w:r>
    </w:p>
    <w:p w14:paraId="67D3B9D2" w14:textId="21D52F31" w:rsidR="005922A3" w:rsidRPr="005922A3" w:rsidRDefault="005922A3" w:rsidP="003573B9">
      <w:pPr>
        <w:numPr>
          <w:ilvl w:val="0"/>
          <w:numId w:val="25"/>
        </w:numPr>
        <w:rPr>
          <w:rFonts w:cstheme="minorHAnsi"/>
        </w:rPr>
      </w:pPr>
      <w:r w:rsidRPr="005922A3">
        <w:rPr>
          <w:rFonts w:cstheme="minorHAnsi"/>
        </w:rPr>
        <w:t>(x→p</w:t>
      </w:r>
      <w:r w:rsidRPr="005922A3">
        <w:rPr>
          <w:rFonts w:cstheme="minorHAnsi"/>
          <w:vertAlign w:val="subscript"/>
        </w:rPr>
        <w:t>i</w:t>
      </w:r>
      <w:r w:rsidRPr="005922A3">
        <w:rPr>
          <w:rFonts w:cstheme="minorHAnsi"/>
        </w:rPr>
        <w:t xml:space="preserve">) </w:t>
      </w:r>
      <w:r w:rsidRPr="005922A3">
        <w:rPr>
          <w:rFonts w:ascii="Cambria Math" w:hAnsi="Cambria Math" w:cs="Cambria Math"/>
        </w:rPr>
        <w:t>∈</w:t>
      </w:r>
      <w:r w:rsidRPr="005922A3">
        <w:rPr>
          <w:rFonts w:cstheme="minorHAnsi"/>
        </w:rPr>
        <w:t xml:space="preserve"> E(G), ha x</w:t>
      </w:r>
      <w:r w:rsidRPr="005922A3">
        <w:rPr>
          <w:rFonts w:ascii="Cambria Math" w:hAnsi="Cambria Math" w:cs="Cambria Math"/>
        </w:rPr>
        <w:t>∉</w:t>
      </w:r>
      <w:r w:rsidRPr="005922A3">
        <w:rPr>
          <w:rFonts w:cstheme="minorHAnsi"/>
        </w:rPr>
        <w:t>E</w:t>
      </w:r>
      <w:r w:rsidRPr="005922A3">
        <w:rPr>
          <w:rFonts w:cstheme="minorHAnsi"/>
          <w:vertAlign w:val="subscript"/>
        </w:rPr>
        <w:t>i</w:t>
      </w:r>
      <w:r w:rsidRPr="005922A3">
        <w:rPr>
          <w:rFonts w:cstheme="minorHAnsi"/>
        </w:rPr>
        <w:t xml:space="preserve"> és E</w:t>
      </w:r>
      <w:r w:rsidRPr="005922A3">
        <w:rPr>
          <w:rFonts w:cstheme="minorHAnsi"/>
          <w:vertAlign w:val="subscript"/>
        </w:rPr>
        <w:t>i</w:t>
      </w:r>
      <w:r w:rsidRPr="005922A3">
        <w:rPr>
          <w:rFonts w:ascii="Cambria Math" w:hAnsi="Cambria Math" w:cs="Cambria Math"/>
        </w:rPr>
        <w:t>∪</w:t>
      </w:r>
      <w:r w:rsidRPr="005922A3">
        <w:rPr>
          <w:rFonts w:cstheme="minorHAnsi"/>
        </w:rPr>
        <w:t>{x}</w:t>
      </w:r>
      <w:r w:rsidRPr="005922A3">
        <w:rPr>
          <w:rFonts w:ascii="Cambria Math" w:hAnsi="Cambria Math" w:cs="Cambria Math"/>
        </w:rPr>
        <w:t>∈</w:t>
      </w:r>
      <w:r w:rsidRPr="005922A3">
        <w:rPr>
          <w:rFonts w:cstheme="minorHAnsi"/>
        </w:rPr>
        <w:t>F</w:t>
      </w:r>
      <w:r w:rsidRPr="005922A3">
        <w:rPr>
          <w:rFonts w:cstheme="minorHAnsi"/>
          <w:vertAlign w:val="subscript"/>
        </w:rPr>
        <w:t>i</w:t>
      </w:r>
      <w:r w:rsidRPr="005922A3">
        <w:rPr>
          <w:rFonts w:cstheme="minorHAnsi"/>
        </w:rPr>
        <w:t xml:space="preserve">. </w:t>
      </w:r>
      <w:r w:rsidRPr="005922A3">
        <w:rPr>
          <w:rFonts w:cstheme="minorHAnsi"/>
        </w:rPr>
        <w:br/>
      </w:r>
      <w:r w:rsidR="00EF13E5">
        <w:rPr>
          <w:rFonts w:cstheme="minorHAnsi"/>
        </w:rPr>
        <w:t>Ilyen él azt jelenti, hogy x felvehető i-dik particióba.</w:t>
      </w:r>
    </w:p>
    <w:p w14:paraId="408C91B1" w14:textId="29BB166E" w:rsidR="005922A3" w:rsidRPr="005922A3" w:rsidRDefault="005922A3" w:rsidP="003573B9">
      <w:pPr>
        <w:numPr>
          <w:ilvl w:val="0"/>
          <w:numId w:val="25"/>
        </w:numPr>
        <w:rPr>
          <w:rFonts w:cstheme="minorHAnsi"/>
        </w:rPr>
      </w:pPr>
      <w:r w:rsidRPr="005922A3">
        <w:rPr>
          <w:rFonts w:cstheme="minorHAnsi"/>
        </w:rPr>
        <w:t xml:space="preserve">(x→y) </w:t>
      </w:r>
      <w:r w:rsidRPr="005922A3">
        <w:rPr>
          <w:rFonts w:ascii="Cambria Math" w:hAnsi="Cambria Math" w:cs="Cambria Math"/>
        </w:rPr>
        <w:t>∈</w:t>
      </w:r>
      <w:r w:rsidRPr="005922A3">
        <w:rPr>
          <w:rFonts w:cstheme="minorHAnsi"/>
        </w:rPr>
        <w:t xml:space="preserve"> E(G), ha </w:t>
      </w:r>
      <w:r w:rsidRPr="005922A3">
        <w:rPr>
          <w:rFonts w:ascii="Cambria Math" w:hAnsi="Cambria Math" w:cs="Cambria Math"/>
        </w:rPr>
        <w:t>∃</w:t>
      </w:r>
      <w:r w:rsidRPr="005922A3">
        <w:rPr>
          <w:rFonts w:cstheme="minorHAnsi"/>
        </w:rPr>
        <w:t>i x</w:t>
      </w:r>
      <w:r w:rsidRPr="005922A3">
        <w:rPr>
          <w:rFonts w:ascii="Cambria Math" w:hAnsi="Cambria Math" w:cs="Cambria Math"/>
        </w:rPr>
        <w:t>∉</w:t>
      </w:r>
      <w:r w:rsidRPr="005922A3">
        <w:rPr>
          <w:rFonts w:cstheme="minorHAnsi"/>
        </w:rPr>
        <w:t>E</w:t>
      </w:r>
      <w:r w:rsidRPr="005922A3">
        <w:rPr>
          <w:rFonts w:cstheme="minorHAnsi"/>
          <w:vertAlign w:val="subscript"/>
        </w:rPr>
        <w:t>i</w:t>
      </w:r>
      <w:r w:rsidRPr="005922A3">
        <w:rPr>
          <w:rFonts w:cstheme="minorHAnsi"/>
        </w:rPr>
        <w:t>, y</w:t>
      </w:r>
      <w:r w:rsidRPr="005922A3">
        <w:rPr>
          <w:rFonts w:ascii="Cambria Math" w:hAnsi="Cambria Math" w:cs="Cambria Math"/>
        </w:rPr>
        <w:t>∈</w:t>
      </w:r>
      <w:r w:rsidRPr="005922A3">
        <w:rPr>
          <w:rFonts w:cstheme="minorHAnsi"/>
        </w:rPr>
        <w:t>E</w:t>
      </w:r>
      <w:r w:rsidRPr="005922A3">
        <w:rPr>
          <w:rFonts w:cstheme="minorHAnsi"/>
          <w:vertAlign w:val="subscript"/>
        </w:rPr>
        <w:t>i</w:t>
      </w:r>
      <w:r w:rsidRPr="005922A3">
        <w:rPr>
          <w:rFonts w:cstheme="minorHAnsi"/>
        </w:rPr>
        <w:t>, E</w:t>
      </w:r>
      <w:r w:rsidRPr="005922A3">
        <w:rPr>
          <w:rFonts w:cstheme="minorHAnsi"/>
          <w:vertAlign w:val="subscript"/>
        </w:rPr>
        <w:t>i</w:t>
      </w:r>
      <w:r w:rsidRPr="005922A3">
        <w:rPr>
          <w:rFonts w:ascii="Cambria Math" w:hAnsi="Cambria Math" w:cs="Cambria Math"/>
        </w:rPr>
        <w:t>∪</w:t>
      </w:r>
      <w:r w:rsidRPr="005922A3">
        <w:rPr>
          <w:rFonts w:cstheme="minorHAnsi"/>
        </w:rPr>
        <w:t>{x}</w:t>
      </w:r>
      <w:r w:rsidRPr="005922A3">
        <w:rPr>
          <w:rFonts w:ascii="Cambria Math" w:hAnsi="Cambria Math" w:cs="Cambria Math"/>
        </w:rPr>
        <w:t>∉</w:t>
      </w:r>
      <w:r w:rsidRPr="005922A3">
        <w:rPr>
          <w:rFonts w:cstheme="minorHAnsi"/>
        </w:rPr>
        <w:t>F</w:t>
      </w:r>
      <w:r w:rsidRPr="005922A3">
        <w:rPr>
          <w:rFonts w:cstheme="minorHAnsi"/>
          <w:vertAlign w:val="subscript"/>
        </w:rPr>
        <w:t>i</w:t>
      </w:r>
      <w:r w:rsidRPr="005922A3">
        <w:rPr>
          <w:rFonts w:cstheme="minorHAnsi"/>
        </w:rPr>
        <w:t>, de E</w:t>
      </w:r>
      <w:r w:rsidRPr="005922A3">
        <w:rPr>
          <w:rFonts w:cstheme="minorHAnsi"/>
          <w:vertAlign w:val="subscript"/>
        </w:rPr>
        <w:t>i</w:t>
      </w:r>
      <w:r w:rsidRPr="005922A3">
        <w:rPr>
          <w:rFonts w:ascii="Cambria Math" w:hAnsi="Cambria Math" w:cs="Cambria Math"/>
        </w:rPr>
        <w:t>∪</w:t>
      </w:r>
      <w:r w:rsidRPr="005922A3">
        <w:rPr>
          <w:rFonts w:cstheme="minorHAnsi"/>
        </w:rPr>
        <w:t>{x}-{y}</w:t>
      </w:r>
      <w:r w:rsidRPr="005922A3">
        <w:rPr>
          <w:rFonts w:ascii="Cambria Math" w:hAnsi="Cambria Math" w:cs="Cambria Math"/>
        </w:rPr>
        <w:t>∈</w:t>
      </w:r>
      <w:r w:rsidRPr="005922A3">
        <w:rPr>
          <w:rFonts w:cstheme="minorHAnsi"/>
        </w:rPr>
        <w:t>F</w:t>
      </w:r>
      <w:r w:rsidRPr="005922A3">
        <w:rPr>
          <w:rFonts w:cstheme="minorHAnsi"/>
          <w:vertAlign w:val="subscript"/>
        </w:rPr>
        <w:t>i</w:t>
      </w:r>
      <w:r w:rsidRPr="005922A3">
        <w:rPr>
          <w:rFonts w:cstheme="minorHAnsi"/>
        </w:rPr>
        <w:t xml:space="preserve">. </w:t>
      </w:r>
      <w:r w:rsidRPr="005922A3">
        <w:rPr>
          <w:rFonts w:cstheme="minorHAnsi"/>
        </w:rPr>
        <w:br/>
      </w:r>
      <w:r w:rsidR="00AF15B9">
        <w:rPr>
          <w:rFonts w:cstheme="minorHAnsi"/>
        </w:rPr>
        <w:t>Ilyen él azt jelenti, hogy x bevehető egy particióba, ha helyette y-t kivesszük.</w:t>
      </w:r>
      <w:r w:rsidRPr="005922A3">
        <w:rPr>
          <w:rFonts w:cstheme="minorHAnsi"/>
        </w:rPr>
        <w:t xml:space="preserve"> </w:t>
      </w:r>
    </w:p>
    <w:p w14:paraId="6BBE1C6C" w14:textId="77777777" w:rsidR="005922A3" w:rsidRPr="005922A3" w:rsidRDefault="005922A3" w:rsidP="003573B9">
      <w:pPr>
        <w:numPr>
          <w:ilvl w:val="0"/>
          <w:numId w:val="26"/>
        </w:numPr>
        <w:rPr>
          <w:rFonts w:cstheme="minorHAnsi"/>
        </w:rPr>
      </w:pPr>
      <w:r w:rsidRPr="005922A3">
        <w:rPr>
          <w:rFonts w:cstheme="minorHAnsi"/>
        </w:rPr>
        <w:t xml:space="preserve">Megkeressük a legrövidebb irányított utat </w:t>
      </w:r>
      <w:r w:rsidR="006B4F3A">
        <w:rPr>
          <w:rFonts w:cstheme="minorHAnsi"/>
        </w:rPr>
        <w:t>(</w:t>
      </w:r>
      <w:r w:rsidRPr="005922A3">
        <w:rPr>
          <w:rFonts w:cstheme="minorHAnsi"/>
        </w:rPr>
        <w:t>E-</w:t>
      </w:r>
      <w:r w:rsidRPr="005922A3">
        <w:rPr>
          <w:rFonts w:ascii="Cambria Math" w:hAnsi="Cambria Math" w:cs="Cambria Math"/>
          <w:sz w:val="27"/>
          <w:szCs w:val="27"/>
        </w:rPr>
        <w:t>∪</w:t>
      </w:r>
      <w:r w:rsidRPr="005922A3">
        <w:rPr>
          <w:rFonts w:cstheme="minorHAnsi"/>
        </w:rPr>
        <w:t>E</w:t>
      </w:r>
      <w:r w:rsidRPr="005922A3">
        <w:rPr>
          <w:rFonts w:cstheme="minorHAnsi"/>
          <w:vertAlign w:val="subscript"/>
        </w:rPr>
        <w:t>i</w:t>
      </w:r>
      <w:r w:rsidR="006B4F3A">
        <w:rPr>
          <w:rFonts w:cstheme="minorHAnsi"/>
        </w:rPr>
        <w:t>)-</w:t>
      </w:r>
      <w:r w:rsidRPr="005922A3">
        <w:rPr>
          <w:rFonts w:cstheme="minorHAnsi"/>
        </w:rPr>
        <w:t>ből {p</w:t>
      </w:r>
      <w:r w:rsidRPr="005922A3">
        <w:rPr>
          <w:rFonts w:cstheme="minorHAnsi"/>
          <w:vertAlign w:val="subscript"/>
        </w:rPr>
        <w:t>1</w:t>
      </w:r>
      <w:r w:rsidRPr="005922A3">
        <w:rPr>
          <w:rFonts w:cstheme="minorHAnsi"/>
        </w:rPr>
        <w:t>, ..., p</w:t>
      </w:r>
      <w:r w:rsidRPr="005922A3">
        <w:rPr>
          <w:rFonts w:cstheme="minorHAnsi"/>
          <w:vertAlign w:val="subscript"/>
        </w:rPr>
        <w:t>k</w:t>
      </w:r>
      <w:r w:rsidRPr="005922A3">
        <w:rPr>
          <w:rFonts w:cstheme="minorHAnsi"/>
        </w:rPr>
        <w:t xml:space="preserve">}-ba. </w:t>
      </w:r>
    </w:p>
    <w:p w14:paraId="17BE251E" w14:textId="77777777" w:rsidR="00AF15B9" w:rsidRDefault="005922A3" w:rsidP="003573B9">
      <w:pPr>
        <w:numPr>
          <w:ilvl w:val="0"/>
          <w:numId w:val="26"/>
        </w:numPr>
        <w:rPr>
          <w:rFonts w:cstheme="minorHAnsi"/>
        </w:rPr>
      </w:pPr>
      <w:r w:rsidRPr="005922A3">
        <w:rPr>
          <w:rFonts w:cstheme="minorHAnsi"/>
        </w:rPr>
        <w:t xml:space="preserve">Ha van ilyen út, javítunk az út mentén, azaz végrehajtjuk a cseréket. </w:t>
      </w:r>
    </w:p>
    <w:p w14:paraId="7755555D" w14:textId="00024FD7" w:rsidR="005922A3" w:rsidRPr="005922A3" w:rsidRDefault="005922A3" w:rsidP="00AF15B9">
      <w:pPr>
        <w:ind w:left="720"/>
        <w:rPr>
          <w:rFonts w:cstheme="minorHAnsi"/>
        </w:rPr>
      </w:pPr>
      <w:r w:rsidRPr="005922A3">
        <w:rPr>
          <w:rFonts w:ascii="Cambria Math" w:hAnsi="Cambria Math" w:cs="Cambria Math"/>
          <w:sz w:val="27"/>
          <w:szCs w:val="27"/>
        </w:rPr>
        <w:t>∪</w:t>
      </w:r>
      <w:r w:rsidRPr="005922A3">
        <w:rPr>
          <w:rFonts w:cstheme="minorHAnsi"/>
        </w:rPr>
        <w:t>E</w:t>
      </w:r>
      <w:r w:rsidRPr="005922A3">
        <w:rPr>
          <w:rFonts w:cstheme="minorHAnsi"/>
          <w:vertAlign w:val="subscript"/>
        </w:rPr>
        <w:t>i</w:t>
      </w:r>
      <w:r w:rsidRPr="005922A3">
        <w:rPr>
          <w:rFonts w:cstheme="minorHAnsi"/>
        </w:rPr>
        <w:t xml:space="preserve"> mérete 1-gyel nő. Azért kell a legrövidebb úton végigmenni, mert különben nem garantált, hogy a cserék során nem sérül a partíciók függetlensége. </w:t>
      </w:r>
    </w:p>
    <w:p w14:paraId="1FB8D3FD" w14:textId="7CD0A741" w:rsidR="005922A3" w:rsidRDefault="005922A3" w:rsidP="003573B9">
      <w:pPr>
        <w:numPr>
          <w:ilvl w:val="0"/>
          <w:numId w:val="26"/>
        </w:numPr>
        <w:rPr>
          <w:rFonts w:cstheme="minorHAnsi"/>
        </w:rPr>
      </w:pPr>
      <w:r w:rsidRPr="005922A3">
        <w:rPr>
          <w:rFonts w:cstheme="minorHAnsi"/>
        </w:rPr>
        <w:t>Különben STOP, nemleges a válasz, és a tanú a</w:t>
      </w:r>
      <w:r w:rsidR="006B4F3A">
        <w:rPr>
          <w:rFonts w:cstheme="minorHAnsi"/>
        </w:rPr>
        <w:t>z</w:t>
      </w:r>
      <w:r w:rsidRPr="005922A3">
        <w:rPr>
          <w:rFonts w:cstheme="minorHAnsi"/>
        </w:rPr>
        <w:t xml:space="preserve"> </w:t>
      </w:r>
      <w:r w:rsidR="006B4F3A">
        <w:rPr>
          <w:rFonts w:cstheme="minorHAnsi"/>
        </w:rPr>
        <w:t>(</w:t>
      </w:r>
      <w:r w:rsidRPr="005922A3">
        <w:rPr>
          <w:rFonts w:cstheme="minorHAnsi"/>
        </w:rPr>
        <w:t>E-</w:t>
      </w:r>
      <w:r w:rsidRPr="005922A3">
        <w:rPr>
          <w:rFonts w:ascii="Cambria Math" w:hAnsi="Cambria Math" w:cs="Cambria Math"/>
          <w:sz w:val="27"/>
          <w:szCs w:val="27"/>
        </w:rPr>
        <w:t>∪</w:t>
      </w:r>
      <w:r w:rsidRPr="005922A3">
        <w:rPr>
          <w:rFonts w:cstheme="minorHAnsi"/>
        </w:rPr>
        <w:t>E</w:t>
      </w:r>
      <w:r w:rsidRPr="005922A3">
        <w:rPr>
          <w:rFonts w:cstheme="minorHAnsi"/>
          <w:vertAlign w:val="subscript"/>
        </w:rPr>
        <w:t>i</w:t>
      </w:r>
      <w:r w:rsidR="006B4F3A">
        <w:rPr>
          <w:rFonts w:cstheme="minorHAnsi"/>
        </w:rPr>
        <w:t>)-</w:t>
      </w:r>
      <w:r w:rsidRPr="005922A3">
        <w:rPr>
          <w:rFonts w:cstheme="minorHAnsi"/>
        </w:rPr>
        <w:t xml:space="preserve">ből irányított úton elérhető pontok halmaza. </w:t>
      </w:r>
    </w:p>
    <w:p w14:paraId="6BAD6ECF" w14:textId="051E0EA0" w:rsidR="008E7ABB" w:rsidRPr="008E7ABB" w:rsidRDefault="008E7ABB" w:rsidP="008E7ABB">
      <w:pPr>
        <w:pStyle w:val="ListParagraph"/>
        <w:rPr>
          <w:rFonts w:cstheme="minorHAnsi"/>
        </w:rPr>
      </w:pPr>
      <w:r w:rsidRPr="008E7ABB">
        <w:rPr>
          <w:rFonts w:ascii="Times New Roman" w:hAnsi="Times New Roman" w:cs="Times New Roman"/>
        </w:rPr>
        <w:t>∑</w:t>
      </w:r>
      <w:r>
        <w:t>r</w:t>
      </w:r>
      <w:r w:rsidRPr="008E7ABB">
        <w:rPr>
          <w:vertAlign w:val="subscript"/>
        </w:rPr>
        <w:t>i</w:t>
      </w:r>
      <w:r>
        <w:t>(X)&lt;|X| lesz igaz, hisz különben x még bővíthető lenne rajta kívüli elemmel és nem állt volna le az algoritmus.</w:t>
      </w:r>
    </w:p>
    <w:p w14:paraId="10A9467D" w14:textId="4929BA83" w:rsidR="008204EA" w:rsidRDefault="008204EA" w:rsidP="008204EA">
      <w:pPr>
        <w:rPr>
          <w:rFonts w:cstheme="minorHAnsi"/>
        </w:rPr>
      </w:pPr>
    </w:p>
    <w:p w14:paraId="60E4FF6A" w14:textId="2C238036" w:rsidR="00510CE5" w:rsidRDefault="00510CE5" w:rsidP="008204EA">
      <w:pPr>
        <w:rPr>
          <w:rFonts w:cstheme="minorHAnsi"/>
        </w:rPr>
      </w:pPr>
      <w:r>
        <w:rPr>
          <w:rFonts w:cstheme="minorHAnsi"/>
        </w:rPr>
        <w:t>(Fontos, hogy a legrövidebb javító utat használjuk. Páros gráfban TP kereséskor mindegy, folyam maximalizálás esetén kell, hogy polinomiális legyen, k-MPP esetén viszont akár hibás eredményt is adhat.)</w:t>
      </w:r>
    </w:p>
    <w:p w14:paraId="4901D804" w14:textId="77777777" w:rsidR="008204EA" w:rsidRDefault="008204EA" w:rsidP="008204EA">
      <w:pPr>
        <w:rPr>
          <w:rFonts w:cstheme="minorHAnsi"/>
        </w:rPr>
      </w:pPr>
    </w:p>
    <w:p w14:paraId="66C8EA8A" w14:textId="77777777" w:rsidR="008204EA" w:rsidRDefault="008204EA" w:rsidP="008204EA">
      <w:pPr>
        <w:rPr>
          <w:rFonts w:cstheme="minorHAnsi"/>
        </w:rPr>
      </w:pPr>
    </w:p>
    <w:p w14:paraId="44DAAF36" w14:textId="77777777" w:rsidR="008204EA" w:rsidRDefault="008204EA" w:rsidP="008204EA">
      <w:pPr>
        <w:rPr>
          <w:rFonts w:cstheme="minorHAnsi"/>
        </w:rPr>
      </w:pPr>
    </w:p>
    <w:p w14:paraId="148086DB" w14:textId="77777777" w:rsidR="008204EA" w:rsidRDefault="008204EA" w:rsidP="008204EA">
      <w:pPr>
        <w:rPr>
          <w:rFonts w:cstheme="minorHAnsi"/>
        </w:rPr>
      </w:pPr>
    </w:p>
    <w:p w14:paraId="21C24A0A" w14:textId="77777777" w:rsidR="008204EA" w:rsidRDefault="008204EA" w:rsidP="008204EA">
      <w:pPr>
        <w:rPr>
          <w:rFonts w:cstheme="minorHAnsi"/>
        </w:rPr>
      </w:pPr>
    </w:p>
    <w:p w14:paraId="359F2A3D" w14:textId="77777777" w:rsidR="008204EA" w:rsidRDefault="008204EA" w:rsidP="008204EA">
      <w:pPr>
        <w:rPr>
          <w:rFonts w:cstheme="minorHAnsi"/>
        </w:rPr>
      </w:pPr>
    </w:p>
    <w:p w14:paraId="36244060" w14:textId="77777777" w:rsidR="008204EA" w:rsidRDefault="008204EA" w:rsidP="008204EA">
      <w:pPr>
        <w:rPr>
          <w:rFonts w:cstheme="minorHAnsi"/>
        </w:rPr>
      </w:pPr>
    </w:p>
    <w:p w14:paraId="27C67107" w14:textId="77777777" w:rsidR="008204EA" w:rsidRDefault="008204EA" w:rsidP="008204EA">
      <w:pPr>
        <w:rPr>
          <w:rFonts w:cstheme="minorHAnsi"/>
        </w:rPr>
      </w:pPr>
    </w:p>
    <w:p w14:paraId="02EADE55" w14:textId="604D5830" w:rsidR="005922A3" w:rsidRDefault="00510CE5" w:rsidP="00F84398">
      <w:pPr>
        <w:pStyle w:val="Heading2"/>
        <w:spacing w:before="0"/>
      </w:pPr>
      <w:bookmarkStart w:id="174" w:name="2_matroid_metszet_feladat"/>
      <w:bookmarkStart w:id="175" w:name="_Toc483662148"/>
      <w:bookmarkEnd w:id="174"/>
      <w:r>
        <w:t>2-MMP visszavezetése 2-MPP-re</w:t>
      </w:r>
      <w:bookmarkEnd w:id="175"/>
      <w:r w:rsidR="005922A3">
        <w:t xml:space="preserve"> </w:t>
      </w:r>
    </w:p>
    <w:p w14:paraId="219B3937" w14:textId="1963D50A" w:rsidR="00510CE5" w:rsidRPr="00AE326C" w:rsidRDefault="00510CE5" w:rsidP="00510CE5">
      <w:pPr>
        <w:pStyle w:val="Heading3"/>
      </w:pPr>
      <w:bookmarkStart w:id="176" w:name="_Toc483662149"/>
      <w:r>
        <w:t>2-MMP</w:t>
      </w:r>
      <w:bookmarkEnd w:id="176"/>
      <w:r>
        <w:t xml:space="preserve"> </w:t>
      </w:r>
    </w:p>
    <w:p w14:paraId="5AEEC8EC" w14:textId="77777777" w:rsidR="00510CE5" w:rsidRDefault="001478FA" w:rsidP="00510CE5">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E,</m:t>
            </m:r>
            <m:sSub>
              <m:sSubPr>
                <m:ctrlPr>
                  <w:rPr>
                    <w:rFonts w:ascii="Cambria Math" w:hAnsi="Cambria Math"/>
                  </w:rPr>
                </m:ctrlPr>
              </m:sSubPr>
              <m:e>
                <m:r>
                  <m:rPr>
                    <m:scr m:val="script"/>
                    <m:sty m:val="p"/>
                  </m:rPr>
                  <w:rPr>
                    <w:rFonts w:ascii="Cambria Math" w:hAnsi="Cambria Math"/>
                  </w:rPr>
                  <m:t>F</m:t>
                </m:r>
              </m:e>
              <m:sub>
                <m:r>
                  <w:rPr>
                    <w:rFonts w:ascii="Cambria Math" w:hAnsi="Cambria Math"/>
                  </w:rPr>
                  <m:t>i</m:t>
                </m:r>
              </m:sub>
            </m:sSub>
          </m:e>
        </m:d>
        <m:r>
          <w:rPr>
            <w:rFonts w:ascii="Cambria Math" w:hAnsi="Cambria Math"/>
          </w:rPr>
          <m:t>, i=1,2,…,k ~ adott k db matroid azonos alaphalmazon</m:t>
        </m:r>
      </m:oMath>
      <w:r w:rsidR="00510CE5">
        <w:t xml:space="preserve">  </w:t>
      </w:r>
    </w:p>
    <w:p w14:paraId="080C4451" w14:textId="45B685D1" w:rsidR="00510CE5" w:rsidRPr="00510CE5" w:rsidRDefault="00510CE5" w:rsidP="00510CE5">
      <w:pPr>
        <w:rPr>
          <w:rStyle w:val="Strong"/>
          <w:b w:val="0"/>
          <w:bCs w:val="0"/>
        </w:rPr>
      </w:pPr>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i</m:t>
            </m:r>
          </m:sub>
        </m:sSub>
        <m:r>
          <w:rPr>
            <w:rFonts w:ascii="Cambria Math" w:hAnsi="Cambria Math"/>
          </w:rPr>
          <m:t>: |</m:t>
        </m:r>
        <m:nary>
          <m:naryPr>
            <m:chr m:val="⋂"/>
            <m:limLoc m:val="undOvr"/>
            <m:subHide m:val="1"/>
            <m:supHide m:val="1"/>
            <m:ctrlPr>
              <w:rPr>
                <w:rFonts w:ascii="Cambria Math" w:hAnsi="Cambria Math"/>
                <w:i/>
              </w:rPr>
            </m:ctrlPr>
          </m:naryPr>
          <m:sub/>
          <m:sup/>
          <m:e>
            <m:sSub>
              <m:sSubPr>
                <m:ctrlPr>
                  <w:rPr>
                    <w:rFonts w:ascii="Cambria Math" w:hAnsi="Cambria Math"/>
                  </w:rPr>
                </m:ctrlPr>
              </m:sSubPr>
              <m:e>
                <m:r>
                  <m:rPr>
                    <m:sty m:val="p"/>
                  </m:rPr>
                  <w:rPr>
                    <w:rFonts w:ascii="Cambria Math" w:hAnsi="Cambria Math"/>
                  </w:rPr>
                  <m:t>F</m:t>
                </m:r>
              </m:e>
              <m:sub>
                <m:r>
                  <w:rPr>
                    <w:rFonts w:ascii="Cambria Math" w:hAnsi="Cambria Math"/>
                  </w:rPr>
                  <m:t>i</m:t>
                </m:r>
              </m:sub>
            </m:sSub>
            <m:r>
              <w:rPr>
                <w:rFonts w:ascii="Cambria Math" w:hAnsi="Cambria Math"/>
              </w:rPr>
              <m:t>|</m:t>
            </m:r>
          </m:e>
        </m:nary>
        <m:r>
          <w:rPr>
            <w:rFonts w:ascii="Cambria Math" w:hAnsi="Cambria Math"/>
          </w:rPr>
          <m:t>≥ p</m:t>
        </m:r>
      </m:oMath>
      <w:r>
        <w:t>?</w:t>
      </w:r>
    </w:p>
    <w:p w14:paraId="10EC22CC" w14:textId="3D8CB98E" w:rsidR="00510CE5" w:rsidRDefault="00510CE5" w:rsidP="00510CE5">
      <w:pPr>
        <w:pStyle w:val="Heading3"/>
      </w:pPr>
      <w:bookmarkStart w:id="177" w:name="_Toc483662150"/>
      <w:r>
        <w:t>2-MMP</w:t>
      </w:r>
      <w:bookmarkEnd w:id="177"/>
    </w:p>
    <w:p w14:paraId="4DFFB577" w14:textId="77777777" w:rsidR="00510CE5" w:rsidRDefault="001478FA" w:rsidP="00510CE5">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E,</m:t>
            </m:r>
            <m:sSub>
              <m:sSubPr>
                <m:ctrlPr>
                  <w:rPr>
                    <w:rFonts w:ascii="Cambria Math" w:hAnsi="Cambria Math"/>
                  </w:rPr>
                </m:ctrlPr>
              </m:sSubPr>
              <m:e>
                <m:r>
                  <m:rPr>
                    <m:scr m:val="script"/>
                    <m:sty m:val="p"/>
                  </m:rPr>
                  <w:rPr>
                    <w:rFonts w:ascii="Cambria Math" w:hAnsi="Cambria Math"/>
                  </w:rPr>
                  <m:t>F</m:t>
                </m:r>
              </m:e>
              <m:sub>
                <m:r>
                  <w:rPr>
                    <w:rFonts w:ascii="Cambria Math" w:hAnsi="Cambria Math"/>
                  </w:rPr>
                  <m:t>i</m:t>
                </m:r>
              </m:sub>
            </m:sSub>
          </m:e>
        </m:d>
        <m:r>
          <w:rPr>
            <w:rFonts w:ascii="Cambria Math" w:hAnsi="Cambria Math"/>
          </w:rPr>
          <m:t>, i=1,2,…,k ~ adott k db matroid azonos alaphalmazon</m:t>
        </m:r>
      </m:oMath>
      <w:r w:rsidR="00510CE5">
        <w:t xml:space="preserve">  </w:t>
      </w:r>
    </w:p>
    <w:p w14:paraId="65E16966" w14:textId="77777777" w:rsidR="00510CE5" w:rsidRDefault="00510CE5" w:rsidP="00510CE5">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sSub>
          <m:sSubPr>
            <m:ctrlPr>
              <w:rPr>
                <w:rFonts w:ascii="Cambria Math" w:hAnsi="Cambria Math"/>
              </w:rPr>
            </m:ctrlPr>
          </m:sSubPr>
          <m:e>
            <m:r>
              <m:rPr>
                <m:scr m:val="script"/>
                <m:sty m:val="p"/>
              </m:rPr>
              <w:rPr>
                <w:rFonts w:ascii="Cambria Math" w:hAnsi="Cambria Math"/>
              </w:rPr>
              <m:t>F</m:t>
            </m:r>
          </m:e>
          <m:sub>
            <m:r>
              <w:rPr>
                <w:rFonts w:ascii="Cambria Math" w:hAnsi="Cambria Math"/>
              </w:rPr>
              <m:t>i</m:t>
            </m:r>
          </m:sub>
        </m:sSub>
        <m:r>
          <w:rPr>
            <w:rFonts w:ascii="Cambria Math" w:hAnsi="Cambria Math"/>
          </w:rPr>
          <m:t>: ∪</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=E ~ ⋁</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 xml:space="preserve">E, </m:t>
            </m:r>
            <m:sSup>
              <m:sSupPr>
                <m:ctrlPr>
                  <w:rPr>
                    <w:rFonts w:ascii="Cambria Math" w:hAnsi="Cambria Math"/>
                    <w:i/>
                  </w:rPr>
                </m:ctrlPr>
              </m:sSupPr>
              <m:e>
                <m:r>
                  <w:rPr>
                    <w:rFonts w:ascii="Cambria Math" w:hAnsi="Cambria Math"/>
                  </w:rPr>
                  <m:t>2</m:t>
                </m:r>
              </m:e>
              <m:sup>
                <m:r>
                  <w:rPr>
                    <w:rFonts w:ascii="Cambria Math" w:hAnsi="Cambria Math"/>
                  </w:rPr>
                  <m:t>E</m:t>
                </m:r>
              </m:sup>
            </m:sSup>
          </m:e>
        </m:d>
      </m:oMath>
      <w:r>
        <w:t>?</w:t>
      </w:r>
    </w:p>
    <w:p w14:paraId="7994DCE1" w14:textId="5B5AF7F2" w:rsidR="00510CE5" w:rsidRDefault="00510CE5" w:rsidP="00510CE5">
      <w:pPr>
        <w:pStyle w:val="Heading3"/>
      </w:pPr>
      <w:bookmarkStart w:id="178" w:name="_Toc483662151"/>
      <w:r>
        <w:t>Redukció</w:t>
      </w:r>
      <w:bookmarkEnd w:id="178"/>
    </w:p>
    <w:p w14:paraId="27A523F7" w14:textId="77777777" w:rsidR="00573B6E" w:rsidRPr="00473BEB" w:rsidRDefault="005922A3" w:rsidP="00573B6E">
      <w:pPr>
        <w:rPr>
          <w:rFonts w:cstheme="minorHAnsi"/>
        </w:rPr>
      </w:pPr>
      <w:r w:rsidRPr="00473BEB">
        <w:rPr>
          <w:rFonts w:cstheme="minorHAnsi"/>
        </w:rPr>
        <w:t>M</w:t>
      </w:r>
      <w:r w:rsidRPr="00473BEB">
        <w:rPr>
          <w:rFonts w:cstheme="minorHAnsi"/>
          <w:vertAlign w:val="subscript"/>
        </w:rPr>
        <w:t>1</w:t>
      </w:r>
      <w:r w:rsidRPr="00473BEB">
        <w:rPr>
          <w:rFonts w:cstheme="minorHAnsi"/>
        </w:rPr>
        <w:t>=(E,F</w:t>
      </w:r>
      <w:r w:rsidRPr="00473BEB">
        <w:rPr>
          <w:rFonts w:cstheme="minorHAnsi"/>
          <w:vertAlign w:val="subscript"/>
        </w:rPr>
        <w:t>1</w:t>
      </w:r>
      <w:r w:rsidRPr="00473BEB">
        <w:rPr>
          <w:rFonts w:cstheme="minorHAnsi"/>
        </w:rPr>
        <w:t>), M</w:t>
      </w:r>
      <w:r w:rsidRPr="00473BEB">
        <w:rPr>
          <w:rFonts w:cstheme="minorHAnsi"/>
          <w:vertAlign w:val="subscript"/>
        </w:rPr>
        <w:t>2</w:t>
      </w:r>
      <w:r w:rsidRPr="00473BEB">
        <w:rPr>
          <w:rFonts w:cstheme="minorHAnsi"/>
        </w:rPr>
        <w:t>=(E,F</w:t>
      </w:r>
      <w:r w:rsidRPr="00473BEB">
        <w:rPr>
          <w:rFonts w:cstheme="minorHAnsi"/>
          <w:vertAlign w:val="subscript"/>
        </w:rPr>
        <w:t>2</w:t>
      </w:r>
      <w:r w:rsidRPr="00473BEB">
        <w:rPr>
          <w:rFonts w:cstheme="minorHAnsi"/>
        </w:rPr>
        <w:t xml:space="preserve">), p egész. </w:t>
      </w:r>
    </w:p>
    <w:p w14:paraId="1A2339FD" w14:textId="2C5FB0D5" w:rsidR="00573B6E" w:rsidRPr="00473BEB" w:rsidRDefault="005922A3" w:rsidP="00573B6E">
      <w:pPr>
        <w:rPr>
          <w:rFonts w:cstheme="minorHAnsi"/>
        </w:rPr>
      </w:pPr>
      <w:r w:rsidRPr="00473BEB">
        <w:rPr>
          <w:rFonts w:cstheme="minorHAnsi"/>
        </w:rPr>
        <w:t>Ha p&gt;min(r</w:t>
      </w:r>
      <w:r w:rsidRPr="00473BEB">
        <w:rPr>
          <w:rFonts w:cstheme="minorHAnsi"/>
          <w:vertAlign w:val="subscript"/>
        </w:rPr>
        <w:t>1</w:t>
      </w:r>
      <w:r w:rsidRPr="00473BEB">
        <w:rPr>
          <w:rFonts w:cstheme="minorHAnsi"/>
        </w:rPr>
        <w:t>,r</w:t>
      </w:r>
      <w:r w:rsidRPr="00473BEB">
        <w:rPr>
          <w:rFonts w:cstheme="minorHAnsi"/>
          <w:vertAlign w:val="subscript"/>
        </w:rPr>
        <w:t>2</w:t>
      </w:r>
      <w:r w:rsidR="00DF16CB">
        <w:rPr>
          <w:rFonts w:cstheme="minorHAnsi"/>
        </w:rPr>
        <w:t>), nem a válasz (hisz nem lehet p metszett független, ha egyikben eleve nincs ekkore)</w:t>
      </w:r>
    </w:p>
    <w:p w14:paraId="0085470D" w14:textId="19EA9F83" w:rsidR="00473BEB" w:rsidRDefault="005922A3" w:rsidP="00573B6E">
      <w:pPr>
        <w:rPr>
          <w:rFonts w:cstheme="minorHAnsi"/>
        </w:rPr>
      </w:pPr>
      <w:r w:rsidRPr="00473BEB">
        <w:rPr>
          <w:rFonts w:cstheme="minorHAnsi"/>
        </w:rPr>
        <w:t>Csonkoljuk a matroid</w:t>
      </w:r>
      <w:r w:rsidR="00473BEB">
        <w:rPr>
          <w:rFonts w:cstheme="minorHAnsi"/>
        </w:rPr>
        <w:t>okat addig, amíg a rangjuk p</w:t>
      </w:r>
      <w:r w:rsidRPr="00473BEB">
        <w:rPr>
          <w:rFonts w:cstheme="minorHAnsi"/>
        </w:rPr>
        <w:t xml:space="preserve">-re nem csökken. </w:t>
      </w:r>
    </w:p>
    <w:p w14:paraId="19CEC8DE" w14:textId="7D37A13C" w:rsidR="00473BEB" w:rsidRDefault="005922A3" w:rsidP="00573B6E">
      <w:pPr>
        <w:rPr>
          <w:rFonts w:cstheme="minorHAnsi"/>
        </w:rPr>
      </w:pPr>
      <w:r w:rsidRPr="00473BEB">
        <w:rPr>
          <w:rFonts w:cstheme="minorHAnsi"/>
        </w:rPr>
        <w:t>Ezzel a problémát redukáltuk közös bázis keresésére. r</w:t>
      </w:r>
      <w:r w:rsidRPr="00473BEB">
        <w:rPr>
          <w:rFonts w:cstheme="minorHAnsi"/>
          <w:vertAlign w:val="subscript"/>
        </w:rPr>
        <w:t>1</w:t>
      </w:r>
      <w:r w:rsidRPr="00473BEB">
        <w:rPr>
          <w:rFonts w:cstheme="minorHAnsi"/>
        </w:rPr>
        <w:t>=r</w:t>
      </w:r>
      <w:r w:rsidRPr="00473BEB">
        <w:rPr>
          <w:rFonts w:cstheme="minorHAnsi"/>
          <w:vertAlign w:val="subscript"/>
        </w:rPr>
        <w:t>2</w:t>
      </w:r>
      <w:r w:rsidR="00473BEB">
        <w:rPr>
          <w:rFonts w:cstheme="minorHAnsi"/>
        </w:rPr>
        <w:t>=p-re.</w:t>
      </w:r>
    </w:p>
    <w:p w14:paraId="5A31882F" w14:textId="4275C74C" w:rsidR="00473BEB" w:rsidRDefault="00473BEB" w:rsidP="00573B6E">
      <w:pPr>
        <w:rPr>
          <w:rFonts w:cstheme="minorHAnsi"/>
        </w:rPr>
      </w:pPr>
      <w:r>
        <w:rPr>
          <w:rFonts w:cstheme="minorHAnsi"/>
        </w:rPr>
        <w:t>(Hisz &gt;p függetlenek nin</w:t>
      </w:r>
      <w:r w:rsidR="00DF16CB">
        <w:rPr>
          <w:rFonts w:cstheme="minorHAnsi"/>
        </w:rPr>
        <w:t>csenek, =p pedig pont a bázisok, ha pedig van &gt;p metszett annak bármelyik p méretű része is metszett, ezért ekvivalens a két feladat.</w:t>
      </w:r>
      <w:r>
        <w:rPr>
          <w:rFonts w:cstheme="minorHAnsi"/>
        </w:rPr>
        <w:t>)</w:t>
      </w:r>
    </w:p>
    <w:p w14:paraId="11E32D7C" w14:textId="48161C4B" w:rsidR="00473BEB" w:rsidRDefault="00473BEB" w:rsidP="00573B6E">
      <w:pPr>
        <w:rPr>
          <w:rFonts w:cstheme="minorHAnsi"/>
        </w:rPr>
      </w:pPr>
      <w:r>
        <w:rPr>
          <w:rFonts w:cstheme="minorHAnsi"/>
        </w:rPr>
        <w:t>Ezek után kimondható, hogy:</w:t>
      </w:r>
    </w:p>
    <w:p w14:paraId="05EA9A89" w14:textId="75643D3A" w:rsidR="005922A3" w:rsidRPr="00473BEB" w:rsidRDefault="00473BEB" w:rsidP="00573B6E">
      <w:pPr>
        <w:rPr>
          <w:rFonts w:cstheme="minorHAnsi"/>
        </w:rPr>
      </w:pPr>
      <w:r>
        <w:rPr>
          <w:rFonts w:cstheme="minorHAnsi"/>
        </w:rPr>
        <w:t xml:space="preserve">Létezik közös bázis </w:t>
      </w:r>
      <w:r w:rsidRPr="00473BEB">
        <w:rPr>
          <w:rFonts w:cstheme="minorHAnsi"/>
        </w:rPr>
        <w:sym w:font="Wingdings" w:char="F0F3"/>
      </w:r>
      <w:r>
        <w:rPr>
          <w:rFonts w:cstheme="minorHAnsi"/>
        </w:rPr>
        <w:t xml:space="preserve"> </w:t>
      </w:r>
      <w:r w:rsidR="005922A3" w:rsidRPr="00473BEB">
        <w:rPr>
          <w:rFonts w:cstheme="minorHAnsi"/>
        </w:rPr>
        <w:t>M</w:t>
      </w:r>
      <w:r w:rsidR="005922A3" w:rsidRPr="00473BEB">
        <w:rPr>
          <w:rFonts w:cstheme="minorHAnsi"/>
          <w:vertAlign w:val="subscript"/>
        </w:rPr>
        <w:t>1</w:t>
      </w:r>
      <w:r w:rsidR="005922A3" w:rsidRPr="00473BEB">
        <w:rPr>
          <w:rFonts w:ascii="Cambria Math" w:hAnsi="Cambria Math" w:cs="Cambria Math"/>
        </w:rPr>
        <w:t>∨</w:t>
      </w:r>
      <w:r w:rsidR="005922A3" w:rsidRPr="00473BEB">
        <w:rPr>
          <w:rFonts w:cstheme="minorHAnsi"/>
        </w:rPr>
        <w:t>M</w:t>
      </w:r>
      <w:r w:rsidR="005922A3" w:rsidRPr="00473BEB">
        <w:rPr>
          <w:rFonts w:cstheme="minorHAnsi"/>
          <w:vertAlign w:val="subscript"/>
        </w:rPr>
        <w:t>2</w:t>
      </w:r>
      <w:r w:rsidR="005922A3" w:rsidRPr="00473BEB">
        <w:rPr>
          <w:rFonts w:cstheme="minorHAnsi"/>
        </w:rPr>
        <w:t>*=(E,2</w:t>
      </w:r>
      <w:r w:rsidR="005922A3" w:rsidRPr="00473BEB">
        <w:rPr>
          <w:rFonts w:cstheme="minorHAnsi"/>
          <w:vertAlign w:val="superscript"/>
        </w:rPr>
        <w:t>E</w:t>
      </w:r>
      <w:r>
        <w:rPr>
          <w:rFonts w:cstheme="minorHAnsi"/>
        </w:rPr>
        <w:t>)</w:t>
      </w:r>
      <w:r w:rsidR="005922A3" w:rsidRPr="00473BEB">
        <w:rPr>
          <w:rFonts w:cstheme="minorHAnsi"/>
        </w:rPr>
        <w:t xml:space="preserve"> </w:t>
      </w:r>
    </w:p>
    <w:p w14:paraId="14372555" w14:textId="1637C390" w:rsidR="005922A3" w:rsidRPr="00473BEB" w:rsidRDefault="005922A3" w:rsidP="00573B6E">
      <w:pPr>
        <w:rPr>
          <w:rFonts w:cstheme="minorHAnsi"/>
        </w:rPr>
      </w:pPr>
      <w:r w:rsidRPr="00473BEB">
        <w:rPr>
          <w:rFonts w:ascii="Cambria Math" w:hAnsi="Cambria Math" w:cs="Cambria Math"/>
          <w:sz w:val="27"/>
          <w:szCs w:val="27"/>
        </w:rPr>
        <w:t>⇒</w:t>
      </w:r>
      <w:r w:rsidRPr="00473BEB">
        <w:rPr>
          <w:rFonts w:cstheme="minorHAnsi"/>
        </w:rPr>
        <w:t>: ha M</w:t>
      </w:r>
      <w:r w:rsidRPr="00473BEB">
        <w:rPr>
          <w:rFonts w:cstheme="minorHAnsi"/>
          <w:vertAlign w:val="subscript"/>
        </w:rPr>
        <w:t>1</w:t>
      </w:r>
      <w:r w:rsidRPr="00473BEB">
        <w:rPr>
          <w:rFonts w:cstheme="minorHAnsi"/>
        </w:rPr>
        <w:t>-nek és M</w:t>
      </w:r>
      <w:r w:rsidRPr="00473BEB">
        <w:rPr>
          <w:rFonts w:cstheme="minorHAnsi"/>
          <w:vertAlign w:val="subscript"/>
        </w:rPr>
        <w:t>2</w:t>
      </w:r>
      <w:r w:rsidRPr="00473BEB">
        <w:rPr>
          <w:rFonts w:cstheme="minorHAnsi"/>
        </w:rPr>
        <w:t>-nek van közös B bázisa, akkor M</w:t>
      </w:r>
      <w:r w:rsidRPr="00473BEB">
        <w:rPr>
          <w:rFonts w:cstheme="minorHAnsi"/>
          <w:vertAlign w:val="subscript"/>
        </w:rPr>
        <w:t>2</w:t>
      </w:r>
      <w:r w:rsidRPr="00473BEB">
        <w:rPr>
          <w:rFonts w:cstheme="minorHAnsi"/>
        </w:rPr>
        <w:t>*-ban E-B bázis, E=B</w:t>
      </w:r>
      <w:r w:rsidRPr="00473BEB">
        <w:rPr>
          <w:rFonts w:ascii="Cambria Math" w:hAnsi="Cambria Math" w:cs="Cambria Math"/>
        </w:rPr>
        <w:t>∪</w:t>
      </w:r>
      <w:r w:rsidR="00E16C07">
        <w:rPr>
          <w:rFonts w:cstheme="minorHAnsi"/>
        </w:rPr>
        <w:t>(E-B) egy jó particionálása a szabadmatroidnak.</w:t>
      </w:r>
      <w:r w:rsidRPr="00473BEB">
        <w:rPr>
          <w:rFonts w:cstheme="minorHAnsi"/>
        </w:rPr>
        <w:t xml:space="preserve"> </w:t>
      </w:r>
    </w:p>
    <w:p w14:paraId="51EB5E06" w14:textId="3C6FB1BF" w:rsidR="00DF16CB" w:rsidRDefault="005922A3" w:rsidP="00573B6E">
      <w:pPr>
        <w:rPr>
          <w:rFonts w:cstheme="minorHAnsi"/>
        </w:rPr>
      </w:pPr>
      <w:r w:rsidRPr="00473BEB">
        <w:rPr>
          <w:rFonts w:ascii="Cambria Math" w:hAnsi="Cambria Math" w:cs="Cambria Math"/>
          <w:sz w:val="27"/>
          <w:szCs w:val="27"/>
        </w:rPr>
        <w:t>⇐</w:t>
      </w:r>
      <w:r w:rsidRPr="00473BEB">
        <w:rPr>
          <w:rFonts w:cstheme="minorHAnsi"/>
        </w:rPr>
        <w:t>: legyen E=C</w:t>
      </w:r>
      <w:r w:rsidR="00473BEB" w:rsidRPr="00473BEB">
        <w:rPr>
          <w:rFonts w:cstheme="minorHAnsi"/>
        </w:rPr>
        <w:t xml:space="preserve"> u </w:t>
      </w:r>
      <w:r w:rsidRPr="00473BEB">
        <w:rPr>
          <w:rFonts w:cstheme="minorHAnsi"/>
        </w:rPr>
        <w:t>D</w:t>
      </w:r>
      <w:r w:rsidR="00DF16CB">
        <w:rPr>
          <w:rFonts w:cstheme="minorHAnsi"/>
        </w:rPr>
        <w:t xml:space="preserve"> (~ E-D=C</w:t>
      </w:r>
      <w:r w:rsidRPr="00473BEB">
        <w:rPr>
          <w:rFonts w:cstheme="minorHAnsi"/>
        </w:rPr>
        <w:t xml:space="preserve"> </w:t>
      </w:r>
      <w:r w:rsidR="00DF16CB">
        <w:rPr>
          <w:rFonts w:cstheme="minorHAnsi"/>
        </w:rPr>
        <w:t>)</w:t>
      </w:r>
      <w:r w:rsidRPr="00473BEB">
        <w:rPr>
          <w:rFonts w:cstheme="minorHAnsi"/>
        </w:rPr>
        <w:t xml:space="preserve">egy olyan </w:t>
      </w:r>
      <w:r w:rsidR="00473BEB">
        <w:rPr>
          <w:rFonts w:cstheme="minorHAnsi"/>
        </w:rPr>
        <w:t xml:space="preserve">diszjunkt </w:t>
      </w:r>
      <w:r w:rsidRPr="00473BEB">
        <w:rPr>
          <w:rFonts w:cstheme="minorHAnsi"/>
        </w:rPr>
        <w:t>felbontása a szabadmatroidnak, ahol C</w:t>
      </w:r>
      <w:r w:rsidRPr="00473BEB">
        <w:rPr>
          <w:rFonts w:ascii="Cambria Math" w:hAnsi="Cambria Math" w:cs="Cambria Math"/>
        </w:rPr>
        <w:t>∈</w:t>
      </w:r>
      <w:r w:rsidRPr="00473BEB">
        <w:rPr>
          <w:rFonts w:cstheme="minorHAnsi"/>
        </w:rPr>
        <w:t>F</w:t>
      </w:r>
      <w:r w:rsidRPr="00473BEB">
        <w:rPr>
          <w:rFonts w:cstheme="minorHAnsi"/>
          <w:vertAlign w:val="subscript"/>
        </w:rPr>
        <w:t>1</w:t>
      </w:r>
      <w:r w:rsidRPr="00473BEB">
        <w:rPr>
          <w:rFonts w:cstheme="minorHAnsi"/>
        </w:rPr>
        <w:t xml:space="preserve"> és D</w:t>
      </w:r>
      <w:r w:rsidRPr="00473BEB">
        <w:rPr>
          <w:rFonts w:ascii="Cambria Math" w:hAnsi="Cambria Math" w:cs="Cambria Math"/>
        </w:rPr>
        <w:t>∈</w:t>
      </w:r>
      <w:r w:rsidRPr="00473BEB">
        <w:rPr>
          <w:rFonts w:cstheme="minorHAnsi"/>
        </w:rPr>
        <w:t>F</w:t>
      </w:r>
      <w:r w:rsidRPr="00473BEB">
        <w:rPr>
          <w:rFonts w:cstheme="minorHAnsi"/>
          <w:vertAlign w:val="subscript"/>
        </w:rPr>
        <w:t>2</w:t>
      </w:r>
      <w:r w:rsidR="00E16C07">
        <w:rPr>
          <w:rFonts w:cstheme="minorHAnsi"/>
        </w:rPr>
        <w:t>* és C,D bázis, ekkor:</w:t>
      </w:r>
    </w:p>
    <w:p w14:paraId="045AA14B" w14:textId="16B6844E" w:rsidR="00DF16CB" w:rsidRDefault="00DF16CB" w:rsidP="00573B6E">
      <w:pPr>
        <w:rPr>
          <w:rFonts w:cstheme="minorHAnsi"/>
        </w:rPr>
      </w:pPr>
      <w:r>
        <w:rPr>
          <w:rFonts w:cstheme="minorHAnsi"/>
        </w:rPr>
        <w:t xml:space="preserve">|C| &lt;= p (hisz C független </w:t>
      </w:r>
      <w:r w:rsidRPr="00473BEB">
        <w:rPr>
          <w:rFonts w:cstheme="minorHAnsi"/>
        </w:rPr>
        <w:t>M</w:t>
      </w:r>
      <w:r w:rsidRPr="00473BEB">
        <w:rPr>
          <w:rFonts w:cstheme="minorHAnsi"/>
          <w:vertAlign w:val="subscript"/>
        </w:rPr>
        <w:t>1</w:t>
      </w:r>
      <w:r>
        <w:rPr>
          <w:rFonts w:cstheme="minorHAnsi"/>
        </w:rPr>
        <w:t>-ben, ahol a bázisok p méretűek)</w:t>
      </w:r>
    </w:p>
    <w:p w14:paraId="5CB65A3E" w14:textId="5C6D97E6" w:rsidR="00DF16CB" w:rsidRDefault="00DF16CB" w:rsidP="00573B6E">
      <w:pPr>
        <w:rPr>
          <w:rFonts w:cstheme="minorHAnsi"/>
        </w:rPr>
      </w:pPr>
      <w:r>
        <w:rPr>
          <w:rFonts w:cstheme="minorHAnsi"/>
        </w:rPr>
        <w:t xml:space="preserve">|D| &lt;= n-p (hisz D független </w:t>
      </w:r>
      <w:r w:rsidRPr="00473BEB">
        <w:rPr>
          <w:rFonts w:cstheme="minorHAnsi"/>
        </w:rPr>
        <w:t>M</w:t>
      </w:r>
      <w:r w:rsidRPr="00473BEB">
        <w:rPr>
          <w:rFonts w:cstheme="minorHAnsi"/>
          <w:vertAlign w:val="subscript"/>
        </w:rPr>
        <w:t>2</w:t>
      </w:r>
      <w:r w:rsidRPr="00473BEB">
        <w:rPr>
          <w:rFonts w:cstheme="minorHAnsi"/>
        </w:rPr>
        <w:t>*</w:t>
      </w:r>
      <w:r>
        <w:rPr>
          <w:rFonts w:cstheme="minorHAnsi"/>
        </w:rPr>
        <w:t>-ben, ahol a bázisok n-p méretűek)</w:t>
      </w:r>
    </w:p>
    <w:p w14:paraId="369648F5" w14:textId="76E1B6A6" w:rsidR="00DF16CB" w:rsidRDefault="00DF16CB" w:rsidP="00573B6E">
      <w:pPr>
        <w:rPr>
          <w:rFonts w:cstheme="minorHAnsi"/>
        </w:rPr>
      </w:pPr>
      <w:r>
        <w:rPr>
          <w:rFonts w:cstheme="minorHAnsi"/>
        </w:rPr>
        <w:t>|C|+|D| = |E| = n (hisz diszjunkt felbontásai a teljes alaphalmaznak)</w:t>
      </w:r>
      <w:r w:rsidR="005922A3" w:rsidRPr="00473BEB">
        <w:rPr>
          <w:rFonts w:cstheme="minorHAnsi"/>
        </w:rPr>
        <w:br/>
        <w:t xml:space="preserve">|E| </w:t>
      </w:r>
      <w:r w:rsidR="00E16C07">
        <w:rPr>
          <w:rFonts w:cstheme="minorHAnsi"/>
        </w:rPr>
        <w:t>=</w:t>
      </w:r>
      <w:r w:rsidR="005922A3" w:rsidRPr="00473BEB">
        <w:rPr>
          <w:rFonts w:cstheme="minorHAnsi"/>
        </w:rPr>
        <w:t xml:space="preserve"> |C|+|D| </w:t>
      </w:r>
      <w:r w:rsidR="00E16C07">
        <w:rPr>
          <w:rFonts w:cstheme="minorHAnsi"/>
        </w:rPr>
        <w:t>&lt;=</w:t>
      </w:r>
      <w:r w:rsidR="005922A3" w:rsidRPr="00473BEB">
        <w:rPr>
          <w:rFonts w:cstheme="minorHAnsi"/>
        </w:rPr>
        <w:t xml:space="preserve"> </w:t>
      </w:r>
      <w:r w:rsidR="00E16C07">
        <w:rPr>
          <w:rFonts w:cstheme="minorHAnsi"/>
        </w:rPr>
        <w:t>p + n - p</w:t>
      </w:r>
      <w:r>
        <w:rPr>
          <w:rFonts w:cstheme="minorHAnsi"/>
        </w:rPr>
        <w:t xml:space="preserve"> </w:t>
      </w:r>
      <w:r w:rsidR="005922A3" w:rsidRPr="00473BEB">
        <w:rPr>
          <w:rFonts w:cstheme="minorHAnsi"/>
        </w:rPr>
        <w:t>=</w:t>
      </w:r>
      <w:r>
        <w:rPr>
          <w:rFonts w:cstheme="minorHAnsi"/>
        </w:rPr>
        <w:t xml:space="preserve"> n = |E|. </w:t>
      </w:r>
    </w:p>
    <w:p w14:paraId="3778669E" w14:textId="53092B4C" w:rsidR="00DF16CB" w:rsidRDefault="00DF16CB" w:rsidP="00573B6E">
      <w:pPr>
        <w:rPr>
          <w:rFonts w:cstheme="minorHAnsi"/>
        </w:rPr>
      </w:pPr>
      <w:r>
        <w:rPr>
          <w:rFonts w:cstheme="minorHAnsi"/>
        </w:rPr>
        <w:t>Tehát az egyenlőség is teljesül, és a egyenkénti &lt;= miatt egyenként is:</w:t>
      </w:r>
    </w:p>
    <w:p w14:paraId="21CEDF4C" w14:textId="114EFD22" w:rsidR="00DF16CB" w:rsidRDefault="00DF16CB" w:rsidP="00573B6E">
      <w:pPr>
        <w:rPr>
          <w:rFonts w:cstheme="minorHAnsi"/>
        </w:rPr>
      </w:pPr>
      <w:r>
        <w:rPr>
          <w:rFonts w:cstheme="minorHAnsi"/>
        </w:rPr>
        <w:t xml:space="preserve">|C| = p, azaz |C| független és p méretű =&gt; bázis </w:t>
      </w:r>
      <w:r w:rsidRPr="00473BEB">
        <w:rPr>
          <w:rFonts w:cstheme="minorHAnsi"/>
        </w:rPr>
        <w:t>M</w:t>
      </w:r>
      <w:r w:rsidRPr="00473BEB">
        <w:rPr>
          <w:rFonts w:cstheme="minorHAnsi"/>
          <w:vertAlign w:val="subscript"/>
        </w:rPr>
        <w:t>1</w:t>
      </w:r>
      <w:r>
        <w:rPr>
          <w:rFonts w:cstheme="minorHAnsi"/>
        </w:rPr>
        <w:t>-ben</w:t>
      </w:r>
    </w:p>
    <w:p w14:paraId="522FAADF" w14:textId="5CA2BDBB" w:rsidR="00DF16CB" w:rsidRDefault="00DF16CB" w:rsidP="00573B6E">
      <w:pPr>
        <w:rPr>
          <w:rFonts w:cstheme="minorHAnsi"/>
        </w:rPr>
      </w:pPr>
      <w:r>
        <w:rPr>
          <w:rFonts w:cstheme="minorHAnsi"/>
        </w:rPr>
        <w:t>|D| = n-p, azaz |D| független és n-p méretű =&gt; bázis</w:t>
      </w:r>
      <w:r w:rsidRPr="00DF16CB">
        <w:rPr>
          <w:rFonts w:cstheme="minorHAnsi"/>
        </w:rPr>
        <w:t xml:space="preserve"> </w:t>
      </w:r>
      <w:r w:rsidRPr="00473BEB">
        <w:rPr>
          <w:rFonts w:cstheme="minorHAnsi"/>
        </w:rPr>
        <w:t>M</w:t>
      </w:r>
      <w:r w:rsidRPr="00473BEB">
        <w:rPr>
          <w:rFonts w:cstheme="minorHAnsi"/>
          <w:vertAlign w:val="subscript"/>
        </w:rPr>
        <w:t>2</w:t>
      </w:r>
      <w:r w:rsidRPr="00473BEB">
        <w:rPr>
          <w:rFonts w:cstheme="minorHAnsi"/>
        </w:rPr>
        <w:t>*</w:t>
      </w:r>
      <w:r>
        <w:rPr>
          <w:rFonts w:cstheme="minorHAnsi"/>
        </w:rPr>
        <w:t>-ben</w:t>
      </w:r>
    </w:p>
    <w:p w14:paraId="3F10E921" w14:textId="796A6456" w:rsidR="00DF16CB" w:rsidRDefault="00DF16CB" w:rsidP="00573B6E">
      <w:pPr>
        <w:rPr>
          <w:rFonts w:cstheme="minorHAnsi"/>
        </w:rPr>
      </w:pPr>
      <w:r>
        <w:rPr>
          <w:rFonts w:cstheme="minorHAnsi"/>
        </w:rPr>
        <w:t xml:space="preserve">Ha </w:t>
      </w:r>
      <w:r w:rsidRPr="00473BEB">
        <w:rPr>
          <w:rFonts w:cstheme="minorHAnsi"/>
        </w:rPr>
        <w:t>M</w:t>
      </w:r>
      <w:r w:rsidRPr="00473BEB">
        <w:rPr>
          <w:rFonts w:cstheme="minorHAnsi"/>
          <w:vertAlign w:val="subscript"/>
        </w:rPr>
        <w:t>2</w:t>
      </w:r>
      <w:r w:rsidRPr="00473BEB">
        <w:rPr>
          <w:rFonts w:cstheme="minorHAnsi"/>
        </w:rPr>
        <w:t>*</w:t>
      </w:r>
      <w:r>
        <w:rPr>
          <w:rFonts w:cstheme="minorHAnsi"/>
        </w:rPr>
        <w:t xml:space="preserve">-ben D bázis, akkor </w:t>
      </w:r>
      <w:r w:rsidRPr="00473BEB">
        <w:rPr>
          <w:rFonts w:cstheme="minorHAnsi"/>
        </w:rPr>
        <w:t>M</w:t>
      </w:r>
      <w:r>
        <w:rPr>
          <w:rFonts w:cstheme="minorHAnsi"/>
          <w:vertAlign w:val="subscript"/>
        </w:rPr>
        <w:t>1</w:t>
      </w:r>
      <w:r>
        <w:rPr>
          <w:rFonts w:cstheme="minorHAnsi"/>
        </w:rPr>
        <w:t xml:space="preserve">-ben E-D=C bázis, tehát beláttuk, hogy C </w:t>
      </w:r>
      <w:r w:rsidRPr="00473BEB">
        <w:rPr>
          <w:rFonts w:cstheme="minorHAnsi"/>
        </w:rPr>
        <w:t>M</w:t>
      </w:r>
      <w:r>
        <w:rPr>
          <w:rFonts w:cstheme="minorHAnsi"/>
          <w:vertAlign w:val="subscript"/>
        </w:rPr>
        <w:t>1</w:t>
      </w:r>
      <w:r>
        <w:rPr>
          <w:rFonts w:cstheme="minorHAnsi"/>
        </w:rPr>
        <w:t xml:space="preserve"> és </w:t>
      </w:r>
      <w:r w:rsidRPr="00473BEB">
        <w:rPr>
          <w:rFonts w:cstheme="minorHAnsi"/>
        </w:rPr>
        <w:t>M</w:t>
      </w:r>
      <w:r w:rsidRPr="00473BEB">
        <w:rPr>
          <w:rFonts w:cstheme="minorHAnsi"/>
          <w:vertAlign w:val="subscript"/>
        </w:rPr>
        <w:t>2</w:t>
      </w:r>
      <w:r>
        <w:rPr>
          <w:rFonts w:cstheme="minorHAnsi"/>
        </w:rPr>
        <w:t>-ben is bázis.</w:t>
      </w:r>
    </w:p>
    <w:p w14:paraId="634A1519" w14:textId="77777777" w:rsidR="00DF16CB" w:rsidRPr="00473BEB" w:rsidRDefault="00DF16CB" w:rsidP="00573B6E">
      <w:pPr>
        <w:rPr>
          <w:rFonts w:cstheme="minorHAnsi"/>
        </w:rPr>
      </w:pPr>
    </w:p>
    <w:p w14:paraId="6EC225A5" w14:textId="77777777" w:rsidR="006B4F3A" w:rsidRPr="00473BEB" w:rsidRDefault="006B4F3A" w:rsidP="00573B6E">
      <w:pPr>
        <w:rPr>
          <w:rFonts w:cstheme="minorHAnsi"/>
        </w:rPr>
      </w:pPr>
    </w:p>
    <w:p w14:paraId="01CB053E" w14:textId="77777777" w:rsidR="00E16C07" w:rsidRDefault="00B96658" w:rsidP="00573B6E">
      <w:pPr>
        <w:rPr>
          <w:rFonts w:cstheme="minorHAnsi"/>
        </w:rPr>
      </w:pPr>
      <w:r w:rsidRPr="00473BEB">
        <w:rPr>
          <w:rFonts w:cstheme="minorHAnsi"/>
          <w:b/>
        </w:rPr>
        <w:t>Def.:</w:t>
      </w:r>
      <w:r w:rsidRPr="00473BEB">
        <w:rPr>
          <w:rFonts w:cstheme="minorHAnsi"/>
        </w:rPr>
        <w:t xml:space="preserve"> </w:t>
      </w:r>
      <w:r w:rsidR="006B4F3A" w:rsidRPr="00473BEB">
        <w:rPr>
          <w:rFonts w:cstheme="minorHAnsi"/>
        </w:rPr>
        <w:t>M = (E,</w:t>
      </w:r>
      <w:r w:rsidR="006B4F3A" w:rsidRPr="00473BEB">
        <w:rPr>
          <w:rFonts w:eastAsia="CMSY10" w:cstheme="minorHAnsi"/>
        </w:rPr>
        <w:t>F</w:t>
      </w:r>
      <w:r w:rsidR="006B4F3A" w:rsidRPr="00473BEB">
        <w:rPr>
          <w:rFonts w:cstheme="minorHAnsi"/>
        </w:rPr>
        <w:t>) csonkoltja M</w:t>
      </w:r>
      <w:r w:rsidR="006B4F3A" w:rsidRPr="00473BEB">
        <w:rPr>
          <w:rFonts w:eastAsia="CMSY7" w:cstheme="minorHAnsi"/>
        </w:rPr>
        <w:t xml:space="preserve">′ </w:t>
      </w:r>
      <w:r w:rsidR="006B4F3A" w:rsidRPr="00473BEB">
        <w:rPr>
          <w:rFonts w:cstheme="minorHAnsi"/>
        </w:rPr>
        <w:t>= (E,</w:t>
      </w:r>
      <w:r w:rsidR="006B4F3A" w:rsidRPr="00473BEB">
        <w:rPr>
          <w:rFonts w:eastAsia="CMSY10" w:cstheme="minorHAnsi"/>
        </w:rPr>
        <w:t>F</w:t>
      </w:r>
      <w:r w:rsidR="006B4F3A" w:rsidRPr="00473BEB">
        <w:rPr>
          <w:rFonts w:eastAsia="CMSY7" w:cstheme="minorHAnsi"/>
        </w:rPr>
        <w:t>′</w:t>
      </w:r>
      <w:r w:rsidR="006B4F3A" w:rsidRPr="00473BEB">
        <w:rPr>
          <w:rFonts w:cstheme="minorHAnsi"/>
        </w:rPr>
        <w:t xml:space="preserve">) ahol </w:t>
      </w:r>
      <w:r w:rsidR="006B4F3A" w:rsidRPr="00473BEB">
        <w:rPr>
          <w:rFonts w:eastAsia="CMSY10" w:cstheme="minorHAnsi"/>
        </w:rPr>
        <w:t>F</w:t>
      </w:r>
      <w:r w:rsidR="006B4F3A" w:rsidRPr="00473BEB">
        <w:rPr>
          <w:rFonts w:eastAsia="CMSY7" w:cstheme="minorHAnsi"/>
        </w:rPr>
        <w:t xml:space="preserve">′ </w:t>
      </w:r>
      <w:r w:rsidR="006B4F3A" w:rsidRPr="00473BEB">
        <w:rPr>
          <w:rFonts w:cstheme="minorHAnsi"/>
        </w:rPr>
        <w:t xml:space="preserve">az </w:t>
      </w:r>
      <w:r w:rsidR="006B4F3A" w:rsidRPr="00473BEB">
        <w:rPr>
          <w:rFonts w:eastAsia="CMSY10" w:cstheme="minorHAnsi"/>
        </w:rPr>
        <w:t xml:space="preserve">F </w:t>
      </w:r>
      <w:r w:rsidRPr="00473BEB">
        <w:rPr>
          <w:rFonts w:cstheme="minorHAnsi"/>
        </w:rPr>
        <w:t>elemeit tartalmazza a bázisokon kívü</w:t>
      </w:r>
      <w:r w:rsidR="006B4F3A" w:rsidRPr="00473BEB">
        <w:rPr>
          <w:rFonts w:cstheme="minorHAnsi"/>
        </w:rPr>
        <w:t xml:space="preserve">l. </w:t>
      </w:r>
    </w:p>
    <w:p w14:paraId="292B1A66" w14:textId="0C144C97" w:rsidR="006B4F3A" w:rsidRPr="00473BEB" w:rsidRDefault="006B4F3A" w:rsidP="00573B6E">
      <w:pPr>
        <w:rPr>
          <w:rFonts w:cstheme="minorHAnsi"/>
        </w:rPr>
      </w:pPr>
      <w:r w:rsidRPr="00473BEB">
        <w:rPr>
          <w:rFonts w:cstheme="minorHAnsi"/>
        </w:rPr>
        <w:t>A matroid rangja</w:t>
      </w:r>
      <w:r w:rsidR="00B96658" w:rsidRPr="00473BEB">
        <w:rPr>
          <w:rFonts w:cstheme="minorHAnsi"/>
        </w:rPr>
        <w:t xml:space="preserve"> ettől eggyel csö</w:t>
      </w:r>
      <w:r w:rsidRPr="00473BEB">
        <w:rPr>
          <w:rFonts w:cstheme="minorHAnsi"/>
        </w:rPr>
        <w:t>kken.</w:t>
      </w:r>
    </w:p>
    <w:p w14:paraId="75A0890D" w14:textId="77777777" w:rsidR="006B4F3A" w:rsidRDefault="006B4F3A" w:rsidP="006B4F3A"/>
    <w:p w14:paraId="2AB6BB4C" w14:textId="77777777" w:rsidR="006B4F3A" w:rsidRDefault="006B4F3A" w:rsidP="006B4F3A"/>
    <w:p w14:paraId="3F3C2AF3" w14:textId="77777777" w:rsidR="006B4F3A" w:rsidRDefault="006B4F3A" w:rsidP="006B4F3A"/>
    <w:p w14:paraId="02488C0A" w14:textId="77777777" w:rsidR="006B4F3A" w:rsidRDefault="006B4F3A" w:rsidP="006B4F3A"/>
    <w:p w14:paraId="3431145B" w14:textId="77777777" w:rsidR="006B4F3A" w:rsidRDefault="006B4F3A" w:rsidP="006B4F3A"/>
    <w:p w14:paraId="59E6ADCB" w14:textId="77777777" w:rsidR="006B4F3A" w:rsidRDefault="006B4F3A" w:rsidP="006B4F3A"/>
    <w:p w14:paraId="01A62136" w14:textId="77777777" w:rsidR="002F1BDB" w:rsidRDefault="002F1BDB" w:rsidP="006B4F3A">
      <w:r>
        <w:br w:type="page"/>
      </w:r>
    </w:p>
    <w:p w14:paraId="1961C8D3" w14:textId="58606B29" w:rsidR="00D55922" w:rsidRDefault="001478FA" w:rsidP="00BD48F0">
      <w:pPr>
        <w:pStyle w:val="Heading1"/>
      </w:pPr>
      <w:bookmarkStart w:id="179" w:name="_Toc483662152"/>
      <w:r>
        <w:lastRenderedPageBreak/>
        <w:t>XIV</w:t>
      </w:r>
      <w:r w:rsidR="00BD48F0">
        <w:t xml:space="preserve">. </w:t>
      </w:r>
      <w:r w:rsidR="00D55922">
        <w:t>k-polimatroid rangfüggvény fogalma. A 2-polimatroid-matching probléma, ennek bonyolultsága, Lovász tétele (biz. nélkül).</w:t>
      </w:r>
      <w:bookmarkEnd w:id="179"/>
    </w:p>
    <w:p w14:paraId="57620717" w14:textId="0EEE3C8E" w:rsidR="005922A3" w:rsidRDefault="005922A3" w:rsidP="00F84398">
      <w:pPr>
        <w:pStyle w:val="Heading2"/>
      </w:pPr>
      <w:bookmarkStart w:id="180" w:name="_Toc483662153"/>
      <w:r>
        <w:t>k-polimatroid rangfüggvény</w:t>
      </w:r>
      <w:bookmarkEnd w:id="180"/>
      <w:r>
        <w:t xml:space="preserve"> </w:t>
      </w:r>
    </w:p>
    <w:p w14:paraId="6495C8A2" w14:textId="38850D6D" w:rsidR="008C113C" w:rsidRPr="008C113C" w:rsidRDefault="008C113C" w:rsidP="008C113C">
      <w:pPr>
        <w:pStyle w:val="Heading3"/>
      </w:pPr>
      <w:bookmarkStart w:id="181" w:name="_Toc483662154"/>
      <w:r>
        <w:t>Definició</w:t>
      </w:r>
      <w:bookmarkEnd w:id="181"/>
    </w:p>
    <w:p w14:paraId="66B6DF49" w14:textId="505602D1" w:rsidR="005922A3" w:rsidRDefault="008C113C" w:rsidP="008C113C">
      <w:r>
        <w:t xml:space="preserve">r </w:t>
      </w:r>
      <w:r w:rsidR="005922A3">
        <w:t>:</w:t>
      </w:r>
      <w:r>
        <w:t xml:space="preserve"> </w:t>
      </w:r>
      <w:r w:rsidR="005922A3">
        <w:t>2</w:t>
      </w:r>
      <w:r w:rsidR="005922A3">
        <w:rPr>
          <w:vertAlign w:val="superscript"/>
        </w:rPr>
        <w:t>E</w:t>
      </w:r>
      <w:r w:rsidR="005922A3">
        <w:t>→</w:t>
      </w:r>
      <w:r w:rsidR="005922A3">
        <w:rPr>
          <w:b/>
          <w:bCs/>
        </w:rPr>
        <w:t>N</w:t>
      </w:r>
      <w:r w:rsidR="005922A3">
        <w:t xml:space="preserve"> egy k-polimatroid rangfüggvénye, ha teljesülnek rá a következő axiómák: </w:t>
      </w:r>
    </w:p>
    <w:p w14:paraId="10A0DCDF" w14:textId="77777777" w:rsidR="005922A3" w:rsidRPr="005922A3" w:rsidRDefault="00F10541" w:rsidP="003573B9">
      <w:pPr>
        <w:pStyle w:val="ListParagraph"/>
        <w:numPr>
          <w:ilvl w:val="0"/>
          <w:numId w:val="52"/>
        </w:numPr>
      </w:pPr>
      <w:r>
        <w:t>r</w:t>
      </w:r>
      <w:r w:rsidR="005922A3" w:rsidRPr="005922A3">
        <w:t>(</w:t>
      </w:r>
      <w:r w:rsidR="005922A3" w:rsidRPr="008C113C">
        <w:rPr>
          <w:rFonts w:ascii="Cambria Math" w:hAnsi="Cambria Math" w:cs="Cambria Math"/>
          <w:sz w:val="27"/>
          <w:szCs w:val="27"/>
        </w:rPr>
        <w:t>∅</w:t>
      </w:r>
      <w:r w:rsidR="005922A3" w:rsidRPr="005922A3">
        <w:t xml:space="preserve">)=0 </w:t>
      </w:r>
    </w:p>
    <w:p w14:paraId="06461954" w14:textId="75872455" w:rsidR="001C1EB3" w:rsidRPr="005922A3" w:rsidRDefault="00F10541" w:rsidP="003573B9">
      <w:pPr>
        <w:pStyle w:val="ListParagraph"/>
        <w:numPr>
          <w:ilvl w:val="0"/>
          <w:numId w:val="52"/>
        </w:numPr>
      </w:pPr>
      <w:r>
        <w:t>r</w:t>
      </w:r>
      <w:r w:rsidR="008C113C">
        <w:t>(x</w:t>
      </w:r>
      <w:r w:rsidR="001C1EB3" w:rsidRPr="005922A3">
        <w:t>)≤k</w:t>
      </w:r>
      <w:r w:rsidR="008C113C">
        <w:t>|X|</w:t>
      </w:r>
      <w:r w:rsidR="001C1EB3" w:rsidRPr="005922A3">
        <w:t xml:space="preserve"> </w:t>
      </w:r>
      <w:r w:rsidR="008C113C">
        <w:t>(k=1 esetén matroid)</w:t>
      </w:r>
      <w:r w:rsidR="00D911B2">
        <w:t xml:space="preserve"> ~ szubmodularitás</w:t>
      </w:r>
    </w:p>
    <w:p w14:paraId="4A46557A" w14:textId="77777777" w:rsidR="005922A3" w:rsidRPr="005922A3" w:rsidRDefault="005922A3" w:rsidP="003573B9">
      <w:pPr>
        <w:pStyle w:val="ListParagraph"/>
        <w:numPr>
          <w:ilvl w:val="0"/>
          <w:numId w:val="52"/>
        </w:numPr>
      </w:pPr>
      <w:r w:rsidRPr="005922A3">
        <w:t>X</w:t>
      </w:r>
      <w:r w:rsidRPr="008C113C">
        <w:rPr>
          <w:rFonts w:ascii="Cambria Math" w:hAnsi="Cambria Math" w:cs="Cambria Math"/>
        </w:rPr>
        <w:t>⊆</w:t>
      </w:r>
      <w:r w:rsidRPr="005922A3">
        <w:t xml:space="preserve">Y </w:t>
      </w:r>
      <w:r w:rsidRPr="008C113C">
        <w:rPr>
          <w:rFonts w:ascii="Cambria Math" w:hAnsi="Cambria Math" w:cs="Cambria Math"/>
          <w:sz w:val="27"/>
          <w:szCs w:val="27"/>
        </w:rPr>
        <w:t>⇒</w:t>
      </w:r>
      <w:r w:rsidR="00F10541">
        <w:t>r(X)≤r</w:t>
      </w:r>
      <w:r w:rsidRPr="005922A3">
        <w:t xml:space="preserve">(Y) </w:t>
      </w:r>
    </w:p>
    <w:p w14:paraId="5441BCCF" w14:textId="269E2FF9" w:rsidR="005922A3" w:rsidRDefault="00F10541" w:rsidP="003573B9">
      <w:pPr>
        <w:pStyle w:val="ListParagraph"/>
        <w:numPr>
          <w:ilvl w:val="0"/>
          <w:numId w:val="52"/>
        </w:numPr>
      </w:pPr>
      <w:r>
        <w:t>r(X)+r(Y)≥r</w:t>
      </w:r>
      <w:r w:rsidR="005922A3" w:rsidRPr="005922A3">
        <w:t>(X</w:t>
      </w:r>
      <w:r w:rsidR="005922A3" w:rsidRPr="008C113C">
        <w:rPr>
          <w:rFonts w:ascii="Cambria Math" w:hAnsi="Cambria Math" w:cs="Cambria Math"/>
        </w:rPr>
        <w:t>∪</w:t>
      </w:r>
      <w:r>
        <w:t>Y)+r</w:t>
      </w:r>
      <w:r w:rsidR="005922A3" w:rsidRPr="005922A3">
        <w:t xml:space="preserve">(X∩Y) </w:t>
      </w:r>
    </w:p>
    <w:p w14:paraId="78F53633" w14:textId="1B273D6F" w:rsidR="005922A3" w:rsidRDefault="005922A3" w:rsidP="00F84398">
      <w:pPr>
        <w:pStyle w:val="Heading2"/>
      </w:pPr>
      <w:bookmarkStart w:id="182" w:name="k_polimatroid_matching_probl_ma"/>
      <w:bookmarkStart w:id="183" w:name="_Toc483662155"/>
      <w:bookmarkEnd w:id="182"/>
      <w:r>
        <w:t xml:space="preserve">k-polimatroid matching probléma </w:t>
      </w:r>
      <w:r w:rsidR="00AF1523">
        <w:t>(k-PMMP)</w:t>
      </w:r>
      <w:bookmarkEnd w:id="183"/>
    </w:p>
    <w:p w14:paraId="0CA24CA9" w14:textId="29588177" w:rsidR="00EA1B50" w:rsidRPr="00EA1B50" w:rsidRDefault="00EA1B50" w:rsidP="00EA1B50">
      <w:pPr>
        <w:pStyle w:val="Heading3"/>
      </w:pPr>
      <w:bookmarkStart w:id="184" w:name="_Toc483662156"/>
      <w:r>
        <w:t>k-matching</w:t>
      </w:r>
      <w:bookmarkEnd w:id="184"/>
    </w:p>
    <w:p w14:paraId="722D3D08" w14:textId="31EE662A" w:rsidR="005922A3" w:rsidRDefault="005922A3" w:rsidP="00F84398">
      <w:r>
        <w:t>X</w:t>
      </w:r>
      <w:r>
        <w:rPr>
          <w:rFonts w:ascii="Cambria Math" w:hAnsi="Cambria Math" w:cs="Cambria Math"/>
        </w:rPr>
        <w:t>⊆</w:t>
      </w:r>
      <w:r>
        <w:t xml:space="preserve">E k-matching, ha </w:t>
      </w:r>
      <w:r w:rsidR="00F10541">
        <w:t>r</w:t>
      </w:r>
      <w:r w:rsidR="00EA1B50">
        <w:t>(X)=k|X|</w:t>
      </w:r>
    </w:p>
    <w:p w14:paraId="2DEA40C4" w14:textId="487163E7" w:rsidR="00EA1B50" w:rsidRDefault="00EA1B50" w:rsidP="00EA1B50">
      <w:pPr>
        <w:pStyle w:val="Heading3"/>
      </w:pPr>
      <w:bookmarkStart w:id="185" w:name="_Toc483662157"/>
      <w:r>
        <w:t>Feladat</w:t>
      </w:r>
      <w:bookmarkEnd w:id="185"/>
    </w:p>
    <w:p w14:paraId="3A543C3E" w14:textId="77777777" w:rsidR="00AF1523" w:rsidRDefault="00AF1523" w:rsidP="00F84398">
      <w:r w:rsidRPr="00AF1523">
        <w:rPr>
          <w:rStyle w:val="Strong"/>
          <w:b w:val="0"/>
        </w:rPr>
        <w:t>Ad</w:t>
      </w:r>
      <w:r>
        <w:t>ott</w:t>
      </w:r>
      <w:r w:rsidR="005922A3">
        <w:t xml:space="preserve"> </w:t>
      </w:r>
      <w:r w:rsidR="004974EE">
        <w:t>r</w:t>
      </w:r>
      <w:r w:rsidR="005922A3">
        <w:t xml:space="preserve"> és t</w:t>
      </w:r>
      <w:r w:rsidR="005922A3">
        <w:rPr>
          <w:rFonts w:ascii="Cambria Math" w:hAnsi="Cambria Math" w:cs="Cambria Math"/>
        </w:rPr>
        <w:t>∈</w:t>
      </w:r>
      <w:r w:rsidR="005922A3">
        <w:rPr>
          <w:b/>
          <w:bCs/>
        </w:rPr>
        <w:t>N</w:t>
      </w:r>
      <w:r w:rsidR="005922A3">
        <w:t xml:space="preserve">. </w:t>
      </w:r>
    </w:p>
    <w:p w14:paraId="4C8B5B82" w14:textId="645209F1" w:rsidR="005922A3" w:rsidRDefault="00AF1523" w:rsidP="00F84398">
      <w:r>
        <w:t>V</w:t>
      </w:r>
      <w:r w:rsidR="005922A3">
        <w:t>an-e legalább t elemű k-polimatroid matching?</w:t>
      </w:r>
    </w:p>
    <w:p w14:paraId="229277C5" w14:textId="77777777" w:rsidR="00135AC2" w:rsidRDefault="005922A3" w:rsidP="00AF1523">
      <w:pPr>
        <w:pStyle w:val="Heading3"/>
      </w:pPr>
      <w:bookmarkStart w:id="186" w:name="_Toc483662158"/>
      <w:r w:rsidRPr="00AF1523">
        <w:rPr>
          <w:rStyle w:val="Strong"/>
          <w:b/>
          <w:bCs/>
        </w:rPr>
        <w:t>Speciális esetek</w:t>
      </w:r>
      <w:bookmarkEnd w:id="186"/>
    </w:p>
    <w:p w14:paraId="7F5E49D5" w14:textId="2F20E394" w:rsidR="00135AC2" w:rsidRPr="00135AC2" w:rsidRDefault="00135AC2" w:rsidP="00135AC2">
      <w:pPr>
        <w:rPr>
          <w:rFonts w:cstheme="minorHAnsi"/>
          <w:u w:val="single"/>
        </w:rPr>
      </w:pPr>
      <w:r w:rsidRPr="00135AC2">
        <w:rPr>
          <w:rFonts w:cstheme="minorHAnsi"/>
          <w:u w:val="single"/>
        </w:rPr>
        <w:t>Párosítás:</w:t>
      </w:r>
    </w:p>
    <w:p w14:paraId="3B3CE541" w14:textId="0ECBE7CC" w:rsidR="00135AC2" w:rsidRPr="00135AC2" w:rsidRDefault="00135AC2" w:rsidP="00135AC2">
      <w:pPr>
        <w:rPr>
          <w:rFonts w:cstheme="minorHAnsi"/>
        </w:rPr>
      </w:pPr>
      <w:r w:rsidRPr="00135AC2">
        <w:rPr>
          <w:rFonts w:cstheme="minorHAnsi"/>
        </w:rPr>
        <w:t>r(X)=|X által lefedett pontok halmaza|&lt;=2|X|</w:t>
      </w:r>
    </w:p>
    <w:p w14:paraId="7AFE1CE0" w14:textId="67E7E95E" w:rsidR="00135AC2" w:rsidRPr="00135AC2" w:rsidRDefault="00135AC2" w:rsidP="00135AC2">
      <w:pPr>
        <w:rPr>
          <w:rFonts w:cstheme="minorHAnsi"/>
        </w:rPr>
      </w:pPr>
      <w:r w:rsidRPr="00135AC2">
        <w:rPr>
          <w:rFonts w:cstheme="minorHAnsi"/>
        </w:rPr>
        <w:t>2-matching: párosítás</w:t>
      </w:r>
      <w:r>
        <w:rPr>
          <w:rFonts w:cstheme="minorHAnsi"/>
        </w:rPr>
        <w:t xml:space="preserve"> (minden él két különböző csúcshoz kötödik)</w:t>
      </w:r>
    </w:p>
    <w:p w14:paraId="46AB7EE3" w14:textId="0E2E953F" w:rsidR="00135AC2" w:rsidRPr="00135AC2" w:rsidRDefault="00135AC2" w:rsidP="00135AC2">
      <w:pPr>
        <w:rPr>
          <w:rFonts w:cstheme="minorHAnsi"/>
          <w:u w:val="single"/>
        </w:rPr>
      </w:pPr>
      <w:r w:rsidRPr="00135AC2">
        <w:rPr>
          <w:rFonts w:cstheme="minorHAnsi"/>
          <w:u w:val="single"/>
        </w:rPr>
        <w:t>k-MMP:</w:t>
      </w:r>
    </w:p>
    <w:p w14:paraId="2C205C84" w14:textId="75C1661A" w:rsidR="00135AC2" w:rsidRPr="00135AC2" w:rsidRDefault="00135AC2" w:rsidP="00135AC2">
      <w:pPr>
        <w:rPr>
          <w:rFonts w:cstheme="minorHAnsi"/>
        </w:rPr>
      </w:pPr>
      <w:r w:rsidRPr="00135AC2">
        <w:rPr>
          <w:rFonts w:cstheme="minorHAnsi"/>
        </w:rPr>
        <w:t xml:space="preserve">Adott k db matroid r(X) = </w:t>
      </w:r>
      <w:r w:rsidRPr="00135AC2">
        <w:rPr>
          <w:rStyle w:val="Strong"/>
          <w:rFonts w:cstheme="minorHAnsi"/>
          <w:color w:val="222222"/>
          <w:sz w:val="21"/>
          <w:szCs w:val="21"/>
          <w:shd w:val="clear" w:color="auto" w:fill="FFFFFF"/>
        </w:rPr>
        <w:t>Σ</w:t>
      </w:r>
      <w:r w:rsidRPr="00135AC2">
        <w:rPr>
          <w:rStyle w:val="Strong"/>
          <w:rFonts w:cstheme="minorHAnsi"/>
          <w:b w:val="0"/>
          <w:color w:val="222222"/>
          <w:sz w:val="21"/>
          <w:szCs w:val="21"/>
          <w:shd w:val="clear" w:color="auto" w:fill="FFFFFF"/>
        </w:rPr>
        <w:t>r</w:t>
      </w:r>
      <w:r w:rsidRPr="00135AC2">
        <w:rPr>
          <w:rStyle w:val="Strong"/>
          <w:rFonts w:cstheme="minorHAnsi"/>
          <w:b w:val="0"/>
          <w:color w:val="222222"/>
          <w:sz w:val="21"/>
          <w:szCs w:val="21"/>
          <w:shd w:val="clear" w:color="auto" w:fill="FFFFFF"/>
          <w:vertAlign w:val="subscript"/>
        </w:rPr>
        <w:t>i</w:t>
      </w:r>
      <w:r w:rsidRPr="00135AC2">
        <w:rPr>
          <w:rStyle w:val="Strong"/>
          <w:rFonts w:cstheme="minorHAnsi"/>
          <w:b w:val="0"/>
          <w:color w:val="222222"/>
          <w:sz w:val="21"/>
          <w:szCs w:val="21"/>
          <w:shd w:val="clear" w:color="auto" w:fill="FFFFFF"/>
        </w:rPr>
        <w:t xml:space="preserve">(x) &lt;= k*|X| (a </w:t>
      </w:r>
      <w:r>
        <w:rPr>
          <w:rStyle w:val="Strong"/>
          <w:rFonts w:cstheme="minorHAnsi"/>
          <w:b w:val="0"/>
          <w:color w:val="222222"/>
          <w:sz w:val="21"/>
          <w:szCs w:val="21"/>
          <w:shd w:val="clear" w:color="auto" w:fill="FFFFFF"/>
        </w:rPr>
        <w:t>rangfüggvények összege)</w:t>
      </w:r>
    </w:p>
    <w:p w14:paraId="53000F84" w14:textId="7CBBCD56" w:rsidR="00135AC2" w:rsidRPr="00135AC2" w:rsidRDefault="00135AC2" w:rsidP="00135AC2">
      <w:pPr>
        <w:rPr>
          <w:rFonts w:cstheme="minorHAnsi"/>
        </w:rPr>
      </w:pPr>
      <w:r>
        <w:rPr>
          <w:rFonts w:cstheme="minorHAnsi"/>
        </w:rPr>
        <w:t>k-matching: X független mindegyik matroidban (r(X)=|X| &lt;=&gt; X független)</w:t>
      </w:r>
    </w:p>
    <w:p w14:paraId="194270F5" w14:textId="6D3C979B" w:rsidR="005922A3" w:rsidRDefault="00135AC2" w:rsidP="00135AC2">
      <w:pPr>
        <w:rPr>
          <w:u w:val="single"/>
        </w:rPr>
      </w:pPr>
      <w:r>
        <w:rPr>
          <w:u w:val="single"/>
        </w:rPr>
        <w:t>Páros gráfban párosítás</w:t>
      </w:r>
    </w:p>
    <w:p w14:paraId="48910015" w14:textId="3B50FEAD" w:rsidR="00D911B2" w:rsidRPr="009D2451" w:rsidRDefault="00D911B2" w:rsidP="00135AC2">
      <w:pPr>
        <w:rPr>
          <w:lang w:eastAsia="ja-JP"/>
        </w:rPr>
      </w:pPr>
      <w:r w:rsidRPr="009D2451">
        <w:rPr>
          <w:lang w:eastAsia="ja-JP"/>
        </w:rPr>
        <w:t>Ez közös speciális eset a fenti kettő problémának, a párosítás triviális.</w:t>
      </w:r>
    </w:p>
    <w:p w14:paraId="07F56DEB" w14:textId="1AE94F89" w:rsidR="00D911B2" w:rsidRDefault="00D911B2" w:rsidP="00135AC2">
      <w:pPr>
        <w:rPr>
          <w:lang w:val="en-US" w:eastAsia="ja-JP"/>
        </w:rPr>
      </w:pPr>
      <w:r>
        <w:rPr>
          <w:lang w:val="en-US" w:eastAsia="ja-JP"/>
        </w:rPr>
        <w:t>2-MMP-re visszavezethető, legyen G=(A,B;E).</w:t>
      </w:r>
    </w:p>
    <w:p w14:paraId="039CF97D" w14:textId="0567FDDC" w:rsidR="00D911B2" w:rsidRDefault="00D911B2" w:rsidP="00135AC2">
      <w:pPr>
        <w:rPr>
          <w:lang w:val="en-US" w:eastAsia="ja-JP"/>
        </w:rPr>
      </w:pPr>
      <w:r>
        <w:rPr>
          <w:lang w:val="en-US" w:eastAsia="ja-JP"/>
        </w:rPr>
        <w:t>M1:= két él összefüggő, ha A-ban egy csúcsba mennek</w:t>
      </w:r>
    </w:p>
    <w:p w14:paraId="6170585E" w14:textId="1032F9C8" w:rsidR="00D911B2" w:rsidRDefault="00D911B2" w:rsidP="00135AC2">
      <w:pPr>
        <w:rPr>
          <w:lang w:val="en-US" w:eastAsia="ja-JP"/>
        </w:rPr>
      </w:pPr>
      <w:r>
        <w:rPr>
          <w:lang w:val="en-US" w:eastAsia="ja-JP"/>
        </w:rPr>
        <w:t>M2:= két él összefüggő, ha B-ben egy csúcsba mennek</w:t>
      </w:r>
    </w:p>
    <w:p w14:paraId="3AAAE2F2" w14:textId="7F8D3E35" w:rsidR="00D911B2" w:rsidRPr="00D911B2" w:rsidRDefault="00D911B2" w:rsidP="00135AC2">
      <w:pPr>
        <w:rPr>
          <w:lang w:val="en-US" w:eastAsia="ja-JP"/>
        </w:rPr>
      </w:pPr>
      <w:r>
        <w:rPr>
          <w:lang w:val="en-US" w:eastAsia="ja-JP"/>
        </w:rPr>
        <w:t>Nyilván M1 és M2 bázisai olyanok, hogy se A se B-ben nincs közös csúcsok.</w:t>
      </w:r>
    </w:p>
    <w:p w14:paraId="4F62B879" w14:textId="08F0D073" w:rsidR="005922A3" w:rsidRDefault="000C2360" w:rsidP="00F84398">
      <w:pPr>
        <w:pStyle w:val="Heading3"/>
      </w:pPr>
      <w:bookmarkStart w:id="187" w:name="A_2_polimatroid_matching_probl_m"/>
      <w:bookmarkStart w:id="188" w:name="_Toc483662159"/>
      <w:bookmarkEnd w:id="187"/>
      <w:r>
        <w:t>Bonyolultság</w:t>
      </w:r>
      <w:bookmarkEnd w:id="188"/>
    </w:p>
    <w:p w14:paraId="45790199" w14:textId="6600A96D" w:rsidR="00D911B2" w:rsidRPr="00D911B2" w:rsidRDefault="00D911B2">
      <w:pPr>
        <w:spacing w:after="200"/>
        <w:rPr>
          <w:rStyle w:val="Strong"/>
          <w:b w:val="0"/>
        </w:rPr>
      </w:pPr>
      <w:r>
        <w:rPr>
          <w:rStyle w:val="Strong"/>
          <w:b w:val="0"/>
        </w:rPr>
        <w:t>Természetesen NP-nehéz, hisz visszavezethető rá a k-MMP, de több is állítható róla: nem polinomiális (és még nem is NP), már a 2-PMMP sem P-beli általánosságban.</w:t>
      </w:r>
      <w:r>
        <w:rPr>
          <w:rStyle w:val="Strong"/>
        </w:rPr>
        <w:br w:type="page"/>
      </w:r>
    </w:p>
    <w:p w14:paraId="431CDF04" w14:textId="3BF2A83D" w:rsidR="00D911B2" w:rsidRDefault="00D911B2" w:rsidP="00D911B2">
      <w:pPr>
        <w:pStyle w:val="Heading2"/>
        <w:rPr>
          <w:rStyle w:val="Strong"/>
        </w:rPr>
      </w:pPr>
      <w:bookmarkStart w:id="189" w:name="_Toc483662160"/>
      <w:r>
        <w:rPr>
          <w:rStyle w:val="Strong"/>
        </w:rPr>
        <w:lastRenderedPageBreak/>
        <w:t>Matroidpárosítási probléma (2-PMMP)</w:t>
      </w:r>
      <w:bookmarkEnd w:id="189"/>
    </w:p>
    <w:p w14:paraId="672CF0F1" w14:textId="05A55F98" w:rsidR="00D911B2" w:rsidRPr="00D911B2" w:rsidRDefault="00D911B2" w:rsidP="00D911B2">
      <w:pPr>
        <w:pStyle w:val="Heading3"/>
      </w:pPr>
      <w:bookmarkStart w:id="190" w:name="_Toc483662161"/>
      <w:r>
        <w:t>Bonyolultság</w:t>
      </w:r>
      <w:bookmarkEnd w:id="190"/>
    </w:p>
    <w:p w14:paraId="194BD0A7" w14:textId="0AD4C20D" w:rsidR="005922A3" w:rsidRDefault="004974EE" w:rsidP="00F84398">
      <w:r>
        <w:t xml:space="preserve">A matroidpárosítási probléma (2-polimatroid matching probléma) teljes általánosságban nem oldható meg polinomidőben. A teljes általánosságban </w:t>
      </w:r>
      <w:r w:rsidR="003A04C7">
        <w:t xml:space="preserve">kifejezés a függvény megadási módjára vonatkozik: azt jelenti, hogy bármely </w:t>
      </w:r>
      <m:oMath>
        <m:r>
          <w:rPr>
            <w:rFonts w:ascii="Cambria Math" w:hAnsi="Cambria Math"/>
          </w:rPr>
          <m:t>X⊆E</m:t>
        </m:r>
      </m:oMath>
      <w:r w:rsidR="003A04C7">
        <w:t xml:space="preserve"> részhalmazra egy egységnyi idő alatt megtudhatjuk r(X) értékét , de ettől eltekintve a 2-polimatroid rangfüggvényről semmit nem tudunk.</w:t>
      </w:r>
    </w:p>
    <w:p w14:paraId="0C905037" w14:textId="796AC7A0" w:rsidR="003A04C7" w:rsidRDefault="00D911B2" w:rsidP="00D911B2">
      <w:pPr>
        <w:pStyle w:val="Heading3"/>
      </w:pPr>
      <w:bookmarkStart w:id="191" w:name="_Toc483662162"/>
      <w:r>
        <w:t>Bizonyítás</w:t>
      </w:r>
      <w:bookmarkEnd w:id="191"/>
    </w:p>
    <w:p w14:paraId="10795058" w14:textId="2AFD270C" w:rsidR="00D911B2" w:rsidRDefault="00D911B2" w:rsidP="00D911B2">
      <w:r>
        <w:t>Legyen E páros, |E|=n.</w:t>
      </w:r>
    </w:p>
    <w:p w14:paraId="4CCFC85C" w14:textId="4C65FE1F" w:rsidR="00D911B2" w:rsidRPr="00ED6B21" w:rsidRDefault="00D911B2" w:rsidP="00D911B2">
      <m:oMath>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m:t>
                </m:r>
                <m:d>
                  <m:dPr>
                    <m:begChr m:val="|"/>
                    <m:endChr m:val="|"/>
                    <m:ctrlPr>
                      <w:rPr>
                        <w:rFonts w:ascii="Cambria Math" w:hAnsi="Cambria Math"/>
                        <w:i/>
                      </w:rPr>
                    </m:ctrlPr>
                  </m:dPr>
                  <m:e>
                    <m:r>
                      <w:rPr>
                        <w:rFonts w:ascii="Cambria Math" w:hAnsi="Cambria Math"/>
                      </w:rPr>
                      <m:t>X</m:t>
                    </m:r>
                  </m:e>
                </m:d>
                <m:r>
                  <w:rPr>
                    <w:rFonts w:ascii="Cambria Math" w:hAnsi="Cambria Math"/>
                  </w:rPr>
                  <m:t xml:space="preserve">, if </m:t>
                </m:r>
                <m:d>
                  <m:dPr>
                    <m:begChr m:val="|"/>
                    <m:endChr m:val="|"/>
                    <m:ctrlPr>
                      <w:rPr>
                        <w:rFonts w:ascii="Cambria Math" w:hAnsi="Cambria Math"/>
                        <w:i/>
                      </w:rPr>
                    </m:ctrlPr>
                  </m:dPr>
                  <m:e>
                    <m:r>
                      <w:rPr>
                        <w:rFonts w:ascii="Cambria Math" w:hAnsi="Cambria Math"/>
                      </w:rPr>
                      <m:t>X</m:t>
                    </m:r>
                  </m:e>
                </m:d>
                <m:r>
                  <w:rPr>
                    <w:rFonts w:ascii="Cambria Math" w:hAnsi="Cambria Math"/>
                  </w:rPr>
                  <m:t>&lt;</m:t>
                </m:r>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 xml:space="preserve">  ~ k-matching</m:t>
                </m:r>
              </m:e>
              <m:e>
                <m:d>
                  <m:dPr>
                    <m:begChr m:val="|"/>
                    <m:endChr m:val="|"/>
                    <m:ctrlPr>
                      <w:rPr>
                        <w:rFonts w:ascii="Cambria Math" w:hAnsi="Cambria Math"/>
                        <w:i/>
                      </w:rPr>
                    </m:ctrlPr>
                  </m:dPr>
                  <m:e>
                    <m:r>
                      <w:rPr>
                        <w:rFonts w:ascii="Cambria Math" w:hAnsi="Cambria Math"/>
                      </w:rPr>
                      <m:t>X</m:t>
                    </m:r>
                  </m:e>
                </m:d>
                <m:r>
                  <w:rPr>
                    <w:rFonts w:ascii="Cambria Math" w:hAnsi="Cambria Math"/>
                  </w:rPr>
                  <m:t xml:space="preserve">+1, if </m:t>
                </m:r>
                <m:d>
                  <m:dPr>
                    <m:begChr m:val="|"/>
                    <m:endChr m:val="|"/>
                    <m:ctrlPr>
                      <w:rPr>
                        <w:rFonts w:ascii="Cambria Math" w:hAnsi="Cambria Math"/>
                        <w:i/>
                      </w:rPr>
                    </m:ctrlPr>
                  </m:dPr>
                  <m:e>
                    <m:r>
                      <w:rPr>
                        <w:rFonts w:ascii="Cambria Math" w:hAnsi="Cambria Math"/>
                      </w:rPr>
                      <m:t>X</m:t>
                    </m:r>
                  </m:e>
                </m:d>
                <m:r>
                  <w:rPr>
                    <w:rFonts w:ascii="Cambria Math" w:hAnsi="Cambria Math"/>
                  </w:rPr>
                  <m:t>&gt;</m:t>
                </m:r>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 xml:space="preserve"> ~ not k-matching </m:t>
                </m:r>
              </m:e>
              <m:e>
                <m:r>
                  <w:rPr>
                    <w:rFonts w:ascii="Cambria Math" w:hAnsi="Cambria Math"/>
                  </w:rPr>
                  <m:t>2</m:t>
                </m:r>
                <m:d>
                  <m:dPr>
                    <m:begChr m:val="|"/>
                    <m:endChr m:val="|"/>
                    <m:ctrlPr>
                      <w:rPr>
                        <w:rFonts w:ascii="Cambria Math" w:hAnsi="Cambria Math"/>
                        <w:i/>
                      </w:rPr>
                    </m:ctrlPr>
                  </m:dPr>
                  <m:e>
                    <m:r>
                      <w:rPr>
                        <w:rFonts w:ascii="Cambria Math" w:hAnsi="Cambria Math"/>
                      </w:rPr>
                      <m:t>X</m:t>
                    </m:r>
                  </m:e>
                </m:d>
                <m:r>
                  <w:rPr>
                    <w:rFonts w:ascii="Cambria Math" w:hAnsi="Cambria Math"/>
                  </w:rPr>
                  <m:t xml:space="preserve"> or </m:t>
                </m:r>
                <m:d>
                  <m:dPr>
                    <m:begChr m:val="|"/>
                    <m:endChr m:val="|"/>
                    <m:ctrlPr>
                      <w:rPr>
                        <w:rFonts w:ascii="Cambria Math" w:hAnsi="Cambria Math"/>
                        <w:i/>
                      </w:rPr>
                    </m:ctrlPr>
                  </m:dPr>
                  <m:e>
                    <m:r>
                      <w:rPr>
                        <w:rFonts w:ascii="Cambria Math" w:hAnsi="Cambria Math"/>
                      </w:rPr>
                      <m:t>X</m:t>
                    </m:r>
                  </m:e>
                </m:d>
                <m:r>
                  <w:rPr>
                    <w:rFonts w:ascii="Cambria Math" w:hAnsi="Cambria Math"/>
                  </w:rPr>
                  <m:t xml:space="preserve">-1 , if </m:t>
                </m:r>
                <m:d>
                  <m:dPr>
                    <m:begChr m:val="|"/>
                    <m:endChr m:val="|"/>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2</m:t>
                    </m:r>
                  </m:den>
                </m:f>
                <m:r>
                  <w:rPr>
                    <w:rFonts w:ascii="Cambria Math" w:hAnsi="Cambria Math"/>
                  </w:rPr>
                  <m:t xml:space="preserve"> ~ decide later</m:t>
                </m:r>
              </m:e>
            </m:eqArr>
          </m:e>
        </m:d>
      </m:oMath>
      <w:r w:rsidR="00ED6B21">
        <w:t>.</w:t>
      </w:r>
    </w:p>
    <w:p w14:paraId="7980AB47" w14:textId="0CABF377" w:rsidR="00ED6B21" w:rsidRDefault="00ED6B21" w:rsidP="00D911B2">
      <w:r>
        <w:t>Tehát |X|&gt;n/2-re k-matching lesz, |X|&lt;n/2-re nem, =n/2 esetén pedig majd eldöntjük.</w:t>
      </w:r>
    </w:p>
    <w:p w14:paraId="3BA7C49E" w14:textId="03035D75" w:rsidR="00ED6B21" w:rsidRDefault="00ED6B21" w:rsidP="00D911B2">
      <w:r>
        <w:t>(Azt nem bizonyítjuk, hogy ez miért szubmoduláris.)</w:t>
      </w:r>
    </w:p>
    <w:p w14:paraId="3324FB3E" w14:textId="2A652B33" w:rsidR="00ED6B21" w:rsidRDefault="00ED6B21" w:rsidP="00D911B2">
      <w:r>
        <w:t>P=n/2-re ezt nem lehet polinomiális időben eldönteni.</w:t>
      </w:r>
    </w:p>
    <w:p w14:paraId="737ED6EC" w14:textId="760DA1A9" w:rsidR="00ED6B21" w:rsidRDefault="00ED6B21" w:rsidP="00D911B2">
      <w:r>
        <w:t>A biztos k-matching-k &lt;n/2 ezért nem lesznek megfeleők, a &gt;n/2 nem k-matching-k.</w:t>
      </w:r>
    </w:p>
    <w:p w14:paraId="7E4AEDBA" w14:textId="1412A667" w:rsidR="00D911B2" w:rsidRDefault="00ED6B21" w:rsidP="00ED6B21">
      <w:r>
        <w:t xml:space="preserve">Tehát a feladat a |X|=n/2 halmazon dőlik el, ezek számossága viszont </w:t>
      </w:r>
      <m:oMath>
        <m:d>
          <m:dPr>
            <m:ctrlPr>
              <w:rPr>
                <w:rFonts w:ascii="Cambria Math" w:hAnsi="Cambria Math"/>
                <w:i/>
              </w:rPr>
            </m:ctrlPr>
          </m:dPr>
          <m:e>
            <m:f>
              <m:fPr>
                <m:type m:val="noBar"/>
                <m:ctrlPr>
                  <w:rPr>
                    <w:rFonts w:ascii="Cambria Math" w:hAnsi="Cambria Math"/>
                    <w:i/>
                  </w:rPr>
                </m:ctrlPr>
              </m:fPr>
              <m:num>
                <m:r>
                  <w:rPr>
                    <w:rFonts w:ascii="Cambria Math" w:hAnsi="Cambria Math"/>
                  </w:rPr>
                  <m:t>2n</m:t>
                </m:r>
              </m:num>
              <m:den>
                <m:r>
                  <w:rPr>
                    <w:rFonts w:ascii="Cambria Math" w:hAnsi="Cambria Math"/>
                  </w:rPr>
                  <m:t>n</m:t>
                </m:r>
              </m:den>
            </m:f>
          </m:e>
        </m:d>
      </m:oMath>
      <w:r>
        <w:t xml:space="preserve">, ami </w:t>
      </w:r>
      <m:oMath>
        <m:f>
          <m:fPr>
            <m:ctrlPr>
              <w:rPr>
                <w:rFonts w:ascii="Cambria Math" w:hAnsi="Cambria Math"/>
                <w:i/>
              </w:rPr>
            </m:ctrlPr>
          </m:fPr>
          <m:num>
            <m:sSup>
              <m:sSupPr>
                <m:ctrlPr>
                  <w:rPr>
                    <w:rFonts w:ascii="Cambria Math" w:hAnsi="Cambria Math"/>
                    <w:i/>
                  </w:rPr>
                </m:ctrlPr>
              </m:sSupPr>
              <m:e>
                <m:r>
                  <w:rPr>
                    <w:rFonts w:ascii="Cambria Math" w:hAnsi="Cambria Math"/>
                  </w:rPr>
                  <m:t>4</m:t>
                </m:r>
              </m:e>
              <m:sup>
                <m:r>
                  <w:rPr>
                    <w:rFonts w:ascii="Cambria Math" w:hAnsi="Cambria Math"/>
                  </w:rPr>
                  <m:t>n</m:t>
                </m:r>
              </m:sup>
            </m:sSup>
          </m:num>
          <m:den>
            <m:rad>
              <m:radPr>
                <m:degHide m:val="1"/>
                <m:ctrlPr>
                  <w:rPr>
                    <w:rFonts w:ascii="Cambria Math" w:hAnsi="Cambria Math"/>
                    <w:i/>
                  </w:rPr>
                </m:ctrlPr>
              </m:radPr>
              <m:deg/>
              <m:e>
                <m:r>
                  <w:rPr>
                    <w:rFonts w:ascii="Cambria Math" w:hAnsi="Cambria Math"/>
                  </w:rPr>
                  <m:t>πn</m:t>
                </m:r>
              </m:e>
            </m:rad>
          </m:den>
        </m:f>
      </m:oMath>
      <w:r>
        <w:t>, azaz exponenciális.</w:t>
      </w:r>
    </w:p>
    <w:p w14:paraId="2A866E46" w14:textId="2D1EF313" w:rsidR="00ED6B21" w:rsidRDefault="00ED6B21" w:rsidP="00ED6B21">
      <w:r>
        <w:t>Egy polinomiális algoritmus csak polinomiálisan sokat tud megvizsgálni belőle, ezért lesz olyan, amit nem vizsgál meg.</w:t>
      </w:r>
    </w:p>
    <w:p w14:paraId="175FEC68" w14:textId="0387513A" w:rsidR="00ED6B21" w:rsidRDefault="00ED6B21" w:rsidP="00ED6B21">
      <w:r>
        <w:t xml:space="preserve">Így mindenképpen el tudom rontani a válaszát, hisz ha rákérdez </w:t>
      </w:r>
      <w:r w:rsidR="00B96627">
        <w:t>egyikre, akkor |X|-1-nek állítom az értékét.</w:t>
      </w:r>
    </w:p>
    <w:p w14:paraId="7943CB2D" w14:textId="4AB8568F" w:rsidR="00B96627" w:rsidRDefault="00B96627" w:rsidP="00ED6B21">
      <w:r>
        <w:t>Ha ezek után IGEN választ ad, akkor az összes többit is |X|-1-nek választom és hibás lesz a válasza.</w:t>
      </w:r>
    </w:p>
    <w:p w14:paraId="1CDD99DF" w14:textId="3A86B5D8" w:rsidR="00B96627" w:rsidRDefault="00B96627" w:rsidP="00ED6B21">
      <w:r>
        <w:t>HA NEM választ ad, akkor az egyik nem vizsgáltat 2|X|-nek választom és így lesz hibás a válasza.</w:t>
      </w:r>
    </w:p>
    <w:p w14:paraId="5CFAF26A" w14:textId="01A7AF59" w:rsidR="00B96627" w:rsidRPr="00D911B2" w:rsidRDefault="00B96627" w:rsidP="00ED6B21">
      <w:r>
        <w:t>(Megjegyzés: a „közben döntöm el” lényegében annyit jelent, hogy tetszöleges minden elemre hogy melyik értéket választom, így minden algoritmusra ami egyet esetleg jól oldana meg, tudok muttatni egy másikat, amin szükségszerűen rossz választ fod adni.)</w:t>
      </w:r>
    </w:p>
    <w:p w14:paraId="281D6437" w14:textId="77777777" w:rsidR="00F10541" w:rsidRPr="00F10541" w:rsidRDefault="005922A3" w:rsidP="00F10541">
      <w:pPr>
        <w:pStyle w:val="Heading2"/>
        <w:rPr>
          <w:b w:val="0"/>
        </w:rPr>
      </w:pPr>
      <w:bookmarkStart w:id="192" w:name="_Toc483662163"/>
      <w:r w:rsidRPr="00F10541">
        <w:rPr>
          <w:rStyle w:val="Strong"/>
          <w:b/>
        </w:rPr>
        <w:t>Lovász-tétel</w:t>
      </w:r>
      <w:bookmarkEnd w:id="192"/>
    </w:p>
    <w:p w14:paraId="643ADE35" w14:textId="77777777" w:rsidR="00B96627" w:rsidRDefault="00EB3E40" w:rsidP="00F84398">
      <w:pPr>
        <w:rPr>
          <w:rFonts w:ascii="Cambria Math" w:hAnsi="Cambria Math" w:cs="Cambria Math"/>
        </w:rPr>
      </w:pPr>
      <w:r>
        <w:t>Vegyünk egy k*2n méretű valós M mátrixot, oszlopai legyenek rendre M=(a</w:t>
      </w:r>
      <w:r w:rsidRPr="00EB3E40">
        <w:rPr>
          <w:vertAlign w:val="subscript"/>
        </w:rPr>
        <w:t>1</w:t>
      </w:r>
      <w:r>
        <w:t>,b</w:t>
      </w:r>
      <w:r w:rsidRPr="00EB3E40">
        <w:rPr>
          <w:vertAlign w:val="subscript"/>
        </w:rPr>
        <w:t>1</w:t>
      </w:r>
      <w:r>
        <w:t>,a</w:t>
      </w:r>
      <w:r w:rsidRPr="00EB3E40">
        <w:rPr>
          <w:vertAlign w:val="subscript"/>
        </w:rPr>
        <w:t>2</w:t>
      </w:r>
      <w:r>
        <w:t>,b</w:t>
      </w:r>
      <w:r w:rsidRPr="00EB3E40">
        <w:rPr>
          <w:vertAlign w:val="subscript"/>
        </w:rPr>
        <w:t>2</w:t>
      </w:r>
      <w:r>
        <w:t>,…,a</w:t>
      </w:r>
      <w:r w:rsidRPr="00EB3E40">
        <w:rPr>
          <w:vertAlign w:val="subscript"/>
        </w:rPr>
        <w:t>n</w:t>
      </w:r>
      <w:r>
        <w:t>,b</w:t>
      </w:r>
      <w:r w:rsidRPr="00EB3E40">
        <w:rPr>
          <w:vertAlign w:val="subscript"/>
        </w:rPr>
        <w:t>n</w:t>
      </w:r>
      <w:r>
        <w:t xml:space="preserve">), majd definiáljuk az I={1,2,…,n} indexhalmazon egy r függvényt úgy, hogy </w:t>
      </w:r>
      <w:r w:rsidRPr="005922A3">
        <w:rPr>
          <w:rFonts w:cstheme="minorHAnsi"/>
        </w:rPr>
        <w:t>X</w:t>
      </w:r>
      <w:r w:rsidRPr="005922A3">
        <w:rPr>
          <w:rFonts w:ascii="Cambria Math" w:hAnsi="Cambria Math" w:cs="Cambria Math"/>
        </w:rPr>
        <w:t>⊆</w:t>
      </w:r>
      <w:r>
        <w:rPr>
          <w:rFonts w:cstheme="minorHAnsi"/>
        </w:rPr>
        <w:t xml:space="preserve">I esetén legyen r(X) az </w:t>
      </w:r>
      <w:r>
        <w:rPr>
          <w:rFonts w:cstheme="minorHAnsi"/>
        </w:rPr>
        <w:br/>
      </w:r>
      <w:r w:rsidRPr="005922A3">
        <w:rPr>
          <w:rFonts w:ascii="Cambria Math" w:hAnsi="Cambria Math" w:cs="Cambria Math"/>
        </w:rPr>
        <w:t>∪</w:t>
      </w:r>
      <w:r w:rsidRPr="00EB3E40">
        <w:rPr>
          <w:rFonts w:ascii="Cambria Math" w:hAnsi="Cambria Math" w:cs="Cambria Math"/>
          <w:vertAlign w:val="subscript"/>
        </w:rPr>
        <w:t>i∈</w:t>
      </w:r>
      <w:r>
        <w:rPr>
          <w:rFonts w:ascii="Cambria Math" w:hAnsi="Cambria Math" w:cs="Cambria Math"/>
          <w:vertAlign w:val="subscript"/>
        </w:rPr>
        <w:t>X</w:t>
      </w:r>
      <w:r>
        <w:rPr>
          <w:rFonts w:ascii="Cambria Math" w:hAnsi="Cambria Math" w:cs="Cambria Math"/>
        </w:rPr>
        <w:t>{a</w:t>
      </w:r>
      <w:r w:rsidRPr="00EB3E40">
        <w:rPr>
          <w:rFonts w:ascii="Cambria Math" w:hAnsi="Cambria Math" w:cs="Cambria Math"/>
          <w:vertAlign w:val="subscript"/>
        </w:rPr>
        <w:t>i</w:t>
      </w:r>
      <w:r>
        <w:rPr>
          <w:rFonts w:ascii="Cambria Math" w:hAnsi="Cambria Math" w:cs="Cambria Math"/>
        </w:rPr>
        <w:t>,b</w:t>
      </w:r>
      <w:r w:rsidRPr="00EB3E40">
        <w:rPr>
          <w:rFonts w:ascii="Cambria Math" w:hAnsi="Cambria Math" w:cs="Cambria Math"/>
          <w:vertAlign w:val="subscript"/>
        </w:rPr>
        <w:t>i</w:t>
      </w:r>
      <w:r>
        <w:rPr>
          <w:rFonts w:ascii="Cambria Math" w:hAnsi="Cambria Math" w:cs="Cambria Math"/>
        </w:rPr>
        <w:t xml:space="preserve">} vektorhalmaz által kifeszített altér dimenziója. </w:t>
      </w:r>
    </w:p>
    <w:p w14:paraId="0B9A6E0C" w14:textId="67288343" w:rsidR="00B96627" w:rsidRDefault="00EB3E40" w:rsidP="00F84398">
      <w:pPr>
        <w:rPr>
          <w:rFonts w:ascii="Cambria Math" w:hAnsi="Cambria Math" w:cs="Cambria Math"/>
        </w:rPr>
      </w:pPr>
      <w:r>
        <w:rPr>
          <w:rFonts w:ascii="Cambria Math" w:hAnsi="Cambria Math" w:cs="Cambria Math"/>
        </w:rPr>
        <w:t>Könnyű látni, hogy ilyenkor r egy 2-polimatroid rangfüggvény.</w:t>
      </w:r>
    </w:p>
    <w:p w14:paraId="184098DB" w14:textId="2ED16B03" w:rsidR="00B96627" w:rsidRDefault="008628A4" w:rsidP="00F84398">
      <w:pPr>
        <w:rPr>
          <w:rFonts w:ascii="Cambria Math" w:hAnsi="Cambria Math" w:cs="Cambria Math"/>
        </w:rPr>
      </w:pPr>
      <w:r>
        <w:rPr>
          <w:rFonts w:ascii="Cambria Math" w:hAnsi="Cambria Math" w:cs="Cambria Math"/>
        </w:rPr>
        <w:t>(Lényegében az a trükk, hogy a halmaz elemei az indexek, amikhez két vektor tartozik, így ha két vektor független, akkor „egy indexhez” két független is lesz.)</w:t>
      </w:r>
    </w:p>
    <w:p w14:paraId="48D681B5" w14:textId="77777777" w:rsidR="008628A4" w:rsidRDefault="008628A4" w:rsidP="00F84398">
      <w:pPr>
        <w:rPr>
          <w:rFonts w:ascii="Cambria Math" w:hAnsi="Cambria Math" w:cs="Cambria Math"/>
        </w:rPr>
      </w:pPr>
    </w:p>
    <w:p w14:paraId="5A69FC82" w14:textId="682C6E90" w:rsidR="00EB3E40" w:rsidRPr="00EB3E40" w:rsidRDefault="00EB3E40" w:rsidP="00F84398">
      <w:pPr>
        <w:rPr>
          <w:rFonts w:cstheme="minorHAnsi"/>
        </w:rPr>
      </w:pPr>
      <w:r>
        <w:rPr>
          <w:rFonts w:ascii="Cambria Math" w:hAnsi="Cambria Math" w:cs="Cambria Math"/>
        </w:rPr>
        <w:t>A matroidpárosítási probléma polinomidőben megoldható, ha a 2-polimatroid rangfüggvény egy adott valós elemű M mátrixból a fent leírt módon nyerhető.</w:t>
      </w:r>
    </w:p>
    <w:p w14:paraId="2F08F466" w14:textId="77777777" w:rsidR="00EB3E40" w:rsidRDefault="00EB3E40" w:rsidP="00F84398">
      <w:pPr>
        <w:rPr>
          <w:rFonts w:cstheme="minorHAnsi"/>
        </w:rPr>
      </w:pPr>
    </w:p>
    <w:p w14:paraId="0594B97C" w14:textId="77777777" w:rsidR="00E81954" w:rsidRDefault="00E81954" w:rsidP="00F84398">
      <w:pPr>
        <w:rPr>
          <w:rFonts w:asciiTheme="majorHAnsi" w:eastAsiaTheme="majorEastAsia" w:hAnsiTheme="majorHAnsi" w:cstheme="majorBidi"/>
          <w:b/>
          <w:bCs/>
          <w:color w:val="365F91" w:themeColor="accent1" w:themeShade="BF"/>
          <w:sz w:val="28"/>
          <w:szCs w:val="28"/>
        </w:rPr>
      </w:pPr>
      <w:r>
        <w:br w:type="page"/>
      </w:r>
    </w:p>
    <w:p w14:paraId="730095C1" w14:textId="65B98D2A" w:rsidR="00BD48F0" w:rsidRDefault="00BD48F0" w:rsidP="00BD48F0">
      <w:pPr>
        <w:pStyle w:val="Heading1"/>
      </w:pPr>
      <w:bookmarkStart w:id="193" w:name="_Toc483662164"/>
      <w:r>
        <w:lastRenderedPageBreak/>
        <w:t>XV. Polinomiális időben megoldható feladat fogalma, példák. Az NP, co-NP, NP-nehéz és NP-teljes problémaosztályok definíciója, viszonyaik, példák problémákra valamennyi osztályból. NP-nehéz feladatok polinomiális speciális esetei: intervallumgráfok színezése, algoritmus a maximális független ponthalmaz problémára és az élszínezési problémára páros gráfokon.</w:t>
      </w:r>
      <w:bookmarkEnd w:id="193"/>
    </w:p>
    <w:p w14:paraId="0DCA4D45" w14:textId="30CE5559" w:rsidR="008938C9" w:rsidRDefault="008938C9" w:rsidP="008938C9">
      <w:pPr>
        <w:pStyle w:val="Heading2"/>
      </w:pPr>
      <w:bookmarkStart w:id="194" w:name="_Toc483662165"/>
      <w:r>
        <w:t>Eldöntési probléma osztályok</w:t>
      </w:r>
      <w:bookmarkEnd w:id="194"/>
    </w:p>
    <w:p w14:paraId="76AD0B79" w14:textId="61A2C5B2" w:rsidR="00826CA8" w:rsidRPr="00826CA8" w:rsidRDefault="00826CA8" w:rsidP="00826CA8">
      <w:pPr>
        <w:pStyle w:val="Heading3"/>
      </w:pPr>
      <w:bookmarkStart w:id="195" w:name="_Toc483662166"/>
      <w:r>
        <w:t>Definiciók</w:t>
      </w:r>
      <w:bookmarkEnd w:id="195"/>
    </w:p>
    <w:p w14:paraId="7DE7350D" w14:textId="070D7C6A" w:rsidR="008938C9" w:rsidRDefault="008938C9" w:rsidP="008938C9">
      <w:r>
        <w:t>Csak eldöntési problémákra van definálva (megadható pl. az IGEN-t adó bemenetek halmazával és az összes bemenetet leírni képes abécé-vel.)</w:t>
      </w:r>
    </w:p>
    <w:p w14:paraId="00161863" w14:textId="39CCB923" w:rsidR="008938C9" w:rsidRDefault="008938C9" w:rsidP="008938C9">
      <w:r>
        <w:t>A probléma osztályok:</w:t>
      </w:r>
    </w:p>
    <w:p w14:paraId="6AB241F6" w14:textId="77777777" w:rsidR="008938C9" w:rsidRDefault="008938C9" w:rsidP="003573B9">
      <w:pPr>
        <w:pStyle w:val="ListParagraph"/>
        <w:numPr>
          <w:ilvl w:val="0"/>
          <w:numId w:val="32"/>
        </w:numPr>
      </w:pPr>
      <w:r>
        <w:t>P: polinomiális időben megoldható</w:t>
      </w:r>
    </w:p>
    <w:p w14:paraId="53997CD1" w14:textId="0BE11DEB" w:rsidR="008938C9" w:rsidRDefault="008938C9" w:rsidP="003573B9">
      <w:pPr>
        <w:pStyle w:val="ListParagraph"/>
        <w:numPr>
          <w:ilvl w:val="0"/>
          <w:numId w:val="32"/>
        </w:numPr>
      </w:pPr>
      <w:r>
        <w:t>NP: ha a válasz IGEN, akkor létezik egy tanuja, ami segítségével polinomiálisan belátható, hogy tényleg ez a válasz.</w:t>
      </w:r>
    </w:p>
    <w:p w14:paraId="42564E78" w14:textId="5A7C9448" w:rsidR="008938C9" w:rsidRDefault="008938C9" w:rsidP="003573B9">
      <w:pPr>
        <w:pStyle w:val="ListParagraph"/>
        <w:numPr>
          <w:ilvl w:val="0"/>
          <w:numId w:val="32"/>
        </w:numPr>
      </w:pPr>
      <w:r>
        <w:t>co-NP: ha a feladat negáltja NP (azaz ua, mint NP, csak a NEM válaszra kell tanu létezzen).</w:t>
      </w:r>
    </w:p>
    <w:p w14:paraId="78579E87" w14:textId="77777777" w:rsidR="00826CA8" w:rsidRDefault="008938C9" w:rsidP="003573B9">
      <w:pPr>
        <w:pStyle w:val="ListParagraph"/>
        <w:numPr>
          <w:ilvl w:val="0"/>
          <w:numId w:val="32"/>
        </w:numPr>
      </w:pPr>
      <w:r>
        <w:t xml:space="preserve">NP-nehéz: minden NP-beli probléma Karp-redukálható rá </w:t>
      </w:r>
    </w:p>
    <w:p w14:paraId="195B82BF" w14:textId="12664DCA" w:rsidR="008938C9" w:rsidRDefault="008938C9" w:rsidP="00826CA8">
      <w:pPr>
        <w:pStyle w:val="ListParagraph"/>
      </w:pPr>
      <w:r>
        <w:t xml:space="preserve">(azaz ha adott egy NP-beli probléma, annak </w:t>
      </w:r>
      <w:r w:rsidR="00826CA8">
        <w:t>minden</w:t>
      </w:r>
      <w:r>
        <w:t xml:space="preserve"> bemenetét át tudjuk polinomiális időben alakítani </w:t>
      </w:r>
      <w:r w:rsidR="00826CA8">
        <w:t>egy</w:t>
      </w:r>
      <w:r>
        <w:t xml:space="preserve"> saját bemenetünkre, hogy </w:t>
      </w:r>
      <w:r w:rsidR="00826CA8">
        <w:t>az adott válasz nem változik)</w:t>
      </w:r>
    </w:p>
    <w:p w14:paraId="54251069" w14:textId="53F13C4F" w:rsidR="00826CA8" w:rsidRDefault="00826CA8" w:rsidP="00826CA8">
      <w:pPr>
        <w:pStyle w:val="ListParagraph"/>
      </w:pPr>
      <w:r>
        <w:t>(Ezzel azt látjuk be, hogy az adott feladat nem lehet a sajátunknál lényegesen nehezebb, ha ezek közül bármelyik</w:t>
      </w:r>
      <w:r w:rsidR="00E1284A">
        <w:t>et</w:t>
      </w:r>
      <w:r>
        <w:t xml:space="preserve"> meg tudnánk oldani P-ben, akkor az összes többi is P-beli lenne.)</w:t>
      </w:r>
    </w:p>
    <w:p w14:paraId="1AFDAC35" w14:textId="0ABEBF75" w:rsidR="008938C9" w:rsidRDefault="00826CA8" w:rsidP="003573B9">
      <w:pPr>
        <w:pStyle w:val="ListParagraph"/>
        <w:numPr>
          <w:ilvl w:val="0"/>
          <w:numId w:val="32"/>
        </w:numPr>
      </w:pPr>
      <w:r>
        <w:t>NP-teljes: NP-beli és NP-nehéz</w:t>
      </w:r>
    </w:p>
    <w:p w14:paraId="07455EA4" w14:textId="044C8E97" w:rsidR="008938C9" w:rsidRDefault="00826CA8" w:rsidP="00826CA8">
      <w:pPr>
        <w:pStyle w:val="Heading3"/>
      </w:pPr>
      <w:bookmarkStart w:id="196" w:name="_Toc483662167"/>
      <w:r>
        <w:t>Viszonyaik</w:t>
      </w:r>
      <w:bookmarkEnd w:id="196"/>
    </w:p>
    <w:p w14:paraId="4F2C2E3C" w14:textId="49A91E44" w:rsidR="00826CA8" w:rsidRDefault="00826CA8" w:rsidP="00826CA8">
      <w:r>
        <w:t>Nyitott kérdések:</w:t>
      </w:r>
    </w:p>
    <w:p w14:paraId="77FAEA18" w14:textId="04B7A820" w:rsidR="00826CA8" w:rsidRDefault="00826CA8" w:rsidP="003573B9">
      <w:pPr>
        <w:pStyle w:val="ListParagraph"/>
        <w:numPr>
          <w:ilvl w:val="0"/>
          <w:numId w:val="48"/>
        </w:numPr>
      </w:pPr>
      <m:oMath>
        <m:r>
          <w:rPr>
            <w:rFonts w:ascii="Cambria Math" w:hAnsi="Cambria Math"/>
          </w:rPr>
          <m:t>P=NP</m:t>
        </m:r>
      </m:oMath>
      <w:r>
        <w:t xml:space="preserve"> (sejtés: nem, sok NP-beli problémára nem ismert P-beli megoldás)</w:t>
      </w:r>
    </w:p>
    <w:p w14:paraId="41AC5C87" w14:textId="5D39C5E1" w:rsidR="00826CA8" w:rsidRPr="00826CA8" w:rsidRDefault="00826CA8" w:rsidP="003573B9">
      <w:pPr>
        <w:pStyle w:val="ListParagraph"/>
        <w:numPr>
          <w:ilvl w:val="0"/>
          <w:numId w:val="48"/>
        </w:numPr>
      </w:pPr>
      <m:oMath>
        <m:r>
          <w:rPr>
            <w:rFonts w:ascii="Cambria Math" w:hAnsi="Cambria Math"/>
          </w:rPr>
          <m:t>P=NP∩coNP</m:t>
        </m:r>
      </m:oMath>
      <w:r>
        <w:t xml:space="preserve"> (sejtés: igen, legtöbb problémára ismert P-beli megoldás)</w:t>
      </w:r>
    </w:p>
    <w:p w14:paraId="0C069A86" w14:textId="34034DEF" w:rsidR="008938C9" w:rsidRDefault="00A87459" w:rsidP="00A87459">
      <w:pPr>
        <w:jc w:val="center"/>
      </w:pPr>
      <w:r>
        <w:rPr>
          <w:noProof/>
          <w:lang w:val="en-US" w:eastAsia="ja-JP"/>
        </w:rPr>
        <w:drawing>
          <wp:inline distT="0" distB="0" distL="0" distR="0" wp14:anchorId="7DD1A263" wp14:editId="692F4EF9">
            <wp:extent cx="5760720" cy="1986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986280"/>
                    </a:xfrm>
                    <a:prstGeom prst="rect">
                      <a:avLst/>
                    </a:prstGeom>
                  </pic:spPr>
                </pic:pic>
              </a:graphicData>
            </a:graphic>
          </wp:inline>
        </w:drawing>
      </w:r>
    </w:p>
    <w:p w14:paraId="7D568574" w14:textId="7235D11A" w:rsidR="00A87459" w:rsidRDefault="00A87459">
      <w:pPr>
        <w:spacing w:after="200"/>
      </w:pPr>
      <w:r>
        <w:br w:type="page"/>
      </w:r>
    </w:p>
    <w:p w14:paraId="03C5E830" w14:textId="0E2ABEE2" w:rsidR="008938C9" w:rsidRDefault="00A87459" w:rsidP="00A87459">
      <w:pPr>
        <w:pStyle w:val="Heading3"/>
      </w:pPr>
      <w:bookmarkStart w:id="197" w:name="_Toc483662168"/>
      <w:r>
        <w:lastRenderedPageBreak/>
        <w:t>Híres eldöntési problémák</w:t>
      </w:r>
      <w:bookmarkEnd w:id="197"/>
    </w:p>
    <w:tbl>
      <w:tblPr>
        <w:tblStyle w:val="TableGrid"/>
        <w:tblW w:w="0" w:type="auto"/>
        <w:tblLook w:val="04A0" w:firstRow="1" w:lastRow="0" w:firstColumn="1" w:lastColumn="0" w:noHBand="0" w:noVBand="1"/>
      </w:tblPr>
      <w:tblGrid>
        <w:gridCol w:w="4666"/>
        <w:gridCol w:w="1825"/>
        <w:gridCol w:w="2571"/>
      </w:tblGrid>
      <w:tr w:rsidR="008938C9" w:rsidRPr="003A41B0" w14:paraId="611F2DCF" w14:textId="77777777" w:rsidTr="00826CA8">
        <w:tc>
          <w:tcPr>
            <w:tcW w:w="4666" w:type="dxa"/>
            <w:vAlign w:val="center"/>
          </w:tcPr>
          <w:p w14:paraId="5A69336E" w14:textId="77777777" w:rsidR="008938C9" w:rsidRPr="003A41B0" w:rsidRDefault="008938C9" w:rsidP="003E0338">
            <w:pPr>
              <w:rPr>
                <w:b/>
              </w:rPr>
            </w:pPr>
            <w:r>
              <w:rPr>
                <w:b/>
              </w:rPr>
              <w:t>feladat</w:t>
            </w:r>
          </w:p>
        </w:tc>
        <w:tc>
          <w:tcPr>
            <w:tcW w:w="1825" w:type="dxa"/>
            <w:vAlign w:val="center"/>
          </w:tcPr>
          <w:p w14:paraId="10E6F36E" w14:textId="77777777" w:rsidR="008938C9" w:rsidRPr="003A41B0" w:rsidRDefault="008938C9" w:rsidP="003E0338">
            <w:pPr>
              <w:rPr>
                <w:b/>
              </w:rPr>
            </w:pPr>
            <w:r>
              <w:rPr>
                <w:b/>
              </w:rPr>
              <w:t>probléma osztály</w:t>
            </w:r>
          </w:p>
        </w:tc>
        <w:tc>
          <w:tcPr>
            <w:tcW w:w="2571" w:type="dxa"/>
            <w:vAlign w:val="center"/>
          </w:tcPr>
          <w:p w14:paraId="07158F18" w14:textId="77777777" w:rsidR="008938C9" w:rsidRDefault="008938C9" w:rsidP="003E0338">
            <w:pPr>
              <w:rPr>
                <w:b/>
              </w:rPr>
            </w:pPr>
            <w:r>
              <w:rPr>
                <w:b/>
              </w:rPr>
              <w:t>algoritmus</w:t>
            </w:r>
          </w:p>
        </w:tc>
      </w:tr>
      <w:tr w:rsidR="008938C9" w14:paraId="2AC0D6EA" w14:textId="77777777" w:rsidTr="00826CA8">
        <w:tc>
          <w:tcPr>
            <w:tcW w:w="4666" w:type="dxa"/>
            <w:vAlign w:val="center"/>
          </w:tcPr>
          <w:p w14:paraId="042D50D8" w14:textId="77777777" w:rsidR="008938C9" w:rsidRDefault="008938C9" w:rsidP="003E0338">
            <w:r>
              <w:t>összefüggőség</w:t>
            </w:r>
          </w:p>
        </w:tc>
        <w:tc>
          <w:tcPr>
            <w:tcW w:w="1825" w:type="dxa"/>
            <w:vAlign w:val="center"/>
          </w:tcPr>
          <w:p w14:paraId="59831E7F" w14:textId="77777777" w:rsidR="008938C9" w:rsidRDefault="008938C9" w:rsidP="003E0338">
            <w:r>
              <w:t>P</w:t>
            </w:r>
          </w:p>
        </w:tc>
        <w:tc>
          <w:tcPr>
            <w:tcW w:w="2571" w:type="dxa"/>
            <w:vAlign w:val="center"/>
          </w:tcPr>
          <w:p w14:paraId="1635D88A" w14:textId="77777777" w:rsidR="008938C9" w:rsidRDefault="008938C9" w:rsidP="003E0338">
            <w:r>
              <w:t>mélységi keresés (DFS), szélességi keresés (BFS)</w:t>
            </w:r>
          </w:p>
        </w:tc>
      </w:tr>
      <w:tr w:rsidR="008938C9" w14:paraId="523571C6" w14:textId="77777777" w:rsidTr="00826CA8">
        <w:tc>
          <w:tcPr>
            <w:tcW w:w="4666" w:type="dxa"/>
            <w:vAlign w:val="center"/>
          </w:tcPr>
          <w:p w14:paraId="43018C00" w14:textId="37AC6A1D" w:rsidR="008938C9" w:rsidRDefault="008938C9" w:rsidP="003E0338">
            <w:r>
              <w:t>TP páros gráfban</w:t>
            </w:r>
          </w:p>
        </w:tc>
        <w:tc>
          <w:tcPr>
            <w:tcW w:w="1825" w:type="dxa"/>
            <w:vAlign w:val="center"/>
          </w:tcPr>
          <w:p w14:paraId="2D64B04C" w14:textId="77777777" w:rsidR="008938C9" w:rsidRDefault="008938C9" w:rsidP="003E0338">
            <w:r>
              <w:t>P</w:t>
            </w:r>
          </w:p>
        </w:tc>
        <w:tc>
          <w:tcPr>
            <w:tcW w:w="2571" w:type="dxa"/>
            <w:vAlign w:val="center"/>
          </w:tcPr>
          <w:p w14:paraId="0ACC145A" w14:textId="77777777" w:rsidR="008938C9" w:rsidRDefault="008938C9" w:rsidP="003E0338">
            <w:r>
              <w:t>javító utas algoritmus</w:t>
            </w:r>
          </w:p>
        </w:tc>
      </w:tr>
      <w:tr w:rsidR="008938C9" w14:paraId="271AEED0" w14:textId="77777777" w:rsidTr="00826CA8">
        <w:tc>
          <w:tcPr>
            <w:tcW w:w="4666" w:type="dxa"/>
            <w:vAlign w:val="center"/>
          </w:tcPr>
          <w:p w14:paraId="675A91CB" w14:textId="38BCC0FA" w:rsidR="008938C9" w:rsidRDefault="00F05095" w:rsidP="00A87459">
            <w:r>
              <w:t>2-Sz</w:t>
            </w:r>
            <w:r w:rsidR="00A87459">
              <w:t>ín</w:t>
            </w:r>
          </w:p>
        </w:tc>
        <w:tc>
          <w:tcPr>
            <w:tcW w:w="1825" w:type="dxa"/>
            <w:vAlign w:val="center"/>
          </w:tcPr>
          <w:p w14:paraId="189802EC" w14:textId="77777777" w:rsidR="008938C9" w:rsidRDefault="008938C9" w:rsidP="003E0338">
            <w:r>
              <w:t>P</w:t>
            </w:r>
          </w:p>
        </w:tc>
        <w:tc>
          <w:tcPr>
            <w:tcW w:w="2571" w:type="dxa"/>
            <w:vAlign w:val="center"/>
          </w:tcPr>
          <w:p w14:paraId="1AB4D9F9" w14:textId="77777777" w:rsidR="008938C9" w:rsidRDefault="008938C9" w:rsidP="003E0338">
            <w:r>
              <w:t>BFS</w:t>
            </w:r>
          </w:p>
        </w:tc>
      </w:tr>
      <w:tr w:rsidR="008938C9" w14:paraId="675D3A90" w14:textId="77777777" w:rsidTr="00826CA8">
        <w:tc>
          <w:tcPr>
            <w:tcW w:w="4666" w:type="dxa"/>
            <w:vAlign w:val="center"/>
          </w:tcPr>
          <w:p w14:paraId="4F4874BB" w14:textId="584FDD4C" w:rsidR="008938C9" w:rsidRDefault="00A87459" w:rsidP="00A87459">
            <w:r>
              <w:t>3-Szín</w:t>
            </w:r>
          </w:p>
        </w:tc>
        <w:tc>
          <w:tcPr>
            <w:tcW w:w="1825" w:type="dxa"/>
            <w:vAlign w:val="center"/>
          </w:tcPr>
          <w:p w14:paraId="29B31B9A" w14:textId="77777777" w:rsidR="008938C9" w:rsidRDefault="008938C9" w:rsidP="003E0338">
            <w:r>
              <w:t>NP-teljes</w:t>
            </w:r>
          </w:p>
        </w:tc>
        <w:tc>
          <w:tcPr>
            <w:tcW w:w="2571" w:type="dxa"/>
            <w:vAlign w:val="center"/>
          </w:tcPr>
          <w:p w14:paraId="5736AB7A" w14:textId="77777777" w:rsidR="008938C9" w:rsidRDefault="008938C9" w:rsidP="003E0338">
            <w:r>
              <w:t>-</w:t>
            </w:r>
          </w:p>
        </w:tc>
      </w:tr>
      <w:tr w:rsidR="008938C9" w14:paraId="5306D792" w14:textId="77777777" w:rsidTr="00826CA8">
        <w:tc>
          <w:tcPr>
            <w:tcW w:w="4666" w:type="dxa"/>
            <w:vAlign w:val="center"/>
          </w:tcPr>
          <w:p w14:paraId="7E9C9EF2" w14:textId="71E3838A" w:rsidR="008938C9" w:rsidRDefault="00A87459" w:rsidP="003E0338">
            <w:r>
              <w:t>S</w:t>
            </w:r>
            <w:r w:rsidR="008938C9">
              <w:t>íkbarajzolhatóság</w:t>
            </w:r>
          </w:p>
        </w:tc>
        <w:tc>
          <w:tcPr>
            <w:tcW w:w="1825" w:type="dxa"/>
            <w:vAlign w:val="center"/>
          </w:tcPr>
          <w:p w14:paraId="598A94B0" w14:textId="77777777" w:rsidR="008938C9" w:rsidRDefault="008938C9" w:rsidP="003E0338">
            <w:r>
              <w:t>P</w:t>
            </w:r>
          </w:p>
        </w:tc>
        <w:tc>
          <w:tcPr>
            <w:tcW w:w="2571" w:type="dxa"/>
            <w:vAlign w:val="center"/>
          </w:tcPr>
          <w:p w14:paraId="3476F7A2" w14:textId="77777777" w:rsidR="008938C9" w:rsidRDefault="008938C9" w:rsidP="003E0338">
            <w:r>
              <w:t>Kuratowski-tétel</w:t>
            </w:r>
          </w:p>
        </w:tc>
      </w:tr>
      <w:tr w:rsidR="008938C9" w14:paraId="25639BE9" w14:textId="77777777" w:rsidTr="00826CA8">
        <w:tc>
          <w:tcPr>
            <w:tcW w:w="4666" w:type="dxa"/>
            <w:vAlign w:val="center"/>
          </w:tcPr>
          <w:p w14:paraId="4888CE16" w14:textId="4F0E5CB3" w:rsidR="008938C9" w:rsidRDefault="00A87459" w:rsidP="00A87459">
            <w:r>
              <w:t>k-K</w:t>
            </w:r>
            <w:r w:rsidR="008938C9">
              <w:t>likk</w:t>
            </w:r>
          </w:p>
        </w:tc>
        <w:tc>
          <w:tcPr>
            <w:tcW w:w="1825" w:type="dxa"/>
            <w:vAlign w:val="center"/>
          </w:tcPr>
          <w:p w14:paraId="4356F7DC" w14:textId="79098DE5" w:rsidR="008938C9" w:rsidRDefault="008938C9" w:rsidP="00F05095">
            <w:r>
              <w:t>NP-</w:t>
            </w:r>
            <w:r w:rsidR="00F05095">
              <w:t>teljes</w:t>
            </w:r>
          </w:p>
        </w:tc>
        <w:tc>
          <w:tcPr>
            <w:tcW w:w="2571" w:type="dxa"/>
            <w:vAlign w:val="center"/>
          </w:tcPr>
          <w:p w14:paraId="7A6F92E7" w14:textId="77777777" w:rsidR="008938C9" w:rsidRDefault="008938C9" w:rsidP="003E0338">
            <w:r>
              <w:t>-</w:t>
            </w:r>
          </w:p>
        </w:tc>
      </w:tr>
      <w:tr w:rsidR="008938C9" w14:paraId="0251A79B" w14:textId="77777777" w:rsidTr="00826CA8">
        <w:tc>
          <w:tcPr>
            <w:tcW w:w="4666" w:type="dxa"/>
            <w:vAlign w:val="center"/>
          </w:tcPr>
          <w:p w14:paraId="7960F403" w14:textId="506321F2" w:rsidR="008938C9" w:rsidRDefault="00A87459" w:rsidP="003E0338">
            <w:r>
              <w:t>k-Ftln</w:t>
            </w:r>
          </w:p>
        </w:tc>
        <w:tc>
          <w:tcPr>
            <w:tcW w:w="1825" w:type="dxa"/>
            <w:vAlign w:val="center"/>
          </w:tcPr>
          <w:p w14:paraId="177E040A" w14:textId="2CFB307E" w:rsidR="008938C9" w:rsidRDefault="008938C9" w:rsidP="00F05095">
            <w:r>
              <w:t>NP-</w:t>
            </w:r>
            <w:r w:rsidR="00F05095">
              <w:t>teljes</w:t>
            </w:r>
          </w:p>
        </w:tc>
        <w:tc>
          <w:tcPr>
            <w:tcW w:w="2571" w:type="dxa"/>
            <w:vAlign w:val="center"/>
          </w:tcPr>
          <w:p w14:paraId="586DAB4E" w14:textId="77777777" w:rsidR="008938C9" w:rsidRDefault="008938C9" w:rsidP="003E0338">
            <w:r>
              <w:t>-</w:t>
            </w:r>
          </w:p>
        </w:tc>
      </w:tr>
      <w:tr w:rsidR="008938C9" w14:paraId="4C715522" w14:textId="77777777" w:rsidTr="00826CA8">
        <w:tc>
          <w:tcPr>
            <w:tcW w:w="4666" w:type="dxa"/>
            <w:vAlign w:val="center"/>
          </w:tcPr>
          <w:p w14:paraId="119797BD" w14:textId="7269FA45" w:rsidR="008938C9" w:rsidRDefault="00A87459" w:rsidP="003E0338">
            <w:r>
              <w:t>k-Ftln</w:t>
            </w:r>
            <w:r w:rsidR="008938C9">
              <w:t xml:space="preserve"> páros gráfon</w:t>
            </w:r>
          </w:p>
        </w:tc>
        <w:tc>
          <w:tcPr>
            <w:tcW w:w="1825" w:type="dxa"/>
            <w:vAlign w:val="center"/>
          </w:tcPr>
          <w:p w14:paraId="7FA4EA80" w14:textId="77777777" w:rsidR="008938C9" w:rsidRDefault="008938C9" w:rsidP="003E0338">
            <w:r>
              <w:t>P</w:t>
            </w:r>
          </w:p>
        </w:tc>
        <w:tc>
          <w:tcPr>
            <w:tcW w:w="2571" w:type="dxa"/>
            <w:vAlign w:val="center"/>
          </w:tcPr>
          <w:p w14:paraId="74C53439" w14:textId="77777777" w:rsidR="008938C9" w:rsidRDefault="008938C9" w:rsidP="003E0338">
            <w:r>
              <w:t>magyar módszer</w:t>
            </w:r>
          </w:p>
        </w:tc>
      </w:tr>
      <w:tr w:rsidR="008938C9" w14:paraId="715A8330" w14:textId="77777777" w:rsidTr="00826CA8">
        <w:tc>
          <w:tcPr>
            <w:tcW w:w="4666" w:type="dxa"/>
            <w:vAlign w:val="center"/>
          </w:tcPr>
          <w:p w14:paraId="32DBDEE1" w14:textId="77777777" w:rsidR="008938C9" w:rsidRDefault="008938C9" w:rsidP="003E0338">
            <w:r>
              <w:t>Hamilton-kör</w:t>
            </w:r>
          </w:p>
        </w:tc>
        <w:tc>
          <w:tcPr>
            <w:tcW w:w="1825" w:type="dxa"/>
            <w:vAlign w:val="center"/>
          </w:tcPr>
          <w:p w14:paraId="38023C4C" w14:textId="77777777" w:rsidR="008938C9" w:rsidRDefault="008938C9" w:rsidP="003E0338">
            <w:r>
              <w:t>NP-teljes</w:t>
            </w:r>
          </w:p>
        </w:tc>
        <w:tc>
          <w:tcPr>
            <w:tcW w:w="2571" w:type="dxa"/>
            <w:vAlign w:val="center"/>
          </w:tcPr>
          <w:p w14:paraId="48D0124A" w14:textId="77777777" w:rsidR="008938C9" w:rsidRDefault="008938C9" w:rsidP="003E0338">
            <w:r>
              <w:t>-</w:t>
            </w:r>
          </w:p>
        </w:tc>
      </w:tr>
      <w:tr w:rsidR="008938C9" w14:paraId="79786978" w14:textId="77777777" w:rsidTr="00826CA8">
        <w:tc>
          <w:tcPr>
            <w:tcW w:w="4666" w:type="dxa"/>
            <w:vAlign w:val="center"/>
          </w:tcPr>
          <w:p w14:paraId="3867AE44" w14:textId="77777777" w:rsidR="008938C9" w:rsidRDefault="008938C9" w:rsidP="003E0338">
            <w:r>
              <w:t>utazóügynök probléma</w:t>
            </w:r>
          </w:p>
        </w:tc>
        <w:tc>
          <w:tcPr>
            <w:tcW w:w="1825" w:type="dxa"/>
            <w:vAlign w:val="center"/>
          </w:tcPr>
          <w:p w14:paraId="7C953AD8" w14:textId="4A54BC8C" w:rsidR="008938C9" w:rsidRDefault="008938C9" w:rsidP="00A87459">
            <w:r>
              <w:t>NP-</w:t>
            </w:r>
            <w:r w:rsidR="00A87459">
              <w:t>teljes</w:t>
            </w:r>
          </w:p>
        </w:tc>
        <w:tc>
          <w:tcPr>
            <w:tcW w:w="2571" w:type="dxa"/>
            <w:vAlign w:val="center"/>
          </w:tcPr>
          <w:p w14:paraId="03FF7000" w14:textId="77777777" w:rsidR="008938C9" w:rsidRDefault="008938C9" w:rsidP="003E0338">
            <w:r>
              <w:t>-</w:t>
            </w:r>
          </w:p>
        </w:tc>
      </w:tr>
      <w:tr w:rsidR="00A87459" w14:paraId="47257F0F" w14:textId="77777777" w:rsidTr="00826CA8">
        <w:tc>
          <w:tcPr>
            <w:tcW w:w="4666" w:type="dxa"/>
            <w:vAlign w:val="center"/>
          </w:tcPr>
          <w:p w14:paraId="7B28325E" w14:textId="148E5634" w:rsidR="00A87459" w:rsidRDefault="00A87459" w:rsidP="003E0338">
            <w:r>
              <w:t>k-Hosszú kör</w:t>
            </w:r>
          </w:p>
        </w:tc>
        <w:tc>
          <w:tcPr>
            <w:tcW w:w="1825" w:type="dxa"/>
            <w:vAlign w:val="center"/>
          </w:tcPr>
          <w:p w14:paraId="50213184" w14:textId="02F101A3" w:rsidR="00A87459" w:rsidRDefault="00A87459" w:rsidP="00A87459">
            <w:r>
              <w:t>NP-teljes</w:t>
            </w:r>
          </w:p>
        </w:tc>
        <w:tc>
          <w:tcPr>
            <w:tcW w:w="2571" w:type="dxa"/>
            <w:vAlign w:val="center"/>
          </w:tcPr>
          <w:p w14:paraId="2475680D" w14:textId="77777777" w:rsidR="00A87459" w:rsidRDefault="00A87459" w:rsidP="003E0338"/>
        </w:tc>
      </w:tr>
      <w:tr w:rsidR="008938C9" w14:paraId="61B5ED62" w14:textId="77777777" w:rsidTr="00826CA8">
        <w:tc>
          <w:tcPr>
            <w:tcW w:w="4666" w:type="dxa"/>
            <w:vAlign w:val="center"/>
          </w:tcPr>
          <w:p w14:paraId="0D62CC2D" w14:textId="77777777" w:rsidR="008938C9" w:rsidRDefault="008938C9" w:rsidP="003E0338">
            <w:r>
              <w:t>leghosszabb irányított út keresése</w:t>
            </w:r>
          </w:p>
        </w:tc>
        <w:tc>
          <w:tcPr>
            <w:tcW w:w="1825" w:type="dxa"/>
            <w:vAlign w:val="center"/>
          </w:tcPr>
          <w:p w14:paraId="77A1167E" w14:textId="77777777" w:rsidR="00F05095" w:rsidRDefault="00A87459" w:rsidP="00F05095">
            <w:r>
              <w:t>NP-</w:t>
            </w:r>
            <w:r w:rsidR="00F05095">
              <w:t>nehéz</w:t>
            </w:r>
          </w:p>
          <w:p w14:paraId="223F8BE1" w14:textId="291F2F01" w:rsidR="00F05095" w:rsidRDefault="00F05095" w:rsidP="00F05095">
            <w:r>
              <w:t>(nem eldöntési)</w:t>
            </w:r>
          </w:p>
        </w:tc>
        <w:tc>
          <w:tcPr>
            <w:tcW w:w="2571" w:type="dxa"/>
            <w:vAlign w:val="center"/>
          </w:tcPr>
          <w:p w14:paraId="7AE5ECAF" w14:textId="77777777" w:rsidR="008938C9" w:rsidRDefault="008938C9" w:rsidP="003E0338">
            <w:r>
              <w:t>-</w:t>
            </w:r>
          </w:p>
        </w:tc>
      </w:tr>
      <w:tr w:rsidR="008938C9" w14:paraId="7D131E09" w14:textId="77777777" w:rsidTr="00826CA8">
        <w:tc>
          <w:tcPr>
            <w:tcW w:w="4666" w:type="dxa"/>
            <w:vAlign w:val="center"/>
          </w:tcPr>
          <w:p w14:paraId="1B60B387" w14:textId="40B8F6A5" w:rsidR="008938C9" w:rsidRDefault="008938C9" w:rsidP="00F05095">
            <w:r>
              <w:t>leghosszabb irányított út keresése</w:t>
            </w:r>
            <w:r w:rsidR="00F05095">
              <w:t xml:space="preserve"> DAG-ban</w:t>
            </w:r>
          </w:p>
        </w:tc>
        <w:tc>
          <w:tcPr>
            <w:tcW w:w="1825" w:type="dxa"/>
            <w:vAlign w:val="center"/>
          </w:tcPr>
          <w:p w14:paraId="67D3FD3C" w14:textId="77777777" w:rsidR="008938C9" w:rsidRDefault="008938C9" w:rsidP="003E0338">
            <w:r>
              <w:t>P</w:t>
            </w:r>
          </w:p>
        </w:tc>
        <w:tc>
          <w:tcPr>
            <w:tcW w:w="2571" w:type="dxa"/>
            <w:vAlign w:val="center"/>
          </w:tcPr>
          <w:p w14:paraId="4AA6D3AB" w14:textId="77777777" w:rsidR="008938C9" w:rsidRDefault="008938C9" w:rsidP="003E0338">
            <w:r>
              <w:t>szélességi keresés (BFS)</w:t>
            </w:r>
          </w:p>
        </w:tc>
      </w:tr>
      <w:tr w:rsidR="00895B78" w14:paraId="1C94E93D" w14:textId="77777777" w:rsidTr="00826CA8">
        <w:tc>
          <w:tcPr>
            <w:tcW w:w="4666" w:type="dxa"/>
            <w:vAlign w:val="center"/>
          </w:tcPr>
          <w:p w14:paraId="5A7FF094" w14:textId="267351C1" w:rsidR="00895B78" w:rsidRDefault="00895B78" w:rsidP="003E0338">
            <w:r>
              <w:t>Gráf izomorfizmus</w:t>
            </w:r>
          </w:p>
        </w:tc>
        <w:tc>
          <w:tcPr>
            <w:tcW w:w="1825" w:type="dxa"/>
            <w:vAlign w:val="center"/>
          </w:tcPr>
          <w:p w14:paraId="5837BC2A" w14:textId="77777777" w:rsidR="00895B78" w:rsidRDefault="00895B78" w:rsidP="00895B78">
            <w:r>
              <w:t>NP</w:t>
            </w:r>
          </w:p>
          <w:p w14:paraId="793D4BC2" w14:textId="03E6760E" w:rsidR="00895B78" w:rsidRDefault="00895B78" w:rsidP="00895B78"/>
        </w:tc>
        <w:tc>
          <w:tcPr>
            <w:tcW w:w="2571" w:type="dxa"/>
            <w:vAlign w:val="center"/>
          </w:tcPr>
          <w:p w14:paraId="3F904431" w14:textId="1C3429D3" w:rsidR="00895B78" w:rsidRPr="00895B78" w:rsidRDefault="00895B78" w:rsidP="003E0338">
            <w:pPr>
              <w:rPr>
                <w:i/>
              </w:rPr>
            </w:pPr>
            <w:r w:rsidRPr="00895B78">
              <w:rPr>
                <w:i/>
              </w:rPr>
              <w:t>(Nem ismert, hogy P vagy NP-teljes)</w:t>
            </w:r>
          </w:p>
        </w:tc>
      </w:tr>
      <w:tr w:rsidR="00A87459" w14:paraId="2AD4F534" w14:textId="77777777" w:rsidTr="00826CA8">
        <w:tc>
          <w:tcPr>
            <w:tcW w:w="4666" w:type="dxa"/>
            <w:vAlign w:val="center"/>
          </w:tcPr>
          <w:p w14:paraId="466FC151" w14:textId="2240193B" w:rsidR="00A87459" w:rsidRDefault="00A87459" w:rsidP="003E0338">
            <w:r>
              <w:t>Megállási probléma</w:t>
            </w:r>
          </w:p>
        </w:tc>
        <w:tc>
          <w:tcPr>
            <w:tcW w:w="1825" w:type="dxa"/>
            <w:vAlign w:val="center"/>
          </w:tcPr>
          <w:p w14:paraId="7D4ABDF9" w14:textId="77777777" w:rsidR="00A87459" w:rsidRDefault="00A87459" w:rsidP="003E0338">
            <w:r>
              <w:t xml:space="preserve">NP-nehéz </w:t>
            </w:r>
          </w:p>
          <w:p w14:paraId="48581C5D" w14:textId="285F5ADE" w:rsidR="00A87459" w:rsidRDefault="00A87459" w:rsidP="003E0338">
            <w:r>
              <w:t>(nem NP!)</w:t>
            </w:r>
          </w:p>
        </w:tc>
        <w:tc>
          <w:tcPr>
            <w:tcW w:w="2571" w:type="dxa"/>
            <w:vAlign w:val="center"/>
          </w:tcPr>
          <w:p w14:paraId="7744F0C0" w14:textId="6EC49C30" w:rsidR="00A87459" w:rsidRDefault="00A87459" w:rsidP="003E0338">
            <w:r>
              <w:t>Véges időben eldönthetetlen</w:t>
            </w:r>
          </w:p>
        </w:tc>
      </w:tr>
    </w:tbl>
    <w:p w14:paraId="09DAF1C8" w14:textId="3AB57441" w:rsidR="00F25C06" w:rsidRDefault="00F25C06" w:rsidP="00F25C06">
      <w:pPr>
        <w:pStyle w:val="Heading2"/>
      </w:pPr>
      <w:bookmarkStart w:id="198" w:name="_Toc483662169"/>
      <w:r>
        <w:t>Független és lefogó halmazok</w:t>
      </w:r>
      <w:bookmarkEnd w:id="198"/>
    </w:p>
    <w:p w14:paraId="5A6B28F6" w14:textId="0C8A935B" w:rsidR="00F25C06" w:rsidRPr="00F25C06" w:rsidRDefault="003E0338" w:rsidP="003E0338">
      <w:pPr>
        <w:pStyle w:val="Heading3"/>
        <w:rPr>
          <w:lang w:eastAsia="hu-HU"/>
        </w:rPr>
      </w:pPr>
      <w:bookmarkStart w:id="199" w:name="_Toc483662170"/>
      <w:r>
        <w:rPr>
          <w:lang w:eastAsia="hu-HU"/>
        </w:rPr>
        <w:t>Jelölés</w:t>
      </w:r>
      <w:bookmarkEnd w:id="199"/>
    </w:p>
    <w:p w14:paraId="5C0F401B" w14:textId="77777777" w:rsidR="00F25C06" w:rsidRPr="00EC398B" w:rsidRDefault="00EC398B" w:rsidP="003573B9">
      <w:pPr>
        <w:pStyle w:val="ListParagraph"/>
        <w:numPr>
          <w:ilvl w:val="0"/>
          <w:numId w:val="31"/>
        </w:numPr>
        <w:rPr>
          <w:rFonts w:eastAsia="Times New Roman"/>
          <w:lang w:eastAsia="hu-HU"/>
        </w:rPr>
      </w:pPr>
      <m:oMath>
        <m:r>
          <w:rPr>
            <w:rFonts w:ascii="Cambria Math" w:hAnsi="Cambria Math"/>
          </w:rPr>
          <m:t>ν</m:t>
        </m:r>
        <m:d>
          <m:dPr>
            <m:ctrlPr>
              <w:rPr>
                <w:rFonts w:ascii="Cambria Math" w:hAnsi="Cambria Math"/>
                <w:i/>
              </w:rPr>
            </m:ctrlPr>
          </m:dPr>
          <m:e>
            <m:r>
              <w:rPr>
                <w:rFonts w:ascii="Cambria Math" w:hAnsi="Cambria Math"/>
              </w:rPr>
              <m:t>G</m:t>
            </m:r>
          </m:e>
        </m:d>
        <m:r>
          <w:rPr>
            <w:rFonts w:ascii="Cambria Math" w:hAnsi="Cambria Math"/>
          </w:rPr>
          <m:t xml:space="preserve"> </m:t>
        </m:r>
      </m:oMath>
      <w:r w:rsidR="00F25C06" w:rsidRPr="00EC398B">
        <w:rPr>
          <w:rFonts w:eastAsia="Times New Roman"/>
          <w:lang w:eastAsia="hu-HU"/>
        </w:rPr>
        <w:t>a legnagyobb független élhalmaz elemszáma</w:t>
      </w:r>
    </w:p>
    <w:p w14:paraId="501B2460" w14:textId="77777777" w:rsidR="00F25C06" w:rsidRPr="00EC398B" w:rsidRDefault="00EC398B" w:rsidP="003573B9">
      <w:pPr>
        <w:pStyle w:val="ListParagraph"/>
        <w:numPr>
          <w:ilvl w:val="0"/>
          <w:numId w:val="31"/>
        </w:numPr>
        <w:rPr>
          <w:rFonts w:eastAsia="Times New Roman"/>
          <w:lang w:eastAsia="hu-HU"/>
        </w:rPr>
      </w:pPr>
      <m:oMath>
        <m:r>
          <w:rPr>
            <w:rFonts w:ascii="Cambria Math" w:hAnsi="Cambria Math"/>
          </w:rPr>
          <m:t>τ</m:t>
        </m:r>
        <m:d>
          <m:dPr>
            <m:ctrlPr>
              <w:rPr>
                <w:rFonts w:ascii="Cambria Math" w:hAnsi="Cambria Math"/>
                <w:i/>
              </w:rPr>
            </m:ctrlPr>
          </m:dPr>
          <m:e>
            <m:r>
              <w:rPr>
                <w:rFonts w:ascii="Cambria Math" w:hAnsi="Cambria Math"/>
              </w:rPr>
              <m:t>G</m:t>
            </m:r>
          </m:e>
        </m:d>
        <m:r>
          <w:rPr>
            <w:rFonts w:ascii="Cambria Math" w:hAnsi="Cambria Math"/>
          </w:rPr>
          <m:t xml:space="preserve"> </m:t>
        </m:r>
      </m:oMath>
      <w:r w:rsidR="00F25C06" w:rsidRPr="00EC398B">
        <w:rPr>
          <w:rFonts w:eastAsia="Times New Roman"/>
          <w:lang w:eastAsia="hu-HU"/>
        </w:rPr>
        <w:t>a legkisebb lefogó ponthalmaz elemszáma</w:t>
      </w:r>
    </w:p>
    <w:p w14:paraId="3C4F452D" w14:textId="77777777" w:rsidR="00F25C06" w:rsidRPr="00EC398B" w:rsidRDefault="00EC398B" w:rsidP="003573B9">
      <w:pPr>
        <w:pStyle w:val="ListParagraph"/>
        <w:numPr>
          <w:ilvl w:val="0"/>
          <w:numId w:val="31"/>
        </w:numPr>
        <w:rPr>
          <w:rFonts w:eastAsia="Times New Roman"/>
          <w:lang w:eastAsia="hu-HU"/>
        </w:rPr>
      </w:pPr>
      <m:oMath>
        <m:r>
          <w:rPr>
            <w:rFonts w:ascii="Cambria Math" w:hAnsi="Cambria Math"/>
          </w:rPr>
          <m:t>ρ</m:t>
        </m:r>
        <m:d>
          <m:dPr>
            <m:ctrlPr>
              <w:rPr>
                <w:rFonts w:ascii="Cambria Math" w:hAnsi="Cambria Math"/>
                <w:i/>
              </w:rPr>
            </m:ctrlPr>
          </m:dPr>
          <m:e>
            <m:r>
              <w:rPr>
                <w:rFonts w:ascii="Cambria Math" w:hAnsi="Cambria Math"/>
              </w:rPr>
              <m:t>G</m:t>
            </m:r>
          </m:e>
        </m:d>
        <m:r>
          <w:rPr>
            <w:rFonts w:ascii="Cambria Math" w:hAnsi="Cambria Math"/>
          </w:rPr>
          <m:t xml:space="preserve"> </m:t>
        </m:r>
      </m:oMath>
      <w:r w:rsidR="00F25C06" w:rsidRPr="00EC398B">
        <w:rPr>
          <w:rFonts w:eastAsia="Times New Roman"/>
          <w:lang w:eastAsia="hu-HU"/>
        </w:rPr>
        <w:t>a legkisebb lefogó élhalmaz elemszáma</w:t>
      </w:r>
    </w:p>
    <w:p w14:paraId="481DA211" w14:textId="77777777" w:rsidR="00F25C06" w:rsidRDefault="00EC398B" w:rsidP="003573B9">
      <w:pPr>
        <w:pStyle w:val="ListParagraph"/>
        <w:numPr>
          <w:ilvl w:val="0"/>
          <w:numId w:val="31"/>
        </w:numPr>
        <w:rPr>
          <w:rFonts w:eastAsia="Times New Roman"/>
          <w:lang w:eastAsia="hu-HU"/>
        </w:rPr>
      </w:pPr>
      <m:oMath>
        <m:r>
          <w:rPr>
            <w:rFonts w:ascii="Cambria Math" w:hAnsi="Cambria Math"/>
          </w:rPr>
          <m:t>α</m:t>
        </m:r>
        <m:d>
          <m:dPr>
            <m:ctrlPr>
              <w:rPr>
                <w:rFonts w:ascii="Cambria Math" w:hAnsi="Cambria Math"/>
                <w:i/>
              </w:rPr>
            </m:ctrlPr>
          </m:dPr>
          <m:e>
            <m:r>
              <w:rPr>
                <w:rFonts w:ascii="Cambria Math" w:hAnsi="Cambria Math"/>
              </w:rPr>
              <m:t>G</m:t>
            </m:r>
          </m:e>
        </m:d>
      </m:oMath>
      <w:r w:rsidR="00F25C06" w:rsidRPr="00EC398B">
        <w:rPr>
          <w:rFonts w:eastAsia="Times New Roman"/>
          <w:lang w:eastAsia="hu-HU"/>
        </w:rPr>
        <w:t xml:space="preserve"> a legnagyobb</w:t>
      </w:r>
      <w:r w:rsidRPr="00EC398B">
        <w:rPr>
          <w:rFonts w:eastAsia="Times New Roman"/>
          <w:lang w:eastAsia="hu-HU"/>
        </w:rPr>
        <w:t xml:space="preserve"> független ponthalmaz elemszáma</w:t>
      </w:r>
    </w:p>
    <w:p w14:paraId="33DF5465" w14:textId="35A1E955" w:rsidR="00775BED" w:rsidRDefault="003E0338" w:rsidP="003E0338">
      <w:pPr>
        <w:pStyle w:val="Heading3"/>
        <w:rPr>
          <w:lang w:eastAsia="hu-HU"/>
        </w:rPr>
      </w:pPr>
      <w:bookmarkStart w:id="200" w:name="_Toc483662171"/>
      <w:r>
        <w:rPr>
          <w:lang w:eastAsia="hu-HU"/>
        </w:rPr>
        <w:t>Viszony</w:t>
      </w:r>
      <w:bookmarkEnd w:id="200"/>
    </w:p>
    <w:p w14:paraId="19B587F3" w14:textId="77777777" w:rsidR="00775BED" w:rsidRDefault="00775BED" w:rsidP="003573B9">
      <w:pPr>
        <w:pStyle w:val="ListParagraph"/>
        <w:numPr>
          <w:ilvl w:val="0"/>
          <w:numId w:val="36"/>
        </w:numPr>
        <w:rPr>
          <w:rFonts w:eastAsia="Times New Roman"/>
          <w:lang w:eastAsia="hu-HU"/>
        </w:rPr>
      </w:pPr>
      <m:oMath>
        <m:r>
          <w:rPr>
            <w:rFonts w:ascii="Cambria Math" w:hAnsi="Cambria Math"/>
          </w:rPr>
          <m:t>ν</m:t>
        </m:r>
        <m:d>
          <m:dPr>
            <m:ctrlPr>
              <w:rPr>
                <w:rFonts w:ascii="Cambria Math" w:hAnsi="Cambria Math"/>
                <w:i/>
              </w:rPr>
            </m:ctrlPr>
          </m:dPr>
          <m:e>
            <m:r>
              <w:rPr>
                <w:rFonts w:ascii="Cambria Math" w:hAnsi="Cambria Math"/>
              </w:rPr>
              <m:t>G</m:t>
            </m:r>
          </m:e>
        </m:d>
        <m:r>
          <w:rPr>
            <w:rFonts w:ascii="Cambria Math" w:hAnsi="Cambria Math"/>
          </w:rPr>
          <m:t>≤ τ</m:t>
        </m:r>
        <m:d>
          <m:dPr>
            <m:ctrlPr>
              <w:rPr>
                <w:rFonts w:ascii="Cambria Math" w:hAnsi="Cambria Math"/>
                <w:i/>
              </w:rPr>
            </m:ctrlPr>
          </m:dPr>
          <m:e>
            <m:r>
              <w:rPr>
                <w:rFonts w:ascii="Cambria Math" w:hAnsi="Cambria Math"/>
              </w:rPr>
              <m:t>G</m:t>
            </m:r>
          </m:e>
        </m:d>
      </m:oMath>
    </w:p>
    <w:p w14:paraId="642D4646" w14:textId="792D91B0" w:rsidR="00775BED" w:rsidRDefault="00775BED" w:rsidP="003573B9">
      <w:pPr>
        <w:pStyle w:val="ListParagraph"/>
        <w:numPr>
          <w:ilvl w:val="0"/>
          <w:numId w:val="36"/>
        </w:numPr>
        <w:rPr>
          <w:rFonts w:eastAsia="Times New Roman"/>
          <w:lang w:eastAsia="hu-HU"/>
        </w:rPr>
      </w:pPr>
      <m:oMath>
        <m:r>
          <w:rPr>
            <w:rFonts w:ascii="Cambria Math" w:hAnsi="Cambria Math"/>
          </w:rPr>
          <m:t>α</m:t>
        </m:r>
        <m:d>
          <m:dPr>
            <m:ctrlPr>
              <w:rPr>
                <w:rFonts w:ascii="Cambria Math" w:hAnsi="Cambria Math"/>
                <w:i/>
              </w:rPr>
            </m:ctrlPr>
          </m:dPr>
          <m:e>
            <m:r>
              <w:rPr>
                <w:rFonts w:ascii="Cambria Math" w:hAnsi="Cambria Math"/>
              </w:rPr>
              <m:t>G</m:t>
            </m:r>
          </m:e>
        </m:d>
        <m:r>
          <w:rPr>
            <w:rFonts w:ascii="Cambria Math" w:hAnsi="Cambria Math"/>
          </w:rPr>
          <m:t>≤ ρ</m:t>
        </m:r>
        <m:d>
          <m:dPr>
            <m:ctrlPr>
              <w:rPr>
                <w:rFonts w:ascii="Cambria Math" w:hAnsi="Cambria Math"/>
                <w:i/>
              </w:rPr>
            </m:ctrlPr>
          </m:dPr>
          <m:e>
            <m:r>
              <w:rPr>
                <w:rFonts w:ascii="Cambria Math" w:hAnsi="Cambria Math"/>
              </w:rPr>
              <m:t>G</m:t>
            </m:r>
          </m:e>
        </m:d>
      </m:oMath>
    </w:p>
    <w:p w14:paraId="643AFF0D" w14:textId="703EDDC5" w:rsidR="003E0338" w:rsidRDefault="003E0338" w:rsidP="003573B9">
      <w:pPr>
        <w:pStyle w:val="ListParagraph"/>
        <w:numPr>
          <w:ilvl w:val="0"/>
          <w:numId w:val="36"/>
        </w:numPr>
        <w:rPr>
          <w:rFonts w:eastAsia="Times New Roman"/>
          <w:lang w:eastAsia="hu-HU"/>
        </w:rPr>
      </w:pPr>
      <m:oMath>
        <m:r>
          <w:rPr>
            <w:rFonts w:ascii="Cambria Math" w:hAnsi="Cambria Math"/>
          </w:rPr>
          <m:t>τ</m:t>
        </m:r>
        <m:d>
          <m:dPr>
            <m:ctrlPr>
              <w:rPr>
                <w:rFonts w:ascii="Cambria Math" w:hAnsi="Cambria Math"/>
                <w:i/>
              </w:rPr>
            </m:ctrlPr>
          </m:dPr>
          <m:e>
            <m:r>
              <w:rPr>
                <w:rFonts w:ascii="Cambria Math" w:hAnsi="Cambria Math"/>
              </w:rPr>
              <m:t>G</m:t>
            </m:r>
          </m:e>
        </m:d>
        <m:r>
          <w:rPr>
            <w:rFonts w:ascii="Cambria Math" w:hAnsi="Cambria Math"/>
          </w:rPr>
          <m:t>+ α</m:t>
        </m:r>
        <m:d>
          <m:dPr>
            <m:ctrlPr>
              <w:rPr>
                <w:rFonts w:ascii="Cambria Math" w:hAnsi="Cambria Math"/>
                <w:i/>
              </w:rPr>
            </m:ctrlPr>
          </m:dPr>
          <m:e>
            <m:r>
              <w:rPr>
                <w:rFonts w:ascii="Cambria Math" w:hAnsi="Cambria Math"/>
              </w:rPr>
              <m:t>G</m:t>
            </m:r>
          </m:e>
        </m:d>
        <m:r>
          <w:rPr>
            <w:rFonts w:ascii="Cambria Math" w:hAnsi="Cambria Math"/>
          </w:rPr>
          <m:t>=</m:t>
        </m:r>
        <m:d>
          <m:dPr>
            <m:begChr m:val="|"/>
            <m:endChr m:val="|"/>
            <m:ctrlPr>
              <w:rPr>
                <w:rFonts w:ascii="Cambria Math" w:hAnsi="Cambria Math"/>
                <w:i/>
              </w:rPr>
            </m:ctrlPr>
          </m:dPr>
          <m:e>
            <m:r>
              <w:rPr>
                <w:rFonts w:ascii="Cambria Math" w:hAnsi="Cambria Math"/>
              </w:rPr>
              <m:t>V(G)</m:t>
            </m:r>
          </m:e>
        </m:d>
        <m:r>
          <w:rPr>
            <w:rFonts w:ascii="Cambria Math" w:hAnsi="Cambria Math"/>
          </w:rPr>
          <m:t>, ha G hurokmentes [Gallai 1]</m:t>
        </m:r>
      </m:oMath>
    </w:p>
    <w:p w14:paraId="59DAC39F" w14:textId="7FA0CBFE" w:rsidR="003E0338" w:rsidRDefault="003E0338" w:rsidP="003573B9">
      <w:pPr>
        <w:pStyle w:val="ListParagraph"/>
        <w:numPr>
          <w:ilvl w:val="0"/>
          <w:numId w:val="36"/>
        </w:numPr>
        <w:rPr>
          <w:rFonts w:eastAsia="Times New Roman"/>
          <w:lang w:eastAsia="hu-HU"/>
        </w:rPr>
      </w:pPr>
      <m:oMath>
        <m:r>
          <w:rPr>
            <w:rFonts w:ascii="Cambria Math" w:hAnsi="Cambria Math"/>
          </w:rPr>
          <m:t>ν</m:t>
        </m:r>
        <m:d>
          <m:dPr>
            <m:ctrlPr>
              <w:rPr>
                <w:rFonts w:ascii="Cambria Math" w:hAnsi="Cambria Math"/>
                <w:i/>
              </w:rPr>
            </m:ctrlPr>
          </m:dPr>
          <m:e>
            <m:r>
              <w:rPr>
                <w:rFonts w:ascii="Cambria Math" w:hAnsi="Cambria Math"/>
              </w:rPr>
              <m:t>G</m:t>
            </m:r>
          </m:e>
        </m:d>
        <m:r>
          <w:rPr>
            <w:rFonts w:ascii="Cambria Math" w:hAnsi="Cambria Math"/>
          </w:rPr>
          <m:t>+ ρ</m:t>
        </m:r>
        <m:d>
          <m:dPr>
            <m:ctrlPr>
              <w:rPr>
                <w:rFonts w:ascii="Cambria Math" w:hAnsi="Cambria Math"/>
                <w:i/>
              </w:rPr>
            </m:ctrlPr>
          </m:dPr>
          <m:e>
            <m:r>
              <w:rPr>
                <w:rFonts w:ascii="Cambria Math" w:hAnsi="Cambria Math"/>
              </w:rPr>
              <m:t>G</m:t>
            </m:r>
          </m:e>
        </m:d>
        <m:r>
          <w:rPr>
            <w:rFonts w:ascii="Cambria Math" w:hAnsi="Cambria Math"/>
          </w:rPr>
          <m:t>=</m:t>
        </m:r>
        <m:d>
          <m:dPr>
            <m:begChr m:val="|"/>
            <m:endChr m:val="|"/>
            <m:ctrlPr>
              <w:rPr>
                <w:rFonts w:ascii="Cambria Math" w:hAnsi="Cambria Math"/>
                <w:i/>
              </w:rPr>
            </m:ctrlPr>
          </m:dPr>
          <m:e>
            <m:r>
              <w:rPr>
                <w:rFonts w:ascii="Cambria Math" w:hAnsi="Cambria Math"/>
              </w:rPr>
              <m:t>V(G)</m:t>
            </m:r>
          </m:e>
        </m:d>
        <m:r>
          <w:rPr>
            <w:rFonts w:ascii="Cambria Math" w:hAnsi="Cambria Math"/>
          </w:rPr>
          <m:t>, ha G-ben nincs izolált csúcs</m:t>
        </m:r>
        <m:r>
          <w:rPr>
            <w:rFonts w:ascii="Cambria Math" w:eastAsia="Times New Roman" w:hAnsi="Cambria Math"/>
          </w:rPr>
          <m:t xml:space="preserve"> [Gallai 2]</m:t>
        </m:r>
      </m:oMath>
    </w:p>
    <w:p w14:paraId="604FF980" w14:textId="50036904" w:rsidR="003E0338" w:rsidRDefault="003E0338" w:rsidP="003573B9">
      <w:pPr>
        <w:pStyle w:val="ListParagraph"/>
        <w:numPr>
          <w:ilvl w:val="0"/>
          <w:numId w:val="36"/>
        </w:numPr>
        <w:rPr>
          <w:rFonts w:eastAsia="Times New Roman"/>
          <w:lang w:eastAsia="hu-HU"/>
        </w:rPr>
      </w:pPr>
      <m:oMath>
        <m:r>
          <w:rPr>
            <w:rFonts w:ascii="Cambria Math" w:hAnsi="Cambria Math"/>
          </w:rPr>
          <m:t>ν</m:t>
        </m:r>
        <m:d>
          <m:dPr>
            <m:ctrlPr>
              <w:rPr>
                <w:rFonts w:ascii="Cambria Math" w:hAnsi="Cambria Math"/>
                <w:i/>
              </w:rPr>
            </m:ctrlPr>
          </m:dPr>
          <m:e>
            <m:r>
              <w:rPr>
                <w:rFonts w:ascii="Cambria Math" w:hAnsi="Cambria Math"/>
              </w:rPr>
              <m:t>G</m:t>
            </m:r>
          </m:e>
        </m:d>
        <m:r>
          <w:rPr>
            <w:rFonts w:ascii="Cambria Math" w:hAnsi="Cambria Math"/>
          </w:rPr>
          <m:t>= τ</m:t>
        </m:r>
        <m:d>
          <m:dPr>
            <m:ctrlPr>
              <w:rPr>
                <w:rFonts w:ascii="Cambria Math" w:hAnsi="Cambria Math"/>
                <w:i/>
              </w:rPr>
            </m:ctrlPr>
          </m:dPr>
          <m:e>
            <m:r>
              <w:rPr>
                <w:rFonts w:ascii="Cambria Math" w:hAnsi="Cambria Math"/>
              </w:rPr>
              <m:t>G</m:t>
            </m:r>
          </m:e>
        </m:d>
        <m:r>
          <w:rPr>
            <w:rFonts w:ascii="Cambria Math" w:hAnsi="Cambria Math"/>
          </w:rPr>
          <m:t xml:space="preserve">, páros gráfban </m:t>
        </m:r>
        <m:d>
          <m:dPr>
            <m:ctrlPr>
              <w:rPr>
                <w:rFonts w:ascii="Cambria Math" w:hAnsi="Cambria Math"/>
                <w:i/>
              </w:rPr>
            </m:ctrlPr>
          </m:dPr>
          <m:e>
            <m:r>
              <w:rPr>
                <w:rFonts w:ascii="Cambria Math" w:hAnsi="Cambria Math"/>
              </w:rPr>
              <m:t>hurokél emiatt nem lehet</m:t>
            </m:r>
          </m:e>
        </m:d>
        <m:r>
          <w:rPr>
            <w:rFonts w:ascii="Cambria Math" w:hAnsi="Cambria Math"/>
          </w:rPr>
          <m:t>[König]</m:t>
        </m:r>
      </m:oMath>
    </w:p>
    <w:p w14:paraId="7FCABBD4" w14:textId="2C3032BA" w:rsidR="003E0338" w:rsidRDefault="003E0338" w:rsidP="003573B9">
      <w:pPr>
        <w:pStyle w:val="ListParagraph"/>
        <w:numPr>
          <w:ilvl w:val="0"/>
          <w:numId w:val="36"/>
        </w:numPr>
        <w:rPr>
          <w:rFonts w:eastAsia="Times New Roman"/>
          <w:lang w:eastAsia="hu-HU"/>
        </w:rPr>
      </w:pPr>
      <m:oMath>
        <m:r>
          <w:rPr>
            <w:rFonts w:ascii="Cambria Math" w:hAnsi="Cambria Math"/>
          </w:rPr>
          <m:t>ρ</m:t>
        </m:r>
        <m:d>
          <m:dPr>
            <m:ctrlPr>
              <w:rPr>
                <w:rFonts w:ascii="Cambria Math" w:hAnsi="Cambria Math"/>
                <w:i/>
              </w:rPr>
            </m:ctrlPr>
          </m:dPr>
          <m:e>
            <m:r>
              <w:rPr>
                <w:rFonts w:ascii="Cambria Math" w:hAnsi="Cambria Math"/>
              </w:rPr>
              <m:t>G</m:t>
            </m:r>
          </m:e>
        </m:d>
        <m:r>
          <w:rPr>
            <w:rFonts w:ascii="Cambria Math" w:hAnsi="Cambria Math"/>
          </w:rPr>
          <m:t>= α</m:t>
        </m:r>
        <m:d>
          <m:dPr>
            <m:ctrlPr>
              <w:rPr>
                <w:rFonts w:ascii="Cambria Math" w:hAnsi="Cambria Math"/>
                <w:i/>
              </w:rPr>
            </m:ctrlPr>
          </m:dPr>
          <m:e>
            <m:r>
              <w:rPr>
                <w:rFonts w:ascii="Cambria Math" w:hAnsi="Cambria Math"/>
              </w:rPr>
              <m:t>G</m:t>
            </m:r>
          </m:e>
        </m:d>
        <m:r>
          <w:rPr>
            <w:rFonts w:ascii="Cambria Math" w:hAnsi="Cambria Math"/>
          </w:rPr>
          <m:t>, páros izolált pont mentes gráfban [König]</m:t>
        </m:r>
      </m:oMath>
    </w:p>
    <w:p w14:paraId="062DB9D1" w14:textId="77777777" w:rsidR="0092589B" w:rsidRDefault="0092589B" w:rsidP="0092589B">
      <w:pPr>
        <w:pStyle w:val="Heading2"/>
      </w:pPr>
      <w:bookmarkStart w:id="201" w:name="_Toc483662172"/>
      <w:r>
        <w:t>NP-nehéz feladatok polinomiális speciális esetei</w:t>
      </w:r>
      <w:bookmarkEnd w:id="201"/>
    </w:p>
    <w:p w14:paraId="528CAD9C" w14:textId="47CB4687" w:rsidR="000C37B8" w:rsidRDefault="0092589B" w:rsidP="000C37B8">
      <w:pPr>
        <w:pStyle w:val="Heading3"/>
      </w:pPr>
      <w:bookmarkStart w:id="202" w:name="_Toc483662173"/>
      <w:r>
        <w:t>Intervallumgráfok színezése</w:t>
      </w:r>
      <w:bookmarkEnd w:id="202"/>
    </w:p>
    <w:p w14:paraId="79EF42BE" w14:textId="526781BF" w:rsidR="000C37B8" w:rsidRDefault="000C37B8" w:rsidP="000C37B8">
      <w:r>
        <w:t>Az intervallum elejétől indulva mohón színezzük a csúcsokat, ez maximum w(G) színt használ, aminél kevesebbel nem is lehetne kiszínezni.</w:t>
      </w:r>
    </w:p>
    <w:p w14:paraId="67E9516E" w14:textId="5852E1CA" w:rsidR="000C37B8" w:rsidRDefault="000C37B8" w:rsidP="000C37B8">
      <w:r>
        <w:t>(Indirekten tfh egy újonnan érkező intervallumot w+1. színnel akarjuk színezni, ekkor azt jelenti, hogy balról már létezik w+ intervallum, ami az előtt lévő színeket elhasználja és az új intervallum kezdeténél is aktívak, tehát akkor ezen kezdési pillanatban w+1 intervallum van fedésben, ami egy w+1 klikk lenne, ami ellentmondásos)</w:t>
      </w:r>
    </w:p>
    <w:p w14:paraId="7EACD4BA" w14:textId="77777777" w:rsidR="000C37B8" w:rsidRDefault="000C37B8">
      <w:pPr>
        <w:spacing w:after="200"/>
      </w:pPr>
      <w:r>
        <w:br w:type="page"/>
      </w:r>
    </w:p>
    <w:p w14:paraId="5016D82C" w14:textId="49D63D49" w:rsidR="003E0338" w:rsidRDefault="0092589B" w:rsidP="0092589B">
      <w:pPr>
        <w:pStyle w:val="Heading3"/>
      </w:pPr>
      <w:bookmarkStart w:id="203" w:name="_Toc483662174"/>
      <w:r>
        <w:lastRenderedPageBreak/>
        <w:t xml:space="preserve">Maximális független ponthalmaz </w:t>
      </w:r>
      <w:r w:rsidR="00BA7821">
        <w:t>páros gráfokon</w:t>
      </w:r>
      <w:bookmarkEnd w:id="203"/>
    </w:p>
    <w:p w14:paraId="004AB464" w14:textId="4380D0D6" w:rsidR="00E206D8" w:rsidRPr="00FE2178" w:rsidRDefault="00E206D8" w:rsidP="00E206D8">
      <w:r>
        <w:t>Futtassuk a magyar módszert, ha már nincs javító út, akkor az alábbi helyzet alakul ki:</w:t>
      </w:r>
    </w:p>
    <w:tbl>
      <w:tblPr>
        <w:tblStyle w:val="TableGrid"/>
        <w:tblpPr w:leftFromText="180" w:rightFromText="180" w:vertAnchor="text" w:horzAnchor="margin" w:tblpXSpec="right"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4410"/>
      </w:tblGrid>
      <w:tr w:rsidR="00E206D8" w14:paraId="03E4EC8A" w14:textId="77777777" w:rsidTr="00E206D8">
        <w:tc>
          <w:tcPr>
            <w:tcW w:w="1008" w:type="dxa"/>
          </w:tcPr>
          <w:p w14:paraId="4CF7178D" w14:textId="77777777" w:rsidR="00E206D8" w:rsidRDefault="00E206D8" w:rsidP="00E206D8">
            <w:r>
              <w:t>A, B</w:t>
            </w:r>
          </w:p>
        </w:tc>
        <w:tc>
          <w:tcPr>
            <w:tcW w:w="4410" w:type="dxa"/>
          </w:tcPr>
          <w:p w14:paraId="3E4F510B" w14:textId="77777777" w:rsidR="00E206D8" w:rsidRDefault="00E206D8" w:rsidP="00E206D8">
            <w:r>
              <w:t>Páros gráf csúcsosztályai</w:t>
            </w:r>
          </w:p>
        </w:tc>
      </w:tr>
      <w:tr w:rsidR="00E206D8" w14:paraId="71DDCAF8" w14:textId="77777777" w:rsidTr="00E206D8">
        <w:tc>
          <w:tcPr>
            <w:tcW w:w="1008" w:type="dxa"/>
          </w:tcPr>
          <w:p w14:paraId="00531FEF" w14:textId="77777777" w:rsidR="00E206D8" w:rsidRDefault="00E206D8" w:rsidP="00E206D8">
            <w:r>
              <w:t>M</w:t>
            </w:r>
          </w:p>
        </w:tc>
        <w:tc>
          <w:tcPr>
            <w:tcW w:w="4410" w:type="dxa"/>
          </w:tcPr>
          <w:p w14:paraId="0FFCD756" w14:textId="77777777" w:rsidR="00E206D8" w:rsidRDefault="00E206D8" w:rsidP="00E206D8">
            <w:r>
              <w:t>A jelenlegi párosítás</w:t>
            </w:r>
          </w:p>
        </w:tc>
      </w:tr>
      <w:tr w:rsidR="00E206D8" w14:paraId="4DB59107" w14:textId="77777777" w:rsidTr="00E206D8">
        <w:tc>
          <w:tcPr>
            <w:tcW w:w="1008" w:type="dxa"/>
          </w:tcPr>
          <w:p w14:paraId="64C0744C" w14:textId="77777777" w:rsidR="00E206D8" w:rsidRDefault="00E206D8" w:rsidP="00E206D8">
            <w:r>
              <w:t>U</w:t>
            </w:r>
          </w:p>
        </w:tc>
        <w:tc>
          <w:tcPr>
            <w:tcW w:w="4410" w:type="dxa"/>
          </w:tcPr>
          <w:p w14:paraId="463A82B7" w14:textId="77777777" w:rsidR="00E206D8" w:rsidRDefault="00E206D8" w:rsidP="00E206D8">
            <w:r>
              <w:t>A\M (A csúcsok közül az M által fedetlenek)</w:t>
            </w:r>
          </w:p>
        </w:tc>
      </w:tr>
      <w:tr w:rsidR="00E206D8" w14:paraId="2208AA6C" w14:textId="77777777" w:rsidTr="00E206D8">
        <w:tc>
          <w:tcPr>
            <w:tcW w:w="1008" w:type="dxa"/>
          </w:tcPr>
          <w:p w14:paraId="49899E9F" w14:textId="77777777" w:rsidR="00E206D8" w:rsidRDefault="00E206D8" w:rsidP="00E206D8">
            <w:r>
              <w:t>T’</w:t>
            </w:r>
          </w:p>
        </w:tc>
        <w:tc>
          <w:tcPr>
            <w:tcW w:w="4410" w:type="dxa"/>
          </w:tcPr>
          <w:p w14:paraId="3F9714E0" w14:textId="77777777" w:rsidR="00E206D8" w:rsidRDefault="00E206D8" w:rsidP="00E206D8">
            <w:r>
              <w:t>U-ból alternáló úton elérhető B csúcsok</w:t>
            </w:r>
          </w:p>
        </w:tc>
      </w:tr>
      <w:tr w:rsidR="00E206D8" w14:paraId="747C92B2" w14:textId="77777777" w:rsidTr="00E206D8">
        <w:tc>
          <w:tcPr>
            <w:tcW w:w="1008" w:type="dxa"/>
          </w:tcPr>
          <w:p w14:paraId="417EAAEE" w14:textId="77777777" w:rsidR="00E206D8" w:rsidRDefault="00E206D8" w:rsidP="00E206D8">
            <w:r>
              <w:t>T</w:t>
            </w:r>
          </w:p>
        </w:tc>
        <w:tc>
          <w:tcPr>
            <w:tcW w:w="4410" w:type="dxa"/>
          </w:tcPr>
          <w:p w14:paraId="3370410E" w14:textId="77777777" w:rsidR="00E206D8" w:rsidRDefault="00E206D8" w:rsidP="00E206D8">
            <w:r>
              <w:t>T’ párosításai</w:t>
            </w:r>
          </w:p>
        </w:tc>
      </w:tr>
    </w:tbl>
    <w:p w14:paraId="6A14A3FB" w14:textId="01F267FC" w:rsidR="00E206D8" w:rsidRDefault="00E206D8" w:rsidP="00E206D8">
      <w:r>
        <w:rPr>
          <w:noProof/>
          <w:lang w:val="en-US" w:eastAsia="ja-JP"/>
        </w:rPr>
        <w:drawing>
          <wp:inline distT="0" distB="0" distL="0" distR="0" wp14:anchorId="02D90D13" wp14:editId="5BD734D1">
            <wp:extent cx="2098969" cy="107134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99845" cy="1071796"/>
                    </a:xfrm>
                    <a:prstGeom prst="rect">
                      <a:avLst/>
                    </a:prstGeom>
                  </pic:spPr>
                </pic:pic>
              </a:graphicData>
            </a:graphic>
          </wp:inline>
        </w:drawing>
      </w:r>
    </w:p>
    <w:p w14:paraId="7B922191" w14:textId="38BF25CA" w:rsidR="00E206D8" w:rsidRDefault="00E206D8" w:rsidP="00E206D8">
      <w:r>
        <w:t>(B \ T’) u (T u U) független csúcshalmaz, hisz</w:t>
      </w:r>
    </w:p>
    <w:p w14:paraId="6010FD15" w14:textId="77777777" w:rsidR="00E206D8" w:rsidRDefault="00E206D8" w:rsidP="003573B9">
      <w:pPr>
        <w:pStyle w:val="ListParagraph"/>
        <w:numPr>
          <w:ilvl w:val="0"/>
          <w:numId w:val="39"/>
        </w:numPr>
      </w:pPr>
      <w:r>
        <w:t xml:space="preserve">(T u U)-ból induló élek T’-be kell, hogy menjenek (különben lenne javító út). </w:t>
      </w:r>
    </w:p>
    <w:p w14:paraId="34E3D4FC" w14:textId="77777777" w:rsidR="00E206D8" w:rsidRDefault="00E206D8" w:rsidP="00E206D8">
      <w:r>
        <w:t>T’ u (A \ (T u U)) lefogó csúcshalmaz, hisz:</w:t>
      </w:r>
    </w:p>
    <w:p w14:paraId="236EAA9B" w14:textId="77777777" w:rsidR="00E206D8" w:rsidRDefault="00E206D8" w:rsidP="003573B9">
      <w:pPr>
        <w:pStyle w:val="ListParagraph"/>
        <w:numPr>
          <w:ilvl w:val="0"/>
          <w:numId w:val="39"/>
        </w:numPr>
      </w:pPr>
      <w:r>
        <w:t xml:space="preserve">(T u U)-ból induló élek T’-be kell, hogy menjenek (különben lenne javító út). </w:t>
      </w:r>
    </w:p>
    <w:p w14:paraId="6793B4BA" w14:textId="77777777" w:rsidR="00E206D8" w:rsidRDefault="00E206D8" w:rsidP="003573B9">
      <w:pPr>
        <w:pStyle w:val="ListParagraph"/>
        <w:numPr>
          <w:ilvl w:val="0"/>
          <w:numId w:val="39"/>
        </w:numPr>
      </w:pPr>
      <w:r>
        <w:t>A csúcshalmaz többi csúcsa pedig a lefogó csúcshalmaz része.</w:t>
      </w:r>
    </w:p>
    <w:p w14:paraId="33AF437A" w14:textId="46724355" w:rsidR="00E206D8" w:rsidRDefault="00E206D8" w:rsidP="00E206D8">
      <w:r>
        <w:t>|T’ u (A \ (T u U))| = |M|, hisz:</w:t>
      </w:r>
    </w:p>
    <w:p w14:paraId="65BC5FE8" w14:textId="77777777" w:rsidR="00E206D8" w:rsidRDefault="00E206D8" w:rsidP="00E206D8">
      <w:pPr>
        <w:ind w:firstLine="708"/>
      </w:pPr>
      <w:r>
        <w:t>Minden párosításbeli élnek pontosan egy csúcsát tartalmazza.</w:t>
      </w:r>
    </w:p>
    <w:p w14:paraId="03B2F24F" w14:textId="56E05B14" w:rsidR="00E206D8" w:rsidRDefault="00E206D8" w:rsidP="00E206D8"/>
    <w:p w14:paraId="0F102ADD" w14:textId="4B899A66" w:rsidR="00E206D8" w:rsidRDefault="00E84531" w:rsidP="00E84531">
      <w:r>
        <w:t>T’ u (A \ (T u U))-ról tudjuk, hogy minimális lefogó, hisz egy párosításnak minden éléhez legalább egy csúcsot tartalmaznia kell (azaz &gt;= |M|).</w:t>
      </w:r>
    </w:p>
    <w:p w14:paraId="78F51BB6" w14:textId="75EA89DC" w:rsidR="00E84531" w:rsidRDefault="00E84531" w:rsidP="00E84531">
      <w:r>
        <w:br/>
        <w:t xml:space="preserve">Gallai tétel értelmében viszont |max független csúcshalmaz| + |min lefogó csúcshalmaz| = |V(G)|, de [(B \ T’) u (T u U)] u [T’ u (A \ (T u U))] = A u B, azaz a talált független ponthalmaz teljesíti ezt a feltételt, ezért maximális. </w:t>
      </w:r>
    </w:p>
    <w:p w14:paraId="6A97AC0B" w14:textId="77777777" w:rsidR="00E84531" w:rsidRPr="00E206D8" w:rsidRDefault="00E84531" w:rsidP="00E84531"/>
    <w:p w14:paraId="44436B4A" w14:textId="396EE786" w:rsidR="00BA7821" w:rsidRDefault="00BA7821" w:rsidP="00BA7821">
      <w:pPr>
        <w:pStyle w:val="Heading3"/>
      </w:pPr>
      <w:bookmarkStart w:id="204" w:name="_Toc483662175"/>
      <w:r>
        <w:t>Élszínezés páros gráfokon</w:t>
      </w:r>
      <w:bookmarkEnd w:id="204"/>
    </w:p>
    <w:p w14:paraId="2284DBE2" w14:textId="1086C889" w:rsidR="00BA7821" w:rsidRDefault="00BA7821" w:rsidP="00BA7821">
      <w:r>
        <w:t>König tétele: χe(G) = ∆(G).</w:t>
      </w:r>
    </w:p>
    <w:p w14:paraId="47EBFAE2" w14:textId="655169FC" w:rsidR="00BA7821" w:rsidRDefault="00BA7821" w:rsidP="00BA7821">
      <w:r>
        <w:t>Ennek bizonyítása egyben algoritmus arra, hogy ∆(G) hogy lehet kiszínezni páros gráfot P-ben:</w:t>
      </w:r>
    </w:p>
    <w:p w14:paraId="7F5BDF01" w14:textId="479DF8B7" w:rsidR="00BA7821" w:rsidRDefault="00BA7821" w:rsidP="00BA7821">
      <w:r>
        <w:t>G(A,B,E) gráf éleit sorban színezzük, mindig helyesen, ezalatt esetleg átszínezve a már színezetteket (de színtelenné nem alakítjuk).</w:t>
      </w:r>
    </w:p>
    <w:p w14:paraId="125B6E6F" w14:textId="216D869A" w:rsidR="00BA7821" w:rsidRDefault="00E77011" w:rsidP="00BA7821">
      <w:r>
        <w:t>e</w:t>
      </w:r>
      <w:r>
        <w:rPr>
          <w:vertAlign w:val="subscript"/>
        </w:rPr>
        <w:t>1</w:t>
      </w:r>
      <w:r>
        <w:t>: teljesen mindegy mire színezzük</w:t>
      </w:r>
    </w:p>
    <w:p w14:paraId="7BB14484" w14:textId="0B2EE263" w:rsidR="00E77011" w:rsidRDefault="001478FA" w:rsidP="00BA7821">
      <m:oMath>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=(u∈A,v∈B)</m:t>
        </m:r>
      </m:oMath>
      <w:r w:rsidR="00E77011">
        <w:t>: tfh. e</w:t>
      </w:r>
      <w:r w:rsidR="00E77011">
        <w:rPr>
          <w:vertAlign w:val="subscript"/>
        </w:rPr>
        <w:t>i-1</w:t>
      </w:r>
      <w:r w:rsidR="00E77011">
        <w:t xml:space="preserve">-ig már helyesen színezett </w:t>
      </w:r>
    </w:p>
    <w:p w14:paraId="20C4E37E" w14:textId="6007926F" w:rsidR="00E77011" w:rsidRDefault="00E77011" w:rsidP="00BA7821">
      <w:r>
        <w:t>Definició szerint mind u és v csúcsra is max ∆(G) él illeszkedhet.</w:t>
      </w:r>
    </w:p>
    <w:p w14:paraId="1D89A2B7" w14:textId="1C654736" w:rsidR="00E77011" w:rsidRDefault="00E77011" w:rsidP="00E77011">
      <w:r>
        <w:t xml:space="preserve">De maximum csak ∆(G)-1 szín lehet használatban mindkét csúcsban jelenleg, hisz legalább az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t xml:space="preserve"> él még színtelen, azaz mindkét csúcsban még van szabad szín(ek).</w:t>
      </w:r>
    </w:p>
    <w:p w14:paraId="7469AF1E" w14:textId="27626C4D" w:rsidR="00E77011" w:rsidRDefault="00E77011" w:rsidP="00E77011">
      <w:r>
        <w:t>Ha ezek között van egyezés, azt a színt megkaphatja e</w:t>
      </w:r>
      <w:r>
        <w:rPr>
          <w:vertAlign w:val="subscript"/>
        </w:rPr>
        <w:t>i</w:t>
      </w:r>
      <w:r>
        <w:t>.</w:t>
      </w:r>
    </w:p>
    <w:p w14:paraId="05E18E35" w14:textId="63CC2D7B" w:rsidR="00E77011" w:rsidRDefault="00E77011" w:rsidP="00E77011">
      <w:r>
        <w:t>Ellenkező esetben legyen u egyik szabad színe piros, v-é meg kék.</w:t>
      </w:r>
    </w:p>
    <w:p w14:paraId="68977623" w14:textId="77777777" w:rsidR="00E77011" w:rsidRDefault="00E77011" w:rsidP="00E77011">
      <w:r>
        <w:t>Konstruáljuk G azon rész gráfát C-t, amiben csak azon élek és azok csúcsai vannak amellyek kék vagy piros színűek. I</w:t>
      </w:r>
    </w:p>
    <w:p w14:paraId="2B8380F5" w14:textId="20BA2B18" w:rsidR="00E77011" w:rsidRDefault="00E77011" w:rsidP="00E77011">
      <w:r>
        <w:t>C minden csúcs foka maximum 2 (egy piros és egy kék él), azaz diszjunk utak és körökre bontható.</w:t>
      </w:r>
    </w:p>
    <w:p w14:paraId="2113F89C" w14:textId="7D97E4CF" w:rsidR="00E77011" w:rsidRDefault="000D1431" w:rsidP="00E77011">
      <w:r>
        <w:t>u és v fokai viszont maximum egy (különben lett volna egyező szín), azaz egy-egy út végpontjai lehetnek csak.</w:t>
      </w:r>
    </w:p>
    <w:p w14:paraId="1A2EFF86" w14:textId="4934A448" w:rsidR="000D1431" w:rsidRDefault="000D1431" w:rsidP="00E77011">
      <w:r>
        <w:t>Legyen az u-t tartalmazó út U, ezen nem lehet rajta v, hisz csak másik végpontja lehet, de az adott út páratlan hosszú (egyik színosztályból a másikba vezet) és váltakozó színú (hisz a színezes helyes), azaz ha az első él kék (u-ban piros volt szabadon), akkor az utolsó is, azaz v-ben is piros szín szabad lenne.</w:t>
      </w:r>
    </w:p>
    <w:p w14:paraId="038F4723" w14:textId="7B5A05F6" w:rsidR="000D1431" w:rsidRPr="00E77011" w:rsidRDefault="000D1431" w:rsidP="00E77011">
      <w:r>
        <w:t xml:space="preserve">Tehát ekkor az U mentén felcserélhetjük a színeket, ezzel nem elrontva a színezést, de u-ban piros helyett a kék szín lesz szabad így, amivel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t xml:space="preserve"> színezhető.</w:t>
      </w:r>
    </w:p>
    <w:p w14:paraId="0452DB40" w14:textId="2C35AA03" w:rsidR="00E77011" w:rsidRPr="00E77011" w:rsidRDefault="00E77011" w:rsidP="00E77011"/>
    <w:p w14:paraId="7BC1632C" w14:textId="77777777" w:rsidR="00C40418" w:rsidRDefault="00C40418" w:rsidP="00F25C06"/>
    <w:p w14:paraId="450696E8" w14:textId="77777777" w:rsidR="00C40418" w:rsidRDefault="00C40418" w:rsidP="00F25C06"/>
    <w:p w14:paraId="3EB9A4D7" w14:textId="77777777" w:rsidR="00C40418" w:rsidRDefault="00C40418" w:rsidP="008D30BD"/>
    <w:p w14:paraId="081EA694" w14:textId="77777777" w:rsidR="00E1284A" w:rsidRDefault="00E1284A">
      <w:pPr>
        <w:spacing w:after="200"/>
        <w:rPr>
          <w:rFonts w:asciiTheme="majorHAnsi" w:eastAsiaTheme="majorEastAsia" w:hAnsiTheme="majorHAnsi" w:cstheme="majorBidi"/>
          <w:b/>
          <w:bCs/>
          <w:color w:val="365F91" w:themeColor="accent1" w:themeShade="BF"/>
          <w:sz w:val="28"/>
          <w:szCs w:val="28"/>
        </w:rPr>
      </w:pPr>
      <w:r>
        <w:br w:type="page"/>
      </w:r>
    </w:p>
    <w:p w14:paraId="72F5A6D7" w14:textId="6432B38A" w:rsidR="00DB7907" w:rsidRDefault="00E1284A" w:rsidP="00E1284A">
      <w:pPr>
        <w:pStyle w:val="Heading1"/>
      </w:pPr>
      <w:bookmarkStart w:id="205" w:name="_Toc483662176"/>
      <w:r>
        <w:lastRenderedPageBreak/>
        <w:t xml:space="preserve">XVI. </w:t>
      </w:r>
      <w:r w:rsidRPr="00E1284A">
        <w:t>Additív hibával közelítő algoritmus fogalma, példa pont-, illetve élszínezési problémákra</w:t>
      </w:r>
      <w:r>
        <w:t xml:space="preserve"> </w:t>
      </w:r>
      <w:r w:rsidRPr="00E1284A">
        <w:t>.A Hamilton-kör probléma visszavezetése a leghosszabb kör probléma additív közelítésére.</w:t>
      </w:r>
      <w:r>
        <w:t xml:space="preserve"> </w:t>
      </w:r>
      <w:r w:rsidRPr="00E1284A">
        <w:t>k-approximációs algoritmus fogalma, példák: két-két algoritmus a minimális lefogó ponthal-maz keresésére és a maximális páros részgráf keresésére</w:t>
      </w:r>
      <w:r>
        <w:t>.</w:t>
      </w:r>
      <w:bookmarkEnd w:id="205"/>
    </w:p>
    <w:p w14:paraId="550E8508" w14:textId="77777777" w:rsidR="00DB7907" w:rsidRDefault="00DB7907" w:rsidP="008D30BD"/>
    <w:p w14:paraId="291278B9" w14:textId="5906DE53" w:rsidR="0028299F" w:rsidRDefault="007C2481" w:rsidP="00F84398">
      <w:pPr>
        <w:pStyle w:val="Heading2"/>
      </w:pPr>
      <w:bookmarkStart w:id="206" w:name="_Toc483662177"/>
      <w:r>
        <w:t>Additív hiba</w:t>
      </w:r>
      <w:bookmarkEnd w:id="206"/>
    </w:p>
    <w:p w14:paraId="778BF90E" w14:textId="35A06154" w:rsidR="00E1284A" w:rsidRPr="00E1284A" w:rsidRDefault="00E1284A" w:rsidP="00E1284A">
      <w:pPr>
        <w:pStyle w:val="Heading3"/>
      </w:pPr>
      <w:bookmarkStart w:id="207" w:name="_Toc483662178"/>
      <w:r>
        <w:t>Definició</w:t>
      </w:r>
      <w:bookmarkEnd w:id="207"/>
    </w:p>
    <w:p w14:paraId="49D6E6E2" w14:textId="2ADF1D99" w:rsidR="00E1284A" w:rsidRPr="00E1284A" w:rsidRDefault="00E1284A" w:rsidP="00E1284A">
      <m:oMathPara>
        <m:oMathParaPr>
          <m:jc m:val="left"/>
        </m:oMathParaPr>
        <m:oMath>
          <m:r>
            <w:rPr>
              <w:rFonts w:ascii="Cambria Math" w:hAnsi="Cambria Math"/>
            </w:rPr>
            <m:t xml:space="preserve">I input→ </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vertAlign w:val="subscript"/>
            </w:rPr>
            <m:t xml:space="preserve"> </m:t>
          </m:r>
          <m:r>
            <w:rPr>
              <w:rFonts w:ascii="Cambria Math" w:hAnsi="Cambria Math"/>
            </w:rPr>
            <m:t>megoldáshalmaz</m:t>
          </m:r>
        </m:oMath>
      </m:oMathPara>
    </w:p>
    <w:p w14:paraId="1D0E50AC" w14:textId="522B704B" w:rsidR="00E1284A" w:rsidRPr="00E1284A" w:rsidRDefault="00E1284A" w:rsidP="00E1284A">
      <m:oMathPara>
        <m:oMathParaPr>
          <m:jc m:val="left"/>
        </m:oMathParaPr>
        <m:oMath>
          <m:r>
            <w:rPr>
              <w:rFonts w:ascii="Cambria Math" w:hAnsi="Cambria Math"/>
            </w:rPr>
            <m:t xml:space="preserve">c: </m:t>
          </m:r>
          <m:sSub>
            <m:sSubPr>
              <m:ctrlPr>
                <w:rPr>
                  <w:rFonts w:ascii="Cambria Math" w:hAnsi="Cambria Math"/>
                  <w:i/>
                </w:rPr>
              </m:ctrlPr>
            </m:sSubPr>
            <m:e>
              <m:r>
                <w:rPr>
                  <w:rFonts w:ascii="Cambria Math" w:hAnsi="Cambria Math"/>
                </w:rPr>
                <m:t>x</m:t>
              </m:r>
            </m:e>
            <m:sub>
              <m:r>
                <w:rPr>
                  <w:rFonts w:ascii="Cambria Math" w:hAnsi="Cambria Math"/>
                </w:rPr>
                <m:t>I</m:t>
              </m:r>
            </m:sub>
          </m:sSub>
          <m:r>
            <m:rPr>
              <m:scr m:val="double-struck"/>
            </m:rPr>
            <w:rPr>
              <w:rFonts w:ascii="Cambria Math" w:hAnsi="Cambria Math"/>
              <w:vertAlign w:val="subscript"/>
            </w:rPr>
            <m:t xml:space="preserve">→ R </m:t>
          </m:r>
          <m:r>
            <w:rPr>
              <w:rFonts w:ascii="Cambria Math" w:hAnsi="Cambria Math"/>
            </w:rPr>
            <m:t>megoldást értékelő függvény</m:t>
          </m:r>
        </m:oMath>
      </m:oMathPara>
    </w:p>
    <w:p w14:paraId="677FC309" w14:textId="5779B35A" w:rsidR="00E1284A" w:rsidRPr="00E1284A" w:rsidRDefault="00E1284A" w:rsidP="00E1284A">
      <m:oMathPara>
        <m:oMathParaPr>
          <m:jc m:val="left"/>
        </m:oMathParaPr>
        <m:oMath>
          <m:r>
            <w:rPr>
              <w:rFonts w:ascii="Cambria Math" w:hAnsi="Cambria Math"/>
            </w:rPr>
            <m:t>C:konstans additív hiba</m:t>
          </m:r>
        </m:oMath>
      </m:oMathPara>
    </w:p>
    <w:p w14:paraId="25C3DCDB" w14:textId="3D175EFA" w:rsidR="00E1284A" w:rsidRPr="00E1284A" w:rsidRDefault="00E1284A" w:rsidP="00E1284A">
      <m:oMathPara>
        <m:oMathParaPr>
          <m:jc m:val="left"/>
        </m:oMathParaPr>
        <m:oMath>
          <m:r>
            <w:rPr>
              <w:rFonts w:ascii="Cambria Math" w:hAnsi="Cambria Math"/>
            </w:rPr>
            <m:t>x' :közelítő algoritmus által talált legjobb megoldás</m:t>
          </m:r>
        </m:oMath>
      </m:oMathPara>
    </w:p>
    <w:p w14:paraId="349DCFF2" w14:textId="74686BD9" w:rsidR="00E1284A" w:rsidRDefault="00E1284A" w:rsidP="00E1284A">
      <w:r>
        <w:t>C-Additív hibától eltekintve helyes egy megold</w:t>
      </w:r>
      <w:r w:rsidR="000128B2">
        <w:t>ás, ha</w:t>
      </w:r>
    </w:p>
    <w:p w14:paraId="6C335CE3" w14:textId="427EDEB0" w:rsidR="000128B2" w:rsidRPr="000128B2" w:rsidRDefault="000128B2" w:rsidP="00E1284A">
      <w:r>
        <w:t>Maximalizálásnál:</w:t>
      </w:r>
    </w:p>
    <w:p w14:paraId="2373535A" w14:textId="6C3FF1FD" w:rsidR="00E1284A" w:rsidRPr="000128B2" w:rsidRDefault="00E1284A" w:rsidP="00E1284A">
      <m:oMathPara>
        <m:oMathParaPr>
          <m:jc m:val="left"/>
        </m:oMathParaPr>
        <m:oMath>
          <m:r>
            <w:rPr>
              <w:rFonts w:ascii="Cambria Math" w:hAnsi="Cambria Math"/>
            </w:rPr>
            <m:t>∀I:c</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e>
          </m:d>
          <m: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max</m:t>
                  </m:r>
                </m:e>
                <m:li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lim>
              </m:limLow>
            </m:fName>
            <m:e>
              <m:sSub>
                <m:sSubPr>
                  <m:ctrlPr>
                    <w:rPr>
                      <w:rFonts w:ascii="Cambria Math" w:hAnsi="Cambria Math"/>
                      <w:i/>
                    </w:rPr>
                  </m:ctrlPr>
                </m:sSubPr>
                <m:e>
                  <m:r>
                    <w:rPr>
                      <w:rFonts w:ascii="Cambria Math" w:hAnsi="Cambria Math"/>
                    </w:rPr>
                    <m:t>c(x</m:t>
                  </m:r>
                </m:e>
                <m:sub>
                  <m:r>
                    <w:rPr>
                      <w:rFonts w:ascii="Cambria Math" w:hAnsi="Cambria Math"/>
                    </w:rPr>
                    <m:t>i</m:t>
                  </m:r>
                </m:sub>
              </m:sSub>
              <m:r>
                <w:rPr>
                  <w:rFonts w:ascii="Cambria Math" w:hAnsi="Cambria Math"/>
                </w:rPr>
                <m:t>)</m:t>
              </m:r>
            </m:e>
          </m:func>
          <m:r>
            <m:rPr>
              <m:sty m:val="p"/>
            </m:rPr>
            <w:rPr>
              <w:rFonts w:ascii="Cambria Math" w:hAnsi="Cambria Math"/>
            </w:rPr>
            <m:t>-c⁡</m:t>
          </m:r>
        </m:oMath>
      </m:oMathPara>
    </w:p>
    <w:p w14:paraId="53C681A2" w14:textId="58532362" w:rsidR="000128B2" w:rsidRDefault="000128B2" w:rsidP="00E1284A">
      <w:r>
        <w:t>Minimalizálásnál:</w:t>
      </w:r>
    </w:p>
    <w:p w14:paraId="4F83F983" w14:textId="7EAE35BA" w:rsidR="000128B2" w:rsidRPr="000128B2" w:rsidRDefault="000128B2" w:rsidP="000128B2">
      <m:oMathPara>
        <m:oMathParaPr>
          <m:jc m:val="left"/>
        </m:oMathParaPr>
        <m:oMath>
          <m:r>
            <w:rPr>
              <w:rFonts w:ascii="Cambria Math" w:hAnsi="Cambria Math"/>
            </w:rPr>
            <m:t>∀I:c</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e>
          </m:d>
          <m: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min</m:t>
                  </m:r>
                </m:e>
                <m:li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lim>
              </m:limLow>
            </m:fName>
            <m:e>
              <m:sSub>
                <m:sSubPr>
                  <m:ctrlPr>
                    <w:rPr>
                      <w:rFonts w:ascii="Cambria Math" w:hAnsi="Cambria Math"/>
                      <w:i/>
                    </w:rPr>
                  </m:ctrlPr>
                </m:sSubPr>
                <m:e>
                  <m:r>
                    <w:rPr>
                      <w:rFonts w:ascii="Cambria Math" w:hAnsi="Cambria Math"/>
                    </w:rPr>
                    <m:t>c(x</m:t>
                  </m:r>
                </m:e>
                <m:sub>
                  <m:r>
                    <w:rPr>
                      <w:rFonts w:ascii="Cambria Math" w:hAnsi="Cambria Math"/>
                    </w:rPr>
                    <m:t>i</m:t>
                  </m:r>
                </m:sub>
              </m:sSub>
              <m:r>
                <w:rPr>
                  <w:rFonts w:ascii="Cambria Math" w:hAnsi="Cambria Math"/>
                </w:rPr>
                <m:t>)</m:t>
              </m:r>
            </m:e>
          </m:func>
          <m:r>
            <m:rPr>
              <m:sty m:val="p"/>
            </m:rPr>
            <w:rPr>
              <w:rFonts w:ascii="Cambria Math" w:hAnsi="Cambria Math"/>
            </w:rPr>
            <m:t>+c⁡</m:t>
          </m:r>
        </m:oMath>
      </m:oMathPara>
    </w:p>
    <w:p w14:paraId="323C7E7C" w14:textId="67FE7D38" w:rsidR="000128B2" w:rsidRDefault="000128B2" w:rsidP="000128B2">
      <w:pPr>
        <w:pStyle w:val="Heading3"/>
      </w:pPr>
      <w:bookmarkStart w:id="208" w:name="_Toc483662179"/>
      <w:r>
        <w:t>C-Additív közelítő algoritmus</w:t>
      </w:r>
      <w:bookmarkEnd w:id="208"/>
    </w:p>
    <w:p w14:paraId="16FC1052" w14:textId="6506C611" w:rsidR="000128B2" w:rsidRDefault="000128B2" w:rsidP="000128B2">
      <w:r>
        <w:t>Olyan A algoritmus, amely képes C-Additív hibától eltekintve helyes megoldást adni POLINOMIÁLIS lépésszámban.</w:t>
      </w:r>
    </w:p>
    <w:p w14:paraId="4FE95CA2" w14:textId="7263216F" w:rsidR="000128B2" w:rsidRPr="000128B2" w:rsidRDefault="000128B2" w:rsidP="000128B2">
      <w:r>
        <w:t>(A közelítő megoldás értéke nem elég, a konkrét x’ megoldás kell.)</w:t>
      </w:r>
    </w:p>
    <w:p w14:paraId="7D695CD2" w14:textId="73DE82A3" w:rsidR="000128B2" w:rsidRDefault="000128B2" w:rsidP="000128B2">
      <w:pPr>
        <w:pStyle w:val="Heading3"/>
      </w:pPr>
      <w:bookmarkStart w:id="209" w:name="_Toc483662180"/>
      <w:r>
        <w:t xml:space="preserve">Élszínezés 1-additív </w:t>
      </w:r>
      <w:r w:rsidR="00DE6C54">
        <w:t>hibával</w:t>
      </w:r>
      <w:bookmarkEnd w:id="209"/>
    </w:p>
    <w:p w14:paraId="6F54A2ED" w14:textId="3593C13C" w:rsidR="000128B2" w:rsidRDefault="000128B2" w:rsidP="000128B2">
      <w:r>
        <w:t>Ismert Vizing tétele szerint, hogy ∆(G) ≤ ∆χe(G) ≤ ∆(G) + 1 (egyszerű gráfon).</w:t>
      </w:r>
    </w:p>
    <w:p w14:paraId="13ED1499" w14:textId="60E1663E" w:rsidR="000128B2" w:rsidRDefault="000128B2" w:rsidP="000128B2">
      <w:r>
        <w:t>Létezik algoritmus, ami ∆(G) + 1 színnel polinomiális időben kiszínezi egy egyszerű gráf éleit.</w:t>
      </w:r>
    </w:p>
    <w:p w14:paraId="421C48D7" w14:textId="1FA519D4" w:rsidR="000128B2" w:rsidRPr="000128B2" w:rsidRDefault="00DE6C54" w:rsidP="00DE6C54">
      <w:pPr>
        <w:pStyle w:val="Heading3"/>
      </w:pPr>
      <w:bookmarkStart w:id="210" w:name="_Toc483662181"/>
      <w:r>
        <w:t>Csúcsszínezés 1-additív hibával síkba rajzolható gráfokon</w:t>
      </w:r>
      <w:bookmarkEnd w:id="210"/>
    </w:p>
    <w:p w14:paraId="6F50DB30" w14:textId="57222021" w:rsidR="00E1284A" w:rsidRDefault="00DE6C54" w:rsidP="00E1284A">
      <w:r>
        <w:t>Négyszíntétel értelmében 4 színnel biztos színezhetőek és erre létezik is polinomiális algoritmus.</w:t>
      </w:r>
    </w:p>
    <w:p w14:paraId="2E7FE88D" w14:textId="778EDF56" w:rsidR="00DE6C54" w:rsidRDefault="00DE6C54" w:rsidP="00E1284A">
      <w:r>
        <w:t xml:space="preserve">Az additív hiba 3-ről 1-re csökkenthető, ha előtte egy DPS futtatásával meggyőződünk arra, hogy páros-e. </w:t>
      </w:r>
    </w:p>
    <w:p w14:paraId="6128D695" w14:textId="129084A9" w:rsidR="00DE6C54" w:rsidRDefault="00DE6C54" w:rsidP="00E1284A">
      <w:r>
        <w:t>Ha páros, akkor a DPS mentén egy színezést is találtunk és így nincs hiba.</w:t>
      </w:r>
    </w:p>
    <w:p w14:paraId="4633A1DD" w14:textId="600ED51E" w:rsidR="00DE6C54" w:rsidRDefault="00DE6C54" w:rsidP="00E1284A">
      <w:r>
        <w:t>Ha nem páros, akkor 4 színnel színezzük, de eze setben a kromatikus szám legalább 3, azaz biztosak lehetünk benne, hogy max 1 a hiba.</w:t>
      </w:r>
    </w:p>
    <w:p w14:paraId="47805829" w14:textId="77777777" w:rsidR="00EF6673" w:rsidRDefault="00EF6673">
      <w:pPr>
        <w:spacing w:after="200"/>
        <w:rPr>
          <w:rFonts w:asciiTheme="majorHAnsi" w:eastAsiaTheme="majorEastAsia" w:hAnsiTheme="majorHAnsi" w:cstheme="majorBidi"/>
          <w:b/>
          <w:bCs/>
        </w:rPr>
      </w:pPr>
      <w:r>
        <w:br w:type="page"/>
      </w:r>
    </w:p>
    <w:p w14:paraId="285C0D91" w14:textId="426C1577" w:rsidR="00DE6C54" w:rsidRDefault="00E01ABB" w:rsidP="00E01ABB">
      <w:pPr>
        <w:pStyle w:val="Heading3"/>
      </w:pPr>
      <w:bookmarkStart w:id="211" w:name="_Toc483662182"/>
      <w:r>
        <w:lastRenderedPageBreak/>
        <w:t xml:space="preserve">Hamilton-kör visszavezetése </w:t>
      </w:r>
      <w:r w:rsidRPr="00E1284A">
        <w:t>leghosszabb kör probléma additív közelítésére</w:t>
      </w:r>
      <w:bookmarkEnd w:id="211"/>
    </w:p>
    <w:p w14:paraId="351FB72D" w14:textId="59ADCDC5" w:rsidR="00E01ABB" w:rsidRDefault="00EF6673" w:rsidP="00E01ABB">
      <w:r>
        <w:t>A Hamilton-kör eldöntési problémát visszavezetjük a leghosszabb kör c-additív közelítésére</w:t>
      </w:r>
      <w:r w:rsidR="00E64319">
        <w:t>.</w:t>
      </w:r>
    </w:p>
    <w:p w14:paraId="6A82E3F2" w14:textId="548529E1" w:rsidR="00EF6673" w:rsidRDefault="00EF6673" w:rsidP="00EF6673">
      <w:pPr>
        <w:rPr>
          <w:noProof/>
          <w:lang w:val="en-US" w:eastAsia="ja-JP"/>
        </w:rPr>
      </w:pPr>
      <w:r>
        <w:t>G -&gt; G’: az eredeti gráf minden élén felveszünk c db új csúcsot:</w:t>
      </w:r>
    </w:p>
    <w:p w14:paraId="5FE45CA9" w14:textId="2F1E94B5" w:rsidR="00EF6673" w:rsidRDefault="00EF6673" w:rsidP="00EF6673">
      <w:pPr>
        <w:jc w:val="center"/>
      </w:pPr>
      <w:r>
        <w:rPr>
          <w:noProof/>
          <w:lang w:val="en-US" w:eastAsia="ja-JP"/>
        </w:rPr>
        <w:drawing>
          <wp:inline distT="0" distB="0" distL="0" distR="0" wp14:anchorId="659C4A6B" wp14:editId="2A983757">
            <wp:extent cx="1590587" cy="4186656"/>
            <wp:effectExtent l="0" t="2858" r="7303" b="7302"/>
            <wp:docPr id="32" name="Picture 32" descr="https://cdn.discordapp.com/attachments/243868652762300416/316276198160334849/20170522_20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discordapp.com/attachments/243868652762300416/316276198160334849/20170522_20074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796" r="15887" b="12091"/>
                    <a:stretch/>
                  </pic:blipFill>
                  <pic:spPr bwMode="auto">
                    <a:xfrm rot="16200000">
                      <a:off x="0" y="0"/>
                      <a:ext cx="1598632" cy="4207832"/>
                    </a:xfrm>
                    <a:prstGeom prst="rect">
                      <a:avLst/>
                    </a:prstGeom>
                    <a:noFill/>
                    <a:ln>
                      <a:noFill/>
                    </a:ln>
                    <a:extLst>
                      <a:ext uri="{53640926-AAD7-44D8-BBD7-CCE9431645EC}">
                        <a14:shadowObscured xmlns:a14="http://schemas.microsoft.com/office/drawing/2010/main"/>
                      </a:ext>
                    </a:extLst>
                  </pic:spPr>
                </pic:pic>
              </a:graphicData>
            </a:graphic>
          </wp:inline>
        </w:drawing>
      </w:r>
    </w:p>
    <w:p w14:paraId="433BA76A" w14:textId="7C2FCBB2" w:rsidR="00EF6673" w:rsidRDefault="00EF6673" w:rsidP="00EF6673">
      <w:r>
        <w:t>Vegyük észre, hogy G’ és G körei egymásnak bijektíven megfeleltethetőek.</w:t>
      </w:r>
    </w:p>
    <w:p w14:paraId="333C0AB5" w14:textId="3F17D7E6" w:rsidR="00E01ABB" w:rsidRDefault="00EF6673" w:rsidP="00E01ABB">
      <w:r>
        <w:t>Ráadásul G’ egy köre az eredeti kör hosszának c+1-szerese.</w:t>
      </w:r>
    </w:p>
    <w:p w14:paraId="10C259F7" w14:textId="05AF3649" w:rsidR="00EF6673" w:rsidRDefault="00E64319" w:rsidP="00E01ABB">
      <w:r>
        <w:t>Ennek következménye, hogy G köreinek a hosszai „c+1”-es léptékekben nőnek, ami c additív hiba megengedése mellett is azt jelenti, hogy a mindig a leghosszabbat kell megtalálnunk.</w:t>
      </w:r>
    </w:p>
    <w:p w14:paraId="3B47AF28" w14:textId="77777777" w:rsidR="00E64319" w:rsidRDefault="00E64319" w:rsidP="00E01ABB"/>
    <w:p w14:paraId="67BB5370" w14:textId="7B245116" w:rsidR="00E64319" w:rsidRDefault="00E64319" w:rsidP="00E01ABB">
      <w:r>
        <w:t>Tehát ha találtunk egy k*(c+1) hosszú kört G-ben az megfelel egy Hamilton-körnek G-ben.</w:t>
      </w:r>
    </w:p>
    <w:p w14:paraId="4499C993" w14:textId="6D4A23B5" w:rsidR="00E64319" w:rsidRDefault="00E64319" w:rsidP="00E01ABB">
      <w:r>
        <w:t>Ha létezik Hamilton kör G-ben, akkor G’-ben létezik k*(c+1) hosszú kör, a nála rövidebb kör már csak (k-1)*(c+1) hosszú lehet csak, ami nem fér bele a c-additív hibába.</w:t>
      </w:r>
    </w:p>
    <w:p w14:paraId="3A863507" w14:textId="044CC0C7" w:rsidR="00EF6673" w:rsidRDefault="00EF6673" w:rsidP="00E01ABB"/>
    <w:p w14:paraId="0F8C49E5" w14:textId="765E4F96" w:rsidR="00E64319" w:rsidRDefault="00E64319" w:rsidP="00E01ABB">
      <w:r>
        <w:t>Tehát ha az additív problémát meg tudjuk oldani polinomiális időben, akkor a Hamiltön-kör problémát is meg tudnánk oldani polinomiális időben. (Ehhez még fontos azt is konstatálni, hogy az átalakítás maga megy polinomiáls időben.)</w:t>
      </w:r>
    </w:p>
    <w:p w14:paraId="5C4C640B" w14:textId="77777777" w:rsidR="00E64319" w:rsidRPr="00E01ABB" w:rsidRDefault="00E64319" w:rsidP="00E01ABB"/>
    <w:p w14:paraId="2FB98BBC" w14:textId="77777777" w:rsidR="00E64319" w:rsidRDefault="00E64319">
      <w:pPr>
        <w:spacing w:after="200"/>
        <w:rPr>
          <w:rFonts w:asciiTheme="majorHAnsi" w:eastAsiaTheme="majorEastAsia" w:hAnsiTheme="majorHAnsi" w:cstheme="majorBidi"/>
          <w:b/>
          <w:bCs/>
          <w:color w:val="4F81BD" w:themeColor="accent1"/>
          <w:sz w:val="26"/>
          <w:szCs w:val="26"/>
        </w:rPr>
      </w:pPr>
      <w:r>
        <w:br w:type="page"/>
      </w:r>
    </w:p>
    <w:p w14:paraId="76C53562" w14:textId="404A58F9" w:rsidR="00FD7F21" w:rsidRDefault="00FD7F21" w:rsidP="00F84398">
      <w:pPr>
        <w:pStyle w:val="Heading2"/>
      </w:pPr>
      <w:bookmarkStart w:id="212" w:name="_Toc483662183"/>
      <w:r>
        <w:lastRenderedPageBreak/>
        <w:t>Multiplikatív hiba</w:t>
      </w:r>
      <w:bookmarkEnd w:id="212"/>
    </w:p>
    <w:p w14:paraId="7F44237E" w14:textId="50F06D77" w:rsidR="00E64319" w:rsidRPr="00E64319" w:rsidRDefault="00E64319" w:rsidP="00E64319">
      <w:pPr>
        <w:pStyle w:val="Heading3"/>
      </w:pPr>
      <w:bookmarkStart w:id="213" w:name="_Toc483662184"/>
      <w:r>
        <w:t>Definició</w:t>
      </w:r>
      <w:bookmarkEnd w:id="213"/>
    </w:p>
    <w:p w14:paraId="2BF22EDD" w14:textId="77777777" w:rsidR="00E64319" w:rsidRPr="00E1284A" w:rsidRDefault="00E64319" w:rsidP="00E64319">
      <m:oMathPara>
        <m:oMathParaPr>
          <m:jc m:val="left"/>
        </m:oMathParaPr>
        <m:oMath>
          <m:r>
            <w:rPr>
              <w:rFonts w:ascii="Cambria Math" w:hAnsi="Cambria Math"/>
            </w:rPr>
            <m:t xml:space="preserve">I input→ </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vertAlign w:val="subscript"/>
            </w:rPr>
            <m:t xml:space="preserve"> </m:t>
          </m:r>
          <m:r>
            <w:rPr>
              <w:rFonts w:ascii="Cambria Math" w:hAnsi="Cambria Math"/>
            </w:rPr>
            <m:t>megoldáshalmaz</m:t>
          </m:r>
        </m:oMath>
      </m:oMathPara>
    </w:p>
    <w:p w14:paraId="04FC9DB8" w14:textId="77777777" w:rsidR="00E64319" w:rsidRPr="00E1284A" w:rsidRDefault="00E64319" w:rsidP="00E64319">
      <m:oMathPara>
        <m:oMathParaPr>
          <m:jc m:val="left"/>
        </m:oMathParaPr>
        <m:oMath>
          <m:r>
            <w:rPr>
              <w:rFonts w:ascii="Cambria Math" w:hAnsi="Cambria Math"/>
            </w:rPr>
            <m:t xml:space="preserve">c: </m:t>
          </m:r>
          <m:sSub>
            <m:sSubPr>
              <m:ctrlPr>
                <w:rPr>
                  <w:rFonts w:ascii="Cambria Math" w:hAnsi="Cambria Math"/>
                  <w:i/>
                </w:rPr>
              </m:ctrlPr>
            </m:sSubPr>
            <m:e>
              <m:r>
                <w:rPr>
                  <w:rFonts w:ascii="Cambria Math" w:hAnsi="Cambria Math"/>
                </w:rPr>
                <m:t>x</m:t>
              </m:r>
            </m:e>
            <m:sub>
              <m:r>
                <w:rPr>
                  <w:rFonts w:ascii="Cambria Math" w:hAnsi="Cambria Math"/>
                </w:rPr>
                <m:t>I</m:t>
              </m:r>
            </m:sub>
          </m:sSub>
          <m:r>
            <m:rPr>
              <m:scr m:val="double-struck"/>
            </m:rPr>
            <w:rPr>
              <w:rFonts w:ascii="Cambria Math" w:hAnsi="Cambria Math"/>
              <w:vertAlign w:val="subscript"/>
            </w:rPr>
            <m:t xml:space="preserve">→ R </m:t>
          </m:r>
          <m:r>
            <w:rPr>
              <w:rFonts w:ascii="Cambria Math" w:hAnsi="Cambria Math"/>
            </w:rPr>
            <m:t>megoldást értékelő függvény</m:t>
          </m:r>
        </m:oMath>
      </m:oMathPara>
    </w:p>
    <w:p w14:paraId="6A3B4F9E" w14:textId="5A47355F" w:rsidR="00E64319" w:rsidRPr="00E1284A" w:rsidRDefault="00E64319" w:rsidP="00E64319">
      <m:oMathPara>
        <m:oMathParaPr>
          <m:jc m:val="left"/>
        </m:oMathParaPr>
        <m:oMath>
          <m:r>
            <w:rPr>
              <w:rFonts w:ascii="Cambria Math" w:hAnsi="Cambria Math"/>
            </w:rPr>
            <m:t>k:≥1 konstans multiplikatív hiba</m:t>
          </m:r>
        </m:oMath>
      </m:oMathPara>
    </w:p>
    <w:p w14:paraId="006A4DF3" w14:textId="77777777" w:rsidR="00E64319" w:rsidRPr="00E1284A" w:rsidRDefault="00E64319" w:rsidP="00E64319">
      <m:oMathPara>
        <m:oMathParaPr>
          <m:jc m:val="left"/>
        </m:oMathParaPr>
        <m:oMath>
          <m:r>
            <w:rPr>
              <w:rFonts w:ascii="Cambria Math" w:hAnsi="Cambria Math"/>
            </w:rPr>
            <m:t>x' :közelítő algoritmus által talált legjobb megoldás</m:t>
          </m:r>
        </m:oMath>
      </m:oMathPara>
    </w:p>
    <w:p w14:paraId="093D05D3" w14:textId="26914EE0" w:rsidR="00E64319" w:rsidRDefault="00E64319" w:rsidP="00E64319">
      <w:r>
        <w:t>k-multiplikatív hibától eltekintve helyes egy megoldás, ha</w:t>
      </w:r>
    </w:p>
    <w:p w14:paraId="05151905" w14:textId="77777777" w:rsidR="00E64319" w:rsidRPr="000128B2" w:rsidRDefault="00E64319" w:rsidP="00E64319">
      <w:r>
        <w:t>Maximalizálásnál:</w:t>
      </w:r>
    </w:p>
    <w:p w14:paraId="156D77A0" w14:textId="5FF44A14" w:rsidR="00E64319" w:rsidRPr="000128B2" w:rsidRDefault="00E64319" w:rsidP="00E64319">
      <m:oMathPara>
        <m:oMathParaPr>
          <m:jc m:val="left"/>
        </m:oMathParaPr>
        <m:oMath>
          <m:r>
            <w:rPr>
              <w:rFonts w:ascii="Cambria Math" w:hAnsi="Cambria Math"/>
            </w:rPr>
            <m:t>∀I:c</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m:t>
              </m:r>
            </m:den>
          </m:f>
          <m: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max</m:t>
                  </m:r>
                </m:e>
                <m:li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lim>
              </m:limLow>
            </m:fName>
            <m:e>
              <m:sSub>
                <m:sSubPr>
                  <m:ctrlPr>
                    <w:rPr>
                      <w:rFonts w:ascii="Cambria Math" w:hAnsi="Cambria Math"/>
                      <w:i/>
                    </w:rPr>
                  </m:ctrlPr>
                </m:sSubPr>
                <m:e>
                  <m:r>
                    <w:rPr>
                      <w:rFonts w:ascii="Cambria Math" w:hAnsi="Cambria Math"/>
                    </w:rPr>
                    <m:t>c(x</m:t>
                  </m:r>
                </m:e>
                <m:sub>
                  <m:r>
                    <w:rPr>
                      <w:rFonts w:ascii="Cambria Math" w:hAnsi="Cambria Math"/>
                    </w:rPr>
                    <m:t>i</m:t>
                  </m:r>
                </m:sub>
              </m:sSub>
              <m:r>
                <w:rPr>
                  <w:rFonts w:ascii="Cambria Math" w:hAnsi="Cambria Math"/>
                </w:rPr>
                <m:t>)</m:t>
              </m:r>
            </m:e>
          </m:func>
          <m:r>
            <m:rPr>
              <m:sty m:val="p"/>
            </m:rPr>
            <w:rPr>
              <w:rFonts w:ascii="Cambria Math" w:hAnsi="Cambria Math"/>
            </w:rPr>
            <m:t>⁡</m:t>
          </m:r>
        </m:oMath>
      </m:oMathPara>
    </w:p>
    <w:p w14:paraId="2392E3B2" w14:textId="77777777" w:rsidR="00E64319" w:rsidRDefault="00E64319" w:rsidP="00E64319">
      <w:r>
        <w:t>Minimalizálásnál:</w:t>
      </w:r>
    </w:p>
    <w:p w14:paraId="67A78CF9" w14:textId="54C1757E" w:rsidR="00E64319" w:rsidRPr="000128B2" w:rsidRDefault="00E64319" w:rsidP="00E64319">
      <m:oMathPara>
        <m:oMathParaPr>
          <m:jc m:val="left"/>
        </m:oMathParaPr>
        <m:oMath>
          <m:r>
            <w:rPr>
              <w:rFonts w:ascii="Cambria Math" w:hAnsi="Cambria Math"/>
            </w:rPr>
            <m:t>∀I:c</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e>
          </m:d>
          <m:r>
            <w:rPr>
              <w:rFonts w:ascii="Cambria Math" w:hAnsi="Cambria Math"/>
            </w:rPr>
            <m:t>≤k*</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min</m:t>
                  </m:r>
                </m:e>
                <m:li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lim>
              </m:limLow>
            </m:fName>
            <m:e>
              <m:sSub>
                <m:sSubPr>
                  <m:ctrlPr>
                    <w:rPr>
                      <w:rFonts w:ascii="Cambria Math" w:hAnsi="Cambria Math"/>
                      <w:i/>
                    </w:rPr>
                  </m:ctrlPr>
                </m:sSubPr>
                <m:e>
                  <m:r>
                    <w:rPr>
                      <w:rFonts w:ascii="Cambria Math" w:hAnsi="Cambria Math"/>
                    </w:rPr>
                    <m:t>c(x</m:t>
                  </m:r>
                </m:e>
                <m:sub>
                  <m:r>
                    <w:rPr>
                      <w:rFonts w:ascii="Cambria Math" w:hAnsi="Cambria Math"/>
                    </w:rPr>
                    <m:t>i</m:t>
                  </m:r>
                </m:sub>
              </m:sSub>
              <m:r>
                <w:rPr>
                  <w:rFonts w:ascii="Cambria Math" w:hAnsi="Cambria Math"/>
                </w:rPr>
                <m:t>)</m:t>
              </m:r>
            </m:e>
          </m:func>
          <m:r>
            <m:rPr>
              <m:sty m:val="p"/>
            </m:rPr>
            <w:rPr>
              <w:rFonts w:ascii="Cambria Math" w:hAnsi="Cambria Math"/>
            </w:rPr>
            <m:t>⁡</m:t>
          </m:r>
        </m:oMath>
      </m:oMathPara>
    </w:p>
    <w:p w14:paraId="75231575" w14:textId="6BBAF46A" w:rsidR="00FD7F21" w:rsidRDefault="00E64319" w:rsidP="00E64319">
      <w:pPr>
        <w:pStyle w:val="Heading3"/>
      </w:pPr>
      <w:bookmarkStart w:id="214" w:name="_Toc483662185"/>
      <w:r>
        <w:t>k-approximációs algoritmus</w:t>
      </w:r>
      <w:bookmarkEnd w:id="214"/>
    </w:p>
    <w:p w14:paraId="7E3F8090" w14:textId="398BAAC8" w:rsidR="00E64319" w:rsidRDefault="00E64319" w:rsidP="00E64319">
      <w:r>
        <w:t>A egy feladat k-approximációs algoritmusa, ha polinomiális időben képes egy feladatot k-multiplikatív hibától eltekintve helyesen megoldani.</w:t>
      </w:r>
    </w:p>
    <w:p w14:paraId="64EA138F" w14:textId="68349D08" w:rsidR="00D61685" w:rsidRDefault="00D61685" w:rsidP="00D61685">
      <w:pPr>
        <w:pStyle w:val="Heading3"/>
      </w:pPr>
      <w:bookmarkStart w:id="215" w:name="_Toc483662186"/>
      <w:r>
        <w:t>Maximális páros részgráf 2-approximációja</w:t>
      </w:r>
      <w:bookmarkEnd w:id="215"/>
    </w:p>
    <w:p w14:paraId="02FD42CC" w14:textId="0444D5FA" w:rsidR="00D61685" w:rsidRDefault="00D61685" w:rsidP="00D61685">
      <w:r>
        <w:t xml:space="preserve">Keressük </w:t>
      </w:r>
      <w:r w:rsidRPr="00252FEB">
        <w:rPr>
          <w:i/>
        </w:rPr>
        <w:t>n</w:t>
      </w:r>
      <w:r>
        <w:t xml:space="preserve"> pontú gráf olyan kettéosztását, ahol a két pontosztály között a legtöbb él halad. </w:t>
      </w:r>
    </w:p>
    <w:p w14:paraId="48F84A86" w14:textId="57661B56" w:rsidR="00D61685" w:rsidRDefault="00D61685" w:rsidP="00D61685">
      <w:r>
        <w:t xml:space="preserve">Kiindulunk egy tetszőleges kettéosztásból, és ha egy </w:t>
      </w:r>
      <w:r w:rsidRPr="00252FEB">
        <w:rPr>
          <w:i/>
        </w:rPr>
        <w:t>p</w:t>
      </w:r>
      <w:r>
        <w:t xml:space="preserve"> pont áthelyezése növeli a vágás élszámát, akkor áthelyezzük. </w:t>
      </w:r>
    </w:p>
    <w:p w14:paraId="4F9E277C" w14:textId="03AEE559" w:rsidR="00D61685" w:rsidRDefault="00D61685" w:rsidP="00D61685">
      <w:r>
        <w:t>Nem biztos, hogy minden csúcsot csak egyszer kell áthelyeznünk (egy későbbi áthelyezés miatt lehet mégis vissza akarnánk tenni), de azt tudhatjuk, hogy minden áthelyezésnél legalább egy éllel több fog menni a két színosztály között, azaz O(E) lépés után biztos véget ér.</w:t>
      </w:r>
    </w:p>
    <w:p w14:paraId="67C71C44" w14:textId="0B93B58D" w:rsidR="00D61685" w:rsidRDefault="00D61685" w:rsidP="00D61685">
      <w:r>
        <w:t>Jelölje inner(v) = a v csúcsból saját osztályán belüli csúcsba vezető élek számát,</w:t>
      </w:r>
    </w:p>
    <w:p w14:paraId="3CA88FDB" w14:textId="39FC3A59" w:rsidR="00D61685" w:rsidRDefault="00D61685" w:rsidP="00D61685">
      <w:r>
        <w:t>outer(v) = a v csúcsból a másik osztályba vezető élek számát.</w:t>
      </w:r>
    </w:p>
    <w:p w14:paraId="34A8839E" w14:textId="788D459F" w:rsidR="00D61685" w:rsidRDefault="00D61685" w:rsidP="00D61685">
      <w:r>
        <w:t>Az algoritmus akkor áll le, ha minden csúcsra igaz, hogy: outer(v) &gt;= inner(v).</w:t>
      </w:r>
    </w:p>
    <w:p w14:paraId="5A58B0DD" w14:textId="77777777" w:rsidR="004D130E" w:rsidRDefault="00D61685" w:rsidP="004D130E">
      <w:r>
        <w:t xml:space="preserve">Ekkor viszont </w:t>
      </w:r>
    </w:p>
    <w:p w14:paraId="7DA828C1" w14:textId="48BB02DD" w:rsidR="004D130E" w:rsidRDefault="004D130E" w:rsidP="004D130E">
      <w:pPr>
        <w:rPr>
          <w:rStyle w:val="Strong"/>
          <w:rFonts w:ascii="Arial" w:hAnsi="Arial" w:cs="Arial"/>
          <w:b w:val="0"/>
          <w:color w:val="222222"/>
          <w:sz w:val="21"/>
          <w:szCs w:val="21"/>
          <w:shd w:val="clear" w:color="auto" w:fill="FFFFFF"/>
        </w:rPr>
      </w:pPr>
      <w:r w:rsidRPr="004D130E">
        <w:rPr>
          <w:rStyle w:val="Strong"/>
          <w:rFonts w:ascii="Arial" w:hAnsi="Arial" w:cs="Arial"/>
          <w:b w:val="0"/>
          <w:color w:val="222222"/>
          <w:sz w:val="21"/>
          <w:szCs w:val="21"/>
          <w:shd w:val="clear" w:color="auto" w:fill="FFFFFF"/>
        </w:rPr>
        <w:t>Σouter</w:t>
      </w:r>
      <w:r>
        <w:rPr>
          <w:rStyle w:val="Strong"/>
          <w:rFonts w:ascii="Arial" w:hAnsi="Arial" w:cs="Arial"/>
          <w:b w:val="0"/>
          <w:color w:val="222222"/>
          <w:sz w:val="21"/>
          <w:szCs w:val="21"/>
          <w:shd w:val="clear" w:color="auto" w:fill="FFFFFF"/>
        </w:rPr>
        <w:t xml:space="preserve">(v) &gt;= </w:t>
      </w:r>
      <w:r w:rsidRPr="004D130E">
        <w:rPr>
          <w:rStyle w:val="Strong"/>
          <w:rFonts w:ascii="Arial" w:hAnsi="Arial" w:cs="Arial"/>
          <w:b w:val="0"/>
          <w:color w:val="222222"/>
          <w:sz w:val="21"/>
          <w:szCs w:val="21"/>
          <w:shd w:val="clear" w:color="auto" w:fill="FFFFFF"/>
        </w:rPr>
        <w:t>Σ</w:t>
      </w:r>
      <w:r>
        <w:rPr>
          <w:rStyle w:val="Strong"/>
          <w:rFonts w:ascii="Arial" w:hAnsi="Arial" w:cs="Arial"/>
          <w:b w:val="0"/>
          <w:color w:val="222222"/>
          <w:sz w:val="21"/>
          <w:szCs w:val="21"/>
          <w:shd w:val="clear" w:color="auto" w:fill="FFFFFF"/>
        </w:rPr>
        <w:t>inner(v) és</w:t>
      </w:r>
    </w:p>
    <w:p w14:paraId="5EB4DFF1" w14:textId="11782649" w:rsidR="00D61685" w:rsidRDefault="004D130E" w:rsidP="004D130E">
      <w:pPr>
        <w:rPr>
          <w:rStyle w:val="Strong"/>
          <w:rFonts w:ascii="Arial" w:hAnsi="Arial" w:cs="Arial"/>
          <w:b w:val="0"/>
          <w:color w:val="222222"/>
          <w:sz w:val="21"/>
          <w:szCs w:val="21"/>
          <w:shd w:val="clear" w:color="auto" w:fill="FFFFFF"/>
        </w:rPr>
      </w:pPr>
      <w:r w:rsidRPr="004D130E">
        <w:rPr>
          <w:rStyle w:val="Strong"/>
          <w:rFonts w:ascii="Arial" w:hAnsi="Arial" w:cs="Arial"/>
          <w:b w:val="0"/>
          <w:color w:val="222222"/>
          <w:sz w:val="21"/>
          <w:szCs w:val="21"/>
          <w:shd w:val="clear" w:color="auto" w:fill="FFFFFF"/>
        </w:rPr>
        <w:t>Σouter</w:t>
      </w:r>
      <w:r>
        <w:rPr>
          <w:rStyle w:val="Strong"/>
          <w:rFonts w:ascii="Arial" w:hAnsi="Arial" w:cs="Arial"/>
          <w:b w:val="0"/>
          <w:color w:val="222222"/>
          <w:sz w:val="21"/>
          <w:szCs w:val="21"/>
          <w:shd w:val="clear" w:color="auto" w:fill="FFFFFF"/>
        </w:rPr>
        <w:t xml:space="preserve">(v) + </w:t>
      </w:r>
      <w:r w:rsidRPr="004D130E">
        <w:rPr>
          <w:rStyle w:val="Strong"/>
          <w:rFonts w:ascii="Arial" w:hAnsi="Arial" w:cs="Arial"/>
          <w:b w:val="0"/>
          <w:color w:val="222222"/>
          <w:sz w:val="21"/>
          <w:szCs w:val="21"/>
          <w:shd w:val="clear" w:color="auto" w:fill="FFFFFF"/>
        </w:rPr>
        <w:t>Σ</w:t>
      </w:r>
      <w:r>
        <w:rPr>
          <w:rStyle w:val="Strong"/>
          <w:rFonts w:ascii="Arial" w:hAnsi="Arial" w:cs="Arial"/>
          <w:b w:val="0"/>
          <w:color w:val="222222"/>
          <w:sz w:val="21"/>
          <w:szCs w:val="21"/>
          <w:shd w:val="clear" w:color="auto" w:fill="FFFFFF"/>
        </w:rPr>
        <w:t>inner(v) = |V|,</w:t>
      </w:r>
    </w:p>
    <w:p w14:paraId="49618361" w14:textId="29722613" w:rsidR="004D130E" w:rsidRDefault="004D130E" w:rsidP="004D130E">
      <w:pPr>
        <w:rPr>
          <w:rStyle w:val="Strong"/>
          <w:rFonts w:ascii="Arial" w:hAnsi="Arial" w:cs="Arial"/>
          <w:b w:val="0"/>
          <w:color w:val="222222"/>
          <w:sz w:val="21"/>
          <w:szCs w:val="21"/>
          <w:shd w:val="clear" w:color="auto" w:fill="FFFFFF"/>
        </w:rPr>
      </w:pPr>
      <w:r>
        <w:rPr>
          <w:rStyle w:val="Strong"/>
          <w:rFonts w:ascii="Arial" w:hAnsi="Arial" w:cs="Arial"/>
          <w:b w:val="0"/>
          <w:color w:val="222222"/>
          <w:sz w:val="21"/>
          <w:szCs w:val="21"/>
          <w:shd w:val="clear" w:color="auto" w:fill="FFFFFF"/>
        </w:rPr>
        <w:t>tehát</w:t>
      </w:r>
    </w:p>
    <w:p w14:paraId="6D3D69D1" w14:textId="45000525" w:rsidR="004D130E" w:rsidRDefault="004D130E" w:rsidP="004D130E">
      <w:pPr>
        <w:rPr>
          <w:rStyle w:val="Strong"/>
          <w:rFonts w:ascii="Arial" w:hAnsi="Arial" w:cs="Arial"/>
          <w:b w:val="0"/>
          <w:color w:val="222222"/>
          <w:sz w:val="21"/>
          <w:szCs w:val="21"/>
          <w:shd w:val="clear" w:color="auto" w:fill="FFFFFF"/>
        </w:rPr>
      </w:pPr>
      <w:r w:rsidRPr="004D130E">
        <w:rPr>
          <w:rStyle w:val="Strong"/>
          <w:rFonts w:ascii="Arial" w:hAnsi="Arial" w:cs="Arial"/>
          <w:b w:val="0"/>
          <w:color w:val="222222"/>
          <w:sz w:val="21"/>
          <w:szCs w:val="21"/>
          <w:shd w:val="clear" w:color="auto" w:fill="FFFFFF"/>
        </w:rPr>
        <w:t>Σouter</w:t>
      </w:r>
      <w:r>
        <w:rPr>
          <w:rStyle w:val="Strong"/>
          <w:rFonts w:ascii="Arial" w:hAnsi="Arial" w:cs="Arial"/>
          <w:b w:val="0"/>
          <w:color w:val="222222"/>
          <w:sz w:val="21"/>
          <w:szCs w:val="21"/>
          <w:shd w:val="clear" w:color="auto" w:fill="FFFFFF"/>
        </w:rPr>
        <w:t>(v) &gt;= |V|/2 &gt;= |OPT|/2.</w:t>
      </w:r>
    </w:p>
    <w:p w14:paraId="12DEC538" w14:textId="11EB2838" w:rsidR="004D130E" w:rsidRDefault="004D130E" w:rsidP="004D130E">
      <w:pPr>
        <w:pStyle w:val="Heading3"/>
      </w:pPr>
      <w:bookmarkStart w:id="216" w:name="_Toc483662187"/>
      <w:r>
        <w:t>Maximális páros részgráf online 2-approximációja</w:t>
      </w:r>
      <w:bookmarkEnd w:id="216"/>
    </w:p>
    <w:p w14:paraId="63E9AE87" w14:textId="215CF036" w:rsidR="00B429C5" w:rsidRDefault="00B429C5" w:rsidP="004D130E">
      <w:r>
        <w:t>Online algoritmus, létrehozunk két üresosztály és sorban beosszunk az összes csúcsot valamelyikbe.</w:t>
      </w:r>
    </w:p>
    <w:p w14:paraId="0577FDB8" w14:textId="72E4D0EA" w:rsidR="00B429C5" w:rsidRDefault="00B429C5" w:rsidP="004D130E">
      <w:r>
        <w:t>Mohón osztunk be a két osztály közül abba helyezzük, amelyikkel végül több keresztélet kapunk.</w:t>
      </w:r>
    </w:p>
    <w:p w14:paraId="0E2568E0" w14:textId="78FB8D3A" w:rsidR="004D130E" w:rsidRPr="00B429C5" w:rsidRDefault="00B429C5" w:rsidP="00B429C5">
      <w:r>
        <w:t xml:space="preserve">Itt nem igaz, hogy outer(v) &gt;= inner(v) viszont </w:t>
      </w:r>
      <w:r w:rsidRPr="004D130E">
        <w:rPr>
          <w:rStyle w:val="Strong"/>
          <w:rFonts w:ascii="Arial" w:hAnsi="Arial" w:cs="Arial"/>
          <w:b w:val="0"/>
          <w:color w:val="222222"/>
          <w:sz w:val="21"/>
          <w:szCs w:val="21"/>
          <w:shd w:val="clear" w:color="auto" w:fill="FFFFFF"/>
        </w:rPr>
        <w:t>Σouter</w:t>
      </w:r>
      <w:r>
        <w:rPr>
          <w:rStyle w:val="Strong"/>
          <w:rFonts w:ascii="Arial" w:hAnsi="Arial" w:cs="Arial"/>
          <w:b w:val="0"/>
          <w:color w:val="222222"/>
          <w:sz w:val="21"/>
          <w:szCs w:val="21"/>
          <w:shd w:val="clear" w:color="auto" w:fill="FFFFFF"/>
        </w:rPr>
        <w:t xml:space="preserve">(v) &gt;= </w:t>
      </w:r>
      <w:r w:rsidRPr="004D130E">
        <w:rPr>
          <w:rStyle w:val="Strong"/>
          <w:rFonts w:ascii="Arial" w:hAnsi="Arial" w:cs="Arial"/>
          <w:b w:val="0"/>
          <w:color w:val="222222"/>
          <w:sz w:val="21"/>
          <w:szCs w:val="21"/>
          <w:shd w:val="clear" w:color="auto" w:fill="FFFFFF"/>
        </w:rPr>
        <w:t>Σ</w:t>
      </w:r>
      <w:r>
        <w:rPr>
          <w:rStyle w:val="Strong"/>
          <w:rFonts w:ascii="Arial" w:hAnsi="Arial" w:cs="Arial"/>
          <w:b w:val="0"/>
          <w:color w:val="222222"/>
          <w:sz w:val="21"/>
          <w:szCs w:val="21"/>
          <w:shd w:val="clear" w:color="auto" w:fill="FFFFFF"/>
        </w:rPr>
        <w:t xml:space="preserve">inner(v) továbbra is igaz, hisz minden elhelyezésnél úgy döntünk, hogy a </w:t>
      </w:r>
      <w:r w:rsidRPr="004D130E">
        <w:rPr>
          <w:rStyle w:val="Strong"/>
          <w:rFonts w:ascii="Arial" w:hAnsi="Arial" w:cs="Arial"/>
          <w:b w:val="0"/>
          <w:color w:val="222222"/>
          <w:sz w:val="21"/>
          <w:szCs w:val="21"/>
          <w:shd w:val="clear" w:color="auto" w:fill="FFFFFF"/>
        </w:rPr>
        <w:t>Σouter</w:t>
      </w:r>
      <w:r>
        <w:rPr>
          <w:rStyle w:val="Strong"/>
          <w:rFonts w:ascii="Arial" w:hAnsi="Arial" w:cs="Arial"/>
          <w:b w:val="0"/>
          <w:color w:val="222222"/>
          <w:sz w:val="21"/>
          <w:szCs w:val="21"/>
          <w:shd w:val="clear" w:color="auto" w:fill="FFFFFF"/>
        </w:rPr>
        <w:t>(v)</w:t>
      </w:r>
      <w:r>
        <w:t xml:space="preserve"> legyen többségben.</w:t>
      </w:r>
      <w:r w:rsidR="004D130E">
        <w:br w:type="page"/>
      </w:r>
    </w:p>
    <w:p w14:paraId="5DFB2715" w14:textId="33097DA1" w:rsidR="0000330A" w:rsidRDefault="0000330A" w:rsidP="00D61685">
      <w:pPr>
        <w:pStyle w:val="Heading3"/>
      </w:pPr>
      <w:bookmarkStart w:id="217" w:name="_Toc483662188"/>
      <w:r>
        <w:lastRenderedPageBreak/>
        <w:t>Minimális lefogó ponthalmaz</w:t>
      </w:r>
      <w:r w:rsidR="00D61685">
        <w:t xml:space="preserve"> 2-approximációja</w:t>
      </w:r>
      <w:bookmarkEnd w:id="217"/>
    </w:p>
    <w:p w14:paraId="514D76FB" w14:textId="622B9CAB" w:rsidR="00B429C5" w:rsidRDefault="00B429C5" w:rsidP="00F84398">
      <w:r>
        <w:t>Keressünk egy optimális párosítást, ezen csúcsait választjuk.</w:t>
      </w:r>
    </w:p>
    <w:p w14:paraId="4A18E382" w14:textId="411E3E1D" w:rsidR="00B429C5" w:rsidRDefault="00B429C5" w:rsidP="00F84398">
      <w:pPr>
        <w:rPr>
          <w:u w:val="single"/>
        </w:rPr>
      </w:pPr>
      <w:r w:rsidRPr="00B429C5">
        <w:rPr>
          <w:u w:val="single"/>
        </w:rPr>
        <w:t>Lefogó:</w:t>
      </w:r>
    </w:p>
    <w:p w14:paraId="4041BF6B" w14:textId="19A8126E" w:rsidR="00B429C5" w:rsidRDefault="00B429C5" w:rsidP="00F84398">
      <w:r>
        <w:t>Ha nem lenne, akkor létezne egy él amely egyik csúcsában sem csatlakozik bármelyik párosított élhez, azaz hozzá tudnánk venni a párosításhoz, de ez ellentmondás, hisz maximális a párosításunk.</w:t>
      </w:r>
    </w:p>
    <w:p w14:paraId="5FD7C80C" w14:textId="537796E1" w:rsidR="00B429C5" w:rsidRDefault="00B429C5" w:rsidP="00F84398">
      <w:pPr>
        <w:rPr>
          <w:u w:val="single"/>
        </w:rPr>
      </w:pPr>
      <w:r w:rsidRPr="00B429C5">
        <w:rPr>
          <w:u w:val="single"/>
        </w:rPr>
        <w:t>2-approximáció</w:t>
      </w:r>
      <w:r>
        <w:rPr>
          <w:u w:val="single"/>
        </w:rPr>
        <w:t>:</w:t>
      </w:r>
    </w:p>
    <w:p w14:paraId="2DE40D8E" w14:textId="738F3B76" w:rsidR="00BB1706" w:rsidRDefault="00BB1706" w:rsidP="00F84398">
      <m:oMath>
        <m:r>
          <w:rPr>
            <w:rFonts w:ascii="Cambria Math" w:hAnsi="Cambria Math"/>
          </w:rPr>
          <m:t>τ</m:t>
        </m:r>
      </m:oMath>
      <w:r>
        <w:t xml:space="preserve"> jelölje a minimális lefogó csúcshalmaz méretét és </w:t>
      </w:r>
      <m:oMath>
        <m:r>
          <w:rPr>
            <w:rFonts w:ascii="Cambria Math" w:hAnsi="Cambria Math"/>
          </w:rPr>
          <m:t>ν</m:t>
        </m:r>
      </m:oMath>
      <w:r>
        <w:t xml:space="preserve"> a maximális független élek számát.</w:t>
      </w:r>
    </w:p>
    <w:p w14:paraId="58E91B39" w14:textId="7683DAC9" w:rsidR="00BB1706" w:rsidRDefault="00BB1706" w:rsidP="00F84398">
      <w:r>
        <w:t xml:space="preserve">A mi párosításunk maximális, azaz és </w:t>
      </w:r>
      <m:oMath>
        <m:r>
          <w:rPr>
            <w:rFonts w:ascii="Cambria Math" w:hAnsi="Cambria Math"/>
          </w:rPr>
          <m:t>ν</m:t>
        </m:r>
      </m:oMath>
      <w:r>
        <w:t xml:space="preserve"> méretű, azaz a válaszott lefogó csúcshalmazunk </w:t>
      </w:r>
      <m:oMath>
        <m:r>
          <w:rPr>
            <w:rFonts w:ascii="Cambria Math" w:hAnsi="Cambria Math"/>
          </w:rPr>
          <m:t>2ν</m:t>
        </m:r>
      </m:oMath>
      <w:r>
        <w:t xml:space="preserve"> elemű.</w:t>
      </w:r>
    </w:p>
    <w:p w14:paraId="07173AF5" w14:textId="3D1872EB" w:rsidR="0000330A" w:rsidRDefault="00BB1706" w:rsidP="00BB1706">
      <w:r>
        <w:t xml:space="preserve">Ismert, hogy </w:t>
      </w:r>
      <m:oMath>
        <m:r>
          <w:rPr>
            <w:rFonts w:ascii="Cambria Math" w:hAnsi="Cambria Math"/>
          </w:rPr>
          <m:t>ν≤τ</m:t>
        </m:r>
      </m:oMath>
      <w:r>
        <w:t xml:space="preserve">, ebből következik, hogy </w:t>
      </w:r>
      <m:oMath>
        <m:r>
          <w:rPr>
            <w:rFonts w:ascii="Cambria Math" w:hAnsi="Cambria Math"/>
          </w:rPr>
          <m:t>sol=2*ν≤2*τ=2*OPT</m:t>
        </m:r>
      </m:oMath>
      <w:r>
        <w:t>, ami a 2-approximáció definiciója.</w:t>
      </w:r>
    </w:p>
    <w:p w14:paraId="0F779C57" w14:textId="1ECF38AE" w:rsidR="00BB1706" w:rsidRDefault="00BB1706" w:rsidP="00BB1706">
      <w:pPr>
        <w:pStyle w:val="Heading3"/>
      </w:pPr>
      <w:bookmarkStart w:id="218" w:name="_Toc483662189"/>
      <w:r>
        <w:t>Minimális lefogó ponthalmaz 2-approximációja mohó algoritmussal</w:t>
      </w:r>
      <w:bookmarkEnd w:id="218"/>
    </w:p>
    <w:p w14:paraId="0EBE2E0D" w14:textId="66945204" w:rsidR="00BB1706" w:rsidRPr="00BB1706" w:rsidRDefault="00BB1706" w:rsidP="00BB1706">
      <w:r>
        <w:t>Vegyük észre, hogy a lefogó csúcshalmaz bizonyításakor csak annyit használtunk, hogy a párosítás nem bővíthető tovább és a 2-approximációnál felhasznált egyenlőtlenség pedig minden párosítás élszáma és lefogó csúcshalmaz csúcsszáma között fennáll nem csak a maximum és minimum között.</w:t>
      </w:r>
      <w:r>
        <w:br/>
        <w:t xml:space="preserve">Tehát nem kell </w:t>
      </w:r>
      <w:r w:rsidR="0023375B">
        <w:t xml:space="preserve">optimális </w:t>
      </w:r>
      <w:r>
        <w:t>párosítás, bőven elég nem bővíthető, ezt pedig egy moh</w:t>
      </w:r>
      <w:r w:rsidR="005A6CE7">
        <w:t>ó algoritmussal is meg tudjuk ke</w:t>
      </w:r>
      <w:r>
        <w:t>resni.</w:t>
      </w:r>
    </w:p>
    <w:p w14:paraId="6DFD6361" w14:textId="77777777" w:rsidR="00BB1706" w:rsidRDefault="00BB1706" w:rsidP="00BB1706"/>
    <w:p w14:paraId="398D57D9" w14:textId="5950CB00" w:rsidR="00E81954" w:rsidRDefault="00E81954" w:rsidP="00F84398">
      <w:pPr>
        <w:rPr>
          <w:rFonts w:asciiTheme="majorHAnsi" w:eastAsiaTheme="majorEastAsia" w:hAnsiTheme="majorHAnsi" w:cstheme="majorBidi"/>
          <w:color w:val="17365D" w:themeColor="text2" w:themeShade="BF"/>
          <w:spacing w:val="5"/>
          <w:kern w:val="28"/>
          <w:sz w:val="52"/>
          <w:szCs w:val="52"/>
        </w:rPr>
      </w:pPr>
      <w:r>
        <w:br w:type="page"/>
      </w:r>
    </w:p>
    <w:p w14:paraId="25C4CFF2" w14:textId="699C4ABA" w:rsidR="008B344D" w:rsidRDefault="00327877" w:rsidP="00327877">
      <w:pPr>
        <w:pStyle w:val="Heading1"/>
      </w:pPr>
      <w:bookmarkStart w:id="219" w:name="_Toc483662190"/>
      <w:r>
        <w:lastRenderedPageBreak/>
        <w:t xml:space="preserve">XVII. </w:t>
      </w:r>
      <w:r w:rsidR="0024234F" w:rsidRPr="00AD4E39">
        <w:t>A minim</w:t>
      </w:r>
      <w:r w:rsidR="00376481">
        <w:t>á</w:t>
      </w:r>
      <w:r w:rsidR="0024234F" w:rsidRPr="00AD4E39">
        <w:t>lis lefog</w:t>
      </w:r>
      <w:r w:rsidR="00376481">
        <w:t>ó</w:t>
      </w:r>
      <w:r w:rsidR="0024234F" w:rsidRPr="00AD4E39">
        <w:t xml:space="preserve"> ponthalmaz probl</w:t>
      </w:r>
      <w:r w:rsidR="00376481">
        <w:t>é</w:t>
      </w:r>
      <w:r w:rsidR="0024234F" w:rsidRPr="00AD4E39">
        <w:t>ma visszavezet</w:t>
      </w:r>
      <w:r w:rsidR="00376481">
        <w:t>é</w:t>
      </w:r>
      <w:r w:rsidR="0024234F" w:rsidRPr="00AD4E39">
        <w:t>se a halmazfed</w:t>
      </w:r>
      <w:r w:rsidR="00376481">
        <w:t>é</w:t>
      </w:r>
      <w:r w:rsidR="0024234F" w:rsidRPr="00AD4E39">
        <w:t>si feladatra, a</w:t>
      </w:r>
      <w:r w:rsidR="0024234F" w:rsidRPr="009D54BA">
        <w:t xml:space="preserve"> halmazfed</w:t>
      </w:r>
      <w:r w:rsidR="00376481">
        <w:t>é</w:t>
      </w:r>
      <w:r w:rsidR="0024234F" w:rsidRPr="009D54BA">
        <w:t>si feladat k</w:t>
      </w:r>
      <w:r w:rsidR="00376481">
        <w:t>ö</w:t>
      </w:r>
      <w:r w:rsidR="0024234F" w:rsidRPr="009D54BA">
        <w:t>zel</w:t>
      </w:r>
      <w:r w:rsidR="00376481">
        <w:t>íté</w:t>
      </w:r>
      <w:r>
        <w:t>se, éles példa</w:t>
      </w:r>
      <w:r w:rsidR="0024234F" w:rsidRPr="009D54BA">
        <w:t>.</w:t>
      </w:r>
      <w:r w:rsidR="0024234F">
        <w:t xml:space="preserve"> </w:t>
      </w:r>
      <w:r w:rsidR="008B344D" w:rsidRPr="0024234F">
        <w:t>Közelítő al</w:t>
      </w:r>
      <w:r w:rsidR="00EA7E5C">
        <w:t>goritmus a Steiner-fa problémára, éles példa.</w:t>
      </w:r>
      <w:bookmarkEnd w:id="219"/>
    </w:p>
    <w:p w14:paraId="2BEBB988" w14:textId="285777B9" w:rsidR="00327877" w:rsidRDefault="00327877" w:rsidP="00327877">
      <w:pPr>
        <w:pStyle w:val="Heading2"/>
      </w:pPr>
      <w:bookmarkStart w:id="220" w:name="_Toc483662191"/>
      <w:r>
        <w:t>Súlyozott halmazfedés</w:t>
      </w:r>
      <w:bookmarkEnd w:id="220"/>
    </w:p>
    <w:p w14:paraId="6D8B3CA0" w14:textId="35B4962B" w:rsidR="00327877" w:rsidRDefault="00327877" w:rsidP="00327877">
      <w:pPr>
        <w:pStyle w:val="Heading3"/>
      </w:pPr>
      <w:bookmarkStart w:id="221" w:name="_Toc483662192"/>
      <w:r>
        <w:t>Feladat</w:t>
      </w:r>
      <w:bookmarkEnd w:id="221"/>
    </w:p>
    <w:p w14:paraId="6BF1CF27" w14:textId="0A69650E" w:rsidR="00327877" w:rsidRPr="00327877" w:rsidRDefault="00327877" w:rsidP="00327877">
      <m:oMathPara>
        <m:oMathParaPr>
          <m:jc m:val="left"/>
        </m:oMathParaPr>
        <m:oMath>
          <m:r>
            <w:rPr>
              <w:rFonts w:ascii="Cambria Math" w:hAnsi="Cambria Math"/>
            </w:rPr>
            <m:t>U ~ alaphalmaz (bármi lehet igazából)</m:t>
          </m:r>
        </m:oMath>
      </m:oMathPara>
    </w:p>
    <w:p w14:paraId="175012C0" w14:textId="7AB38315" w:rsidR="00327877" w:rsidRDefault="00327877" w:rsidP="00327877">
      <m:oMath>
        <m:r>
          <w:rPr>
            <w:rFonts w:ascii="Cambria Math" w:hAnsi="Cambria Math"/>
          </w:rPr>
          <m:t>R=</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 xml:space="preserve"> | </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⊆U</m:t>
            </m:r>
          </m:e>
        </m:d>
        <m:r>
          <w:rPr>
            <w:rFonts w:ascii="Cambria Math" w:hAnsi="Cambria Math"/>
          </w:rPr>
          <m:t xml:space="preserve">, </m:t>
        </m:r>
        <m:d>
          <m:dPr>
            <m:begChr m:val="|"/>
            <m:endChr m:val="|"/>
            <m:ctrlPr>
              <w:rPr>
                <w:rFonts w:ascii="Cambria Math" w:hAnsi="Cambria Math"/>
                <w:i/>
              </w:rPr>
            </m:ctrlPr>
          </m:dPr>
          <m:e>
            <m:r>
              <w:rPr>
                <w:rFonts w:ascii="Cambria Math" w:hAnsi="Cambria Math"/>
              </w:rPr>
              <m:t>R</m:t>
            </m:r>
          </m:e>
        </m:d>
        <m:r>
          <w:rPr>
            <w:rFonts w:ascii="Cambria Math" w:hAnsi="Cambria Math"/>
          </w:rPr>
          <m:t>=t ~ U valahány nem feltétlenül diszjunkt részhalmazai</m:t>
        </m:r>
      </m:oMath>
      <w:r>
        <w:t xml:space="preserve"> </w:t>
      </w:r>
    </w:p>
    <w:p w14:paraId="79D2A711" w14:textId="703802C6" w:rsidR="00F1756C" w:rsidRPr="00F1756C" w:rsidRDefault="001478FA" w:rsidP="00327877">
      <m:oMathPara>
        <m:oMathParaPr>
          <m:jc m:val="left"/>
        </m:oMathParaPr>
        <m:oMath>
          <m:nary>
            <m:naryPr>
              <m:chr m:val="⋃"/>
              <m:limLoc m:val="undOvr"/>
              <m:supHide m:val="1"/>
              <m:ctrlPr>
                <w:rPr>
                  <w:rFonts w:ascii="Cambria Math" w:hAnsi="Cambria Math"/>
                  <w:i/>
                </w:rPr>
              </m:ctrlPr>
            </m:naryPr>
            <m:sub>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∈R</m:t>
              </m:r>
            </m:sub>
            <m:sup/>
            <m:e>
              <m:sSub>
                <m:sSubPr>
                  <m:ctrlPr>
                    <w:rPr>
                      <w:rFonts w:ascii="Cambria Math" w:hAnsi="Cambria Math"/>
                      <w:i/>
                    </w:rPr>
                  </m:ctrlPr>
                </m:sSubPr>
                <m:e>
                  <m:r>
                    <w:rPr>
                      <w:rFonts w:ascii="Cambria Math" w:hAnsi="Cambria Math"/>
                    </w:rPr>
                    <m:t>S</m:t>
                  </m:r>
                </m:e>
                <m:sub>
                  <m:r>
                    <w:rPr>
                      <w:rFonts w:ascii="Cambria Math" w:hAnsi="Cambria Math"/>
                    </w:rPr>
                    <m:t>i</m:t>
                  </m:r>
                </m:sub>
              </m:sSub>
            </m:e>
          </m:nary>
          <m:r>
            <w:rPr>
              <w:rFonts w:ascii="Cambria Math" w:hAnsi="Cambria Math"/>
            </w:rPr>
            <m:t>=R ~ azaz olyan részhalmaz rendszert választunk, amivel fedhető az alaphalmaz</m:t>
          </m:r>
        </m:oMath>
      </m:oMathPara>
    </w:p>
    <w:p w14:paraId="0F52F090" w14:textId="3FD067C1" w:rsidR="00F1756C" w:rsidRPr="00F1756C" w:rsidRDefault="00F1756C" w:rsidP="00327877">
      <m:oMathPara>
        <m:oMathParaPr>
          <m:jc m:val="left"/>
        </m:oMathParaPr>
        <m:oMath>
          <m:r>
            <w:rPr>
              <w:rFonts w:ascii="Cambria Math" w:hAnsi="Cambria Math"/>
            </w:rPr>
            <m:t xml:space="preserve">c :R→ </m:t>
          </m:r>
          <m:sSup>
            <m:sSupPr>
              <m:ctrlPr>
                <w:rPr>
                  <w:rFonts w:ascii="Cambria Math" w:hAnsi="Cambria Math"/>
                  <w:i/>
                </w:rPr>
              </m:ctrlPr>
            </m:sSupPr>
            <m:e>
              <m:r>
                <m:rPr>
                  <m:scr m:val="double-struck"/>
                </m:rPr>
                <w:rPr>
                  <w:rFonts w:ascii="Cambria Math" w:hAnsi="Cambria Math"/>
                </w:rPr>
                <m:t>Q</m:t>
              </m:r>
            </m:e>
            <m:sup>
              <m:r>
                <w:rPr>
                  <w:rFonts w:ascii="Cambria Math" w:hAnsi="Cambria Math"/>
                </w:rPr>
                <m:t>+</m:t>
              </m:r>
            </m:sup>
          </m:sSup>
          <m:r>
            <w:rPr>
              <w:rFonts w:ascii="Cambria Math" w:hAnsi="Cambria Math"/>
            </w:rPr>
            <m:t xml:space="preserve"> ~ egy adott részhalmaz választásának költsége</m:t>
          </m:r>
        </m:oMath>
      </m:oMathPara>
    </w:p>
    <w:p w14:paraId="0D714AC0" w14:textId="001D9637" w:rsidR="00F1756C" w:rsidRPr="00F1756C" w:rsidRDefault="00F1756C" w:rsidP="00327877">
      <m:oMathPara>
        <m:oMathParaPr>
          <m:jc m:val="left"/>
        </m:oMathParaPr>
        <m:oMath>
          <m:r>
            <w:rPr>
              <w:rFonts w:ascii="Cambria Math" w:hAnsi="Cambria Math"/>
            </w:rPr>
            <m:t>find I ⊆R :</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i∈I</m:t>
                  </m:r>
                </m:lim>
              </m:limLow>
            </m:fName>
            <m:e>
              <m:r>
                <w:rPr>
                  <w:rFonts w:ascii="Cambria Math" w:hAnsi="Cambria Math"/>
                </w:rPr>
                <m:t>c</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e>
              </m:d>
            </m:e>
          </m:func>
          <m:r>
            <w:rPr>
              <w:rFonts w:ascii="Cambria Math" w:hAnsi="Cambria Math"/>
            </w:rPr>
            <m:t xml:space="preserve"> &amp;&amp; </m:t>
          </m:r>
          <m:nary>
            <m:naryPr>
              <m:chr m:val="⋃"/>
              <m:limLoc m:val="undOvr"/>
              <m:supHide m:val="1"/>
              <m:ctrlPr>
                <w:rPr>
                  <w:rFonts w:ascii="Cambria Math" w:hAnsi="Cambria Math"/>
                  <w:i/>
                </w:rPr>
              </m:ctrlPr>
            </m:naryPr>
            <m:sub>
              <m:r>
                <w:rPr>
                  <w:rFonts w:ascii="Cambria Math" w:hAnsi="Cambria Math"/>
                </w:rPr>
                <m:t>i∈I</m:t>
              </m:r>
            </m:sub>
            <m:sup/>
            <m:e>
              <m:sSub>
                <m:sSubPr>
                  <m:ctrlPr>
                    <w:rPr>
                      <w:rFonts w:ascii="Cambria Math" w:hAnsi="Cambria Math"/>
                      <w:i/>
                    </w:rPr>
                  </m:ctrlPr>
                </m:sSubPr>
                <m:e>
                  <m:r>
                    <w:rPr>
                      <w:rFonts w:ascii="Cambria Math" w:hAnsi="Cambria Math"/>
                    </w:rPr>
                    <m:t>S</m:t>
                  </m:r>
                </m:e>
                <m:sub>
                  <m:r>
                    <w:rPr>
                      <w:rFonts w:ascii="Cambria Math" w:hAnsi="Cambria Math"/>
                    </w:rPr>
                    <m:t>i</m:t>
                  </m:r>
                </m:sub>
              </m:sSub>
            </m:e>
          </m:nary>
          <m:r>
            <w:rPr>
              <w:rFonts w:ascii="Cambria Math" w:hAnsi="Cambria Math"/>
            </w:rPr>
            <m:t>=R</m:t>
          </m:r>
          <m:r>
            <m:rPr>
              <m:sty m:val="p"/>
            </m:rPr>
            <w:rPr>
              <w:rFonts w:ascii="Cambria Math" w:hAnsi="Cambria Math"/>
            </w:rPr>
            <w:br/>
          </m:r>
        </m:oMath>
        <m:oMath>
          <m:r>
            <w:rPr>
              <w:rFonts w:ascii="Cambria Math" w:hAnsi="Cambria Math"/>
            </w:rPr>
            <m:t xml:space="preserve">~ tehát keressük azon részhalmazokat, amik együtt már lefedi az egész alaphalmazt </m:t>
          </m:r>
          <m:r>
            <m:rPr>
              <m:sty m:val="p"/>
            </m:rPr>
            <w:rPr>
              <w:rFonts w:ascii="Cambria Math" w:hAnsi="Cambria Math"/>
            </w:rPr>
            <w:br/>
          </m:r>
        </m:oMath>
        <m:oMath>
          <m:r>
            <w:rPr>
              <w:rFonts w:ascii="Cambria Math" w:hAnsi="Cambria Math"/>
            </w:rPr>
            <m:t>és öszköltségben minimálisak</m:t>
          </m:r>
        </m:oMath>
      </m:oMathPara>
    </w:p>
    <w:p w14:paraId="6F86AD8C" w14:textId="04F26F75" w:rsidR="00327877" w:rsidRDefault="00AF62AC" w:rsidP="00AF62AC">
      <w:pPr>
        <w:pStyle w:val="Heading3"/>
      </w:pPr>
      <w:bookmarkStart w:id="222" w:name="_Toc483662193"/>
      <w:r>
        <w:t>M</w:t>
      </w:r>
      <w:r w:rsidRPr="00AD4E39">
        <w:t>inim</w:t>
      </w:r>
      <w:r>
        <w:t>á</w:t>
      </w:r>
      <w:r w:rsidRPr="00AD4E39">
        <w:t>lis lefog</w:t>
      </w:r>
      <w:r>
        <w:t>ó</w:t>
      </w:r>
      <w:r w:rsidRPr="00AD4E39">
        <w:t xml:space="preserve"> ponthalmaz probl</w:t>
      </w:r>
      <w:r>
        <w:t>é</w:t>
      </w:r>
      <w:r w:rsidRPr="00AD4E39">
        <w:t>ma visszavezet</w:t>
      </w:r>
      <w:r>
        <w:t>é</w:t>
      </w:r>
      <w:r w:rsidRPr="00AD4E39">
        <w:t>se a halmazfed</w:t>
      </w:r>
      <w:r>
        <w:t>é</w:t>
      </w:r>
      <w:r w:rsidRPr="00AD4E39">
        <w:t>si feladatra</w:t>
      </w:r>
      <w:bookmarkEnd w:id="222"/>
    </w:p>
    <w:p w14:paraId="256E0903" w14:textId="610FED9A" w:rsidR="00AF62AC" w:rsidRPr="00327877" w:rsidRDefault="00AF62AC" w:rsidP="00AF62AC">
      <m:oMathPara>
        <m:oMathParaPr>
          <m:jc m:val="left"/>
        </m:oMathParaPr>
        <m:oMath>
          <m:r>
            <w:rPr>
              <w:rFonts w:ascii="Cambria Math" w:hAnsi="Cambria Math"/>
            </w:rPr>
            <m:t>U=E</m:t>
          </m:r>
        </m:oMath>
      </m:oMathPara>
    </w:p>
    <w:p w14:paraId="3A4F6312" w14:textId="4B2EFF55" w:rsidR="00AF62AC" w:rsidRPr="00873499" w:rsidRDefault="00AF62AC" w:rsidP="00AF62AC">
      <m:oMath>
        <m:r>
          <w:rPr>
            <w:rFonts w:ascii="Cambria Math" w:hAnsi="Cambria Math"/>
          </w:rPr>
          <m:t>R=</m:t>
        </m:r>
        <m:d>
          <m:dPr>
            <m:begChr m:val="{"/>
            <m:endChr m:val="}"/>
            <m:ctrlPr>
              <w:rPr>
                <w:rFonts w:ascii="Cambria Math" w:hAnsi="Cambria Math"/>
                <w:i/>
              </w:rPr>
            </m:ctrlPr>
          </m:dPr>
          <m:e>
            <m:d>
              <m:dPr>
                <m:begChr m:val="{"/>
                <m:endChr m:val="|"/>
                <m:ctrlPr>
                  <w:rPr>
                    <w:rFonts w:ascii="Cambria Math" w:hAnsi="Cambria Math"/>
                    <w:i/>
                  </w:rPr>
                </m:ctrlPr>
              </m:dPr>
              <m:e>
                <m:d>
                  <m:dPr>
                    <m:ctrlPr>
                      <w:rPr>
                        <w:rFonts w:ascii="Cambria Math" w:hAnsi="Cambria Math"/>
                        <w:i/>
                      </w:rPr>
                    </m:ctrlPr>
                  </m:dPr>
                  <m:e>
                    <m:r>
                      <w:rPr>
                        <w:rFonts w:ascii="Cambria Math" w:hAnsi="Cambria Math"/>
                      </w:rPr>
                      <m:t>x,y</m:t>
                    </m:r>
                  </m:e>
                </m:d>
              </m:e>
            </m:d>
            <m:r>
              <w:rPr>
                <w:rFonts w:ascii="Cambria Math" w:hAnsi="Cambria Math"/>
              </w:rPr>
              <m:t>x=</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 ∈V</m:t>
            </m:r>
          </m:e>
        </m:d>
        <m:r>
          <w:rPr>
            <w:rFonts w:ascii="Cambria Math" w:hAnsi="Cambria Math"/>
          </w:rPr>
          <m:t xml:space="preserve">  ~ tehát a részhalmazaink egy-egy csúcshoz tartoznak és az adott csúcsból kiinduló éleket tartalmazzák</m:t>
        </m:r>
      </m:oMath>
      <w:r w:rsidR="00873499">
        <w:t xml:space="preserve"> </w:t>
      </w:r>
    </w:p>
    <w:p w14:paraId="129887BA" w14:textId="44FC01CE" w:rsidR="00AF62AC" w:rsidRPr="00873499" w:rsidRDefault="00AF62AC" w:rsidP="00AF62AC">
      <m:oMathPara>
        <m:oMathParaPr>
          <m:jc m:val="left"/>
        </m:oMathParaPr>
        <m:oMath>
          <m:r>
            <w:rPr>
              <w:rFonts w:ascii="Cambria Math" w:hAnsi="Cambria Math"/>
            </w:rPr>
            <m:t>c :R→ 1 ~ minden csúcs bevétele egységnyi árú</m:t>
          </m:r>
        </m:oMath>
      </m:oMathPara>
    </w:p>
    <w:p w14:paraId="1C4B0AA8" w14:textId="456D0F1C" w:rsidR="00873499" w:rsidRDefault="00873499" w:rsidP="00AF62AC">
      <w:r>
        <w:t>R egy-egy eleme pont egy-egy csúcsnak felel meg, hogy melyikeket válasszunk be a lefogó csúcshalmazba és azon élek halmazából áll, amiket az adott csúcs lefog.</w:t>
      </w:r>
    </w:p>
    <w:p w14:paraId="03E9823D" w14:textId="3F017F84" w:rsidR="00873499" w:rsidRPr="00873499" w:rsidRDefault="00873499" w:rsidP="00AF62AC">
      <w:r>
        <w:t>Ebből következik az is, hogy a halmaz fedés NP-nehéz.</w:t>
      </w:r>
    </w:p>
    <w:p w14:paraId="09F773C1" w14:textId="61E5F1B4" w:rsidR="00252FEB" w:rsidRDefault="006552B6" w:rsidP="00873499">
      <w:pPr>
        <w:pStyle w:val="Heading3"/>
      </w:pPr>
      <w:bookmarkStart w:id="223" w:name="_Toc483662194"/>
      <w:r>
        <w:t xml:space="preserve">A halmazfedés </w:t>
      </w:r>
      <w:r w:rsidR="00252FEB">
        <w:t>közelítése</w:t>
      </w:r>
      <w:bookmarkEnd w:id="223"/>
    </w:p>
    <w:p w14:paraId="77CD17DC" w14:textId="70AB27CD" w:rsidR="00252FEB" w:rsidRDefault="00873499" w:rsidP="00252FEB">
      <w:r w:rsidRPr="00873499">
        <w:t xml:space="preserve">Legyen </w:t>
      </w:r>
      <w:r>
        <w:t xml:space="preserve">C </w:t>
      </w:r>
      <w:r w:rsidRPr="00252FEB">
        <w:rPr>
          <w:rFonts w:ascii="Cambria Math" w:hAnsi="Cambria Math" w:cs="Cambria Math"/>
        </w:rPr>
        <w:t>⊆</w:t>
      </w:r>
      <w:r>
        <w:rPr>
          <w:rFonts w:ascii="Cambria Math" w:hAnsi="Cambria Math" w:cs="Cambria Math"/>
        </w:rPr>
        <w:t xml:space="preserve"> </w:t>
      </w:r>
      <w:r>
        <w:t>U a már eddig fedett értékei az U alaphalmaznak.</w:t>
      </w:r>
    </w:p>
    <w:p w14:paraId="7122D237" w14:textId="2515D801" w:rsidR="00873499" w:rsidRDefault="00873499" w:rsidP="00873499">
      <w:r>
        <w:t xml:space="preserve">Ekkor mohó algoritmust alkalmazunk a legkisebb </w:t>
      </w:r>
      <m:oMath>
        <m:f>
          <m:fPr>
            <m:ctrlPr>
              <w:rPr>
                <w:rFonts w:ascii="Cambria Math" w:hAnsi="Cambria Math"/>
              </w:rPr>
            </m:ctrlPr>
          </m:fPr>
          <m:num>
            <m:r>
              <w:rPr>
                <w:rFonts w:ascii="Cambria Math" w:hAnsi="Cambria Math"/>
              </w:rPr>
              <m:t>c(</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\C</m:t>
                </m:r>
              </m:e>
            </m:d>
          </m:den>
        </m:f>
      </m:oMath>
      <w:r>
        <w:t xml:space="preserve"> érték szerint.</w:t>
      </w:r>
    </w:p>
    <w:p w14:paraId="33750683" w14:textId="72424F99" w:rsidR="00873499" w:rsidRDefault="00873499" w:rsidP="00873499">
      <w:r>
        <w:t xml:space="preserve">(A </w:t>
      </w:r>
      <m:oMath>
        <m:r>
          <w:rPr>
            <w:rFonts w:ascii="Cambria Math" w:hAnsi="Cambria Math"/>
          </w:rPr>
          <m:t>c(</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oMath>
      <w:r>
        <w:t xml:space="preserve"> a halmaz költsége,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\C</m:t>
            </m:r>
          </m:e>
        </m:d>
      </m:oMath>
      <w:r>
        <w:t xml:space="preserve"> a részhalmaz által fedhető elemek száma, azaz a lefedett elem egységköltségét próbáljuk minimalizálni mohó módon. A </w:t>
      </w:r>
      <w:r w:rsidR="006552B6">
        <w:t>\</w:t>
      </w:r>
      <w:r>
        <w:t>C jelentősége, hogy amit már egy másik halmazzal lefedtünk, azt nem akarjuk még egyszer lefedni, csak az újonnan lefedett elemek száma érdekel minket.)</w:t>
      </w:r>
    </w:p>
    <w:p w14:paraId="18FBA829" w14:textId="77777777" w:rsidR="002B24A9" w:rsidRDefault="002B24A9">
      <w:pPr>
        <w:spacing w:after="200"/>
        <w:rPr>
          <w:rFonts w:asciiTheme="majorHAnsi" w:eastAsiaTheme="majorEastAsia" w:hAnsiTheme="majorHAnsi" w:cstheme="majorBidi"/>
          <w:b/>
          <w:bCs/>
        </w:rPr>
      </w:pPr>
      <w:r>
        <w:br w:type="page"/>
      </w:r>
    </w:p>
    <w:p w14:paraId="3DF9DF3F" w14:textId="64576CE2" w:rsidR="00567DCA" w:rsidRPr="00567DCA" w:rsidRDefault="009D2451" w:rsidP="00567DCA">
      <w:pPr>
        <w:pStyle w:val="Heading3"/>
      </w:pPr>
      <w:bookmarkStart w:id="224" w:name="_Toc483662195"/>
      <w:r>
        <w:lastRenderedPageBreak/>
        <w:t>K</w:t>
      </w:r>
      <w:r w:rsidR="00567DCA">
        <w:t>özelítésének faktora</w:t>
      </w:r>
      <w:bookmarkEnd w:id="224"/>
    </w:p>
    <w:p w14:paraId="01619F3D" w14:textId="3C496073" w:rsidR="00567DCA" w:rsidRPr="00567DCA" w:rsidRDefault="00567DCA" w:rsidP="00567DCA">
      <m:oMathPara>
        <m:oMathParaPr>
          <m:jc m:val="left"/>
        </m:oMathParaPr>
        <m:oMath>
          <m:r>
            <w:rPr>
              <w:rFonts w:ascii="Cambria Math" w:hAnsi="Cambria Math"/>
            </w:rPr>
            <m:t>A mohó fedés költsége ≤</m:t>
          </m:r>
          <m:d>
            <m:dPr>
              <m:ctrlPr>
                <w:rPr>
                  <w:rFonts w:ascii="Cambria Math" w:hAnsi="Cambria Math"/>
                  <w:i/>
                </w:rPr>
              </m:ctrlPr>
            </m:dPr>
            <m:e>
              <m:f>
                <m:fPr>
                  <m:ctrlPr>
                    <w:rPr>
                      <w:rFonts w:ascii="Cambria Math" w:hAnsi="Cambria Math"/>
                    </w:rPr>
                  </m:ctrlPr>
                </m:fPr>
                <m:num>
                  <m:r>
                    <w:rPr>
                      <w:rFonts w:ascii="Cambria Math" w:hAnsi="Cambria Math"/>
                    </w:rPr>
                    <m:t>1</m:t>
                  </m:r>
                </m:num>
                <m:den>
                  <m:r>
                    <w:rPr>
                      <w:rFonts w:ascii="Cambria Math" w:hAnsi="Cambria Math"/>
                    </w:rPr>
                    <m:t>1</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r</m:t>
                  </m:r>
                </m:den>
              </m:f>
            </m:e>
          </m:d>
          <m:r>
            <w:rPr>
              <w:rFonts w:ascii="Cambria Math" w:hAnsi="Cambria Math"/>
            </w:rPr>
            <m:t>*OPT=</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*OPT≤</m:t>
          </m:r>
          <m:d>
            <m:dPr>
              <m:ctrlPr>
                <w:rPr>
                  <w:rFonts w:ascii="Cambria Math" w:hAnsi="Cambria Math"/>
                </w:rPr>
              </m:ctrlPr>
            </m:dPr>
            <m:e>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m:rPr>
                          <m:sty m:val="p"/>
                        </m:rPr>
                        <w:rPr>
                          <w:rFonts w:ascii="Cambria Math" w:hAnsi="Cambria Math"/>
                        </w:rPr>
                        <m:t>r</m:t>
                      </m:r>
                    </m:e>
                  </m:d>
                </m:e>
              </m:func>
              <m:r>
                <m:rPr>
                  <m:sty m:val="p"/>
                </m:rPr>
                <w:rPr>
                  <w:rFonts w:ascii="Cambria Math" w:hAnsi="Cambria Math"/>
                </w:rPr>
                <m:t>+1</m:t>
              </m:r>
            </m:e>
          </m:d>
          <m:r>
            <m:rPr>
              <m:sty m:val="p"/>
            </m:rPr>
            <w:rPr>
              <w:rFonts w:ascii="Cambria Math" w:hAnsi="Cambria Math"/>
            </w:rPr>
            <m:t>*OPT</m:t>
          </m:r>
        </m:oMath>
      </m:oMathPara>
    </w:p>
    <w:p w14:paraId="7713DA92" w14:textId="74C24544" w:rsidR="00567DCA" w:rsidRPr="00567DCA" w:rsidRDefault="00567DCA" w:rsidP="00252FEB">
      <w:pPr>
        <w:rPr>
          <w:i/>
        </w:rPr>
      </w:pPr>
      <m:oMathPara>
        <m:oMathParaPr>
          <m:jc m:val="left"/>
        </m:oMathParaPr>
        <m:oMath>
          <m:r>
            <w:rPr>
              <w:rFonts w:ascii="Cambria Math" w:hAnsi="Cambria Math"/>
            </w:rPr>
            <m:t>r=</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∈R</m:t>
                  </m:r>
                </m:lim>
              </m:limLow>
            </m:fName>
            <m:e>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e>
          </m:func>
          <m:r>
            <w:rPr>
              <w:rFonts w:ascii="Cambria Math" w:hAnsi="Cambria Math"/>
            </w:rPr>
            <m:t xml:space="preserve"> ~  a legnagyobb részhalmaz mérete</m:t>
          </m:r>
        </m:oMath>
      </m:oMathPara>
    </w:p>
    <w:p w14:paraId="5F7867F6" w14:textId="2F8C248E" w:rsidR="00567DCA" w:rsidRDefault="00567DCA" w:rsidP="00252FEB">
      <w:pPr>
        <w:rPr>
          <w:u w:val="single"/>
        </w:rPr>
      </w:pPr>
      <w:r w:rsidRPr="00567DCA">
        <w:rPr>
          <w:u w:val="single"/>
        </w:rPr>
        <w:t>Bizonyítás:</w:t>
      </w:r>
    </w:p>
    <w:p w14:paraId="2E63223F" w14:textId="40D57267" w:rsidR="007A596F" w:rsidRPr="007A596F" w:rsidRDefault="001478FA" w:rsidP="007A596F">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:U→</m:t>
        </m:r>
        <m:sSup>
          <m:sSupPr>
            <m:ctrlPr>
              <w:rPr>
                <w:rFonts w:ascii="Cambria Math" w:hAnsi="Cambria Math"/>
                <w:i/>
              </w:rPr>
            </m:ctrlPr>
          </m:sSupPr>
          <m:e>
            <m:r>
              <m:rPr>
                <m:scr m:val="double-struck"/>
              </m:rPr>
              <w:rPr>
                <w:rFonts w:ascii="Cambria Math" w:hAnsi="Cambria Math"/>
              </w:rPr>
              <m:t>Q</m:t>
            </m:r>
          </m:e>
          <m:sup>
            <m:r>
              <w:rPr>
                <w:rFonts w:ascii="Cambria Math" w:hAnsi="Cambria Math"/>
              </w:rPr>
              <m:t>+</m:t>
            </m:r>
          </m:sup>
        </m:sSup>
        <m:r>
          <w:rPr>
            <w:rFonts w:ascii="Cambria Math" w:hAnsi="Cambria Math"/>
          </w:rPr>
          <m:t>≔p</m:t>
        </m:r>
        <m:d>
          <m:dPr>
            <m:ctrlPr>
              <w:rPr>
                <w:rFonts w:ascii="Cambria Math" w:hAnsi="Cambria Math"/>
                <w:i/>
              </w:rPr>
            </m:ctrlPr>
          </m:dPr>
          <m:e>
            <m:r>
              <w:rPr>
                <w:rFonts w:ascii="Cambria Math" w:hAnsi="Cambria Math"/>
              </w:rPr>
              <m:t>e</m:t>
            </m:r>
          </m:e>
        </m:d>
        <m:r>
          <w:rPr>
            <w:rFonts w:ascii="Cambria Math" w:hAnsi="Cambria Math"/>
          </w:rPr>
          <m:t>=</m:t>
        </m:r>
        <m:f>
          <m:fPr>
            <m:ctrlPr>
              <w:rPr>
                <w:rFonts w:ascii="Cambria Math" w:hAnsi="Cambria Math"/>
              </w:rPr>
            </m:ctrlPr>
          </m:fPr>
          <m:num>
            <m:r>
              <w:rPr>
                <w:rFonts w:ascii="Cambria Math" w:hAnsi="Cambria Math"/>
              </w:rPr>
              <m:t>c</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-C</m:t>
                </m:r>
              </m:e>
            </m:d>
          </m:den>
        </m:f>
        <m:r>
          <w:rPr>
            <w:rFonts w:ascii="Cambria Math" w:hAnsi="Cambria Math"/>
          </w:rPr>
          <m:t xml:space="preserve">, ahol </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 xml:space="preserve"> e-t legelőszőr fedő részhalmaz az f fedés szerint</m:t>
        </m:r>
      </m:oMath>
      <w:r w:rsidR="007A596F">
        <w:t xml:space="preserve"> </w:t>
      </w:r>
    </w:p>
    <w:p w14:paraId="262AFC31" w14:textId="47C84FC8" w:rsidR="007A596F" w:rsidRDefault="007A596F" w:rsidP="007A596F">
      <w:r>
        <w:t>Az előbb definált újonnan behozott elem egységárt az elemekre is defináljuk.</w:t>
      </w:r>
    </w:p>
    <w:p w14:paraId="59F31E0A" w14:textId="1C8A01CC" w:rsidR="007A596F" w:rsidRDefault="007A596F" w:rsidP="007A596F">
      <w:r>
        <w:t>Ekkor egy f fedés öszköltsége az elemek f fedés szerinti költségüknek az összege.</w:t>
      </w:r>
    </w:p>
    <w:p w14:paraId="7573A7D4" w14:textId="663517C5" w:rsidR="007A596F" w:rsidRDefault="002B24A9" w:rsidP="007A596F">
      <w:r>
        <w:t xml:space="preserve">Vizsgáljuk meg egy </w:t>
      </w:r>
      <m:oMath>
        <m:r>
          <w:rPr>
            <w:rFonts w:ascii="Cambria Math" w:hAnsi="Cambria Math"/>
          </w:rPr>
          <m:t>S ∈</m:t>
        </m:r>
        <m:sSub>
          <m:sSubPr>
            <m:ctrlPr>
              <w:rPr>
                <w:rFonts w:ascii="Cambria Math" w:hAnsi="Cambria Math"/>
                <w:i/>
              </w:rPr>
            </m:ctrlPr>
          </m:sSubPr>
          <m:e>
            <m:r>
              <w:rPr>
                <w:rFonts w:ascii="Cambria Math" w:hAnsi="Cambria Math"/>
              </w:rPr>
              <m:t>R</m:t>
            </m:r>
          </m:e>
          <m:sub>
            <m:r>
              <w:rPr>
                <w:rFonts w:ascii="Cambria Math" w:hAnsi="Cambria Math"/>
              </w:rPr>
              <m:t>OPT</m:t>
            </m:r>
          </m:sub>
        </m:sSub>
      </m:oMath>
      <w:r>
        <w:t xml:space="preserve"> </w:t>
      </w:r>
      <w:r w:rsidR="006552B6">
        <w:t>halmazát egy optimális fedésnek.</w:t>
      </w:r>
    </w:p>
    <w:p w14:paraId="4D20BAB3" w14:textId="5FFE5589" w:rsidR="002B24A9" w:rsidRDefault="002B24A9" w:rsidP="007A596F">
      <w:r>
        <w:t>Indexeljük S elemeit amilyen sorrendben a f m</w:t>
      </w:r>
      <w:r w:rsidR="006552B6">
        <w:t>ohó algoritmus választotta őket és vizsgáljunk meg egy tetszőleges i-dik elemet (i &lt;= r).</w:t>
      </w:r>
    </w:p>
    <w:p w14:paraId="17BF9097" w14:textId="77777777" w:rsidR="006552B6" w:rsidRDefault="002B24A9" w:rsidP="006552B6">
      <w:r>
        <w:t xml:space="preserve">Ekkor </w:t>
      </w:r>
      <m:oMath>
        <m:sSub>
          <m:sSubPr>
            <m:ctrlPr>
              <w:rPr>
                <w:rFonts w:ascii="Cambria Math" w:hAnsi="Cambria Math"/>
                <w:i/>
              </w:rPr>
            </m:ctrlPr>
          </m:sSubPr>
          <m:e>
            <m:r>
              <w:rPr>
                <w:rFonts w:ascii="Cambria Math" w:hAnsi="Cambria Math"/>
              </w:rPr>
              <m:t>p</m:t>
            </m:r>
          </m:e>
          <m:sub>
            <m:r>
              <w:rPr>
                <w:rFonts w:ascii="Cambria Math" w:hAnsi="Cambria Math"/>
              </w:rPr>
              <m:t>f</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∈S</m:t>
            </m:r>
          </m:e>
        </m:d>
        <m:r>
          <w:rPr>
            <w:rFonts w:ascii="Cambria Math" w:hAnsi="Cambria Math"/>
          </w:rPr>
          <m:t>=</m:t>
        </m:r>
        <m:f>
          <m:fPr>
            <m:ctrlPr>
              <w:rPr>
                <w:rFonts w:ascii="Cambria Math" w:hAnsi="Cambria Math"/>
              </w:rPr>
            </m:ctrlPr>
          </m:fPr>
          <m:num>
            <m:r>
              <w:rPr>
                <w:rFonts w:ascii="Cambria Math" w:hAnsi="Cambria Math"/>
              </w:rPr>
              <m:t>c(S')</m:t>
            </m:r>
          </m:num>
          <m:den>
            <m:d>
              <m:dPr>
                <m:begChr m:val="|"/>
                <m:endChr m:val="|"/>
                <m:ctrlPr>
                  <w:rPr>
                    <w:rFonts w:ascii="Cambria Math" w:hAnsi="Cambria Math"/>
                    <w:i/>
                  </w:rPr>
                </m:ctrlPr>
              </m:dPr>
              <m:e>
                <m:r>
                  <w:rPr>
                    <w:rFonts w:ascii="Cambria Math" w:hAnsi="Cambria Math"/>
                  </w:rPr>
                  <m:t>S'\C</m:t>
                </m:r>
              </m:e>
            </m:d>
          </m:den>
        </m:f>
        <m:r>
          <w:rPr>
            <w:rFonts w:ascii="Cambria Math" w:hAnsi="Cambria Math"/>
          </w:rPr>
          <m:t>≤</m:t>
        </m:r>
        <m:f>
          <m:fPr>
            <m:ctrlPr>
              <w:rPr>
                <w:rFonts w:ascii="Cambria Math" w:hAnsi="Cambria Math"/>
                <w:i/>
              </w:rPr>
            </m:ctrlPr>
          </m:fPr>
          <m:num>
            <m:r>
              <w:rPr>
                <w:rFonts w:ascii="Cambria Math" w:hAnsi="Cambria Math"/>
              </w:rPr>
              <m:t>c(S)</m:t>
            </m:r>
          </m:num>
          <m:den>
            <m:r>
              <w:rPr>
                <w:rFonts w:ascii="Cambria Math" w:hAnsi="Cambria Math"/>
              </w:rPr>
              <m:t>i</m:t>
            </m:r>
          </m:den>
        </m:f>
      </m:oMath>
      <w:r>
        <w:t xml:space="preserve">, hiszen mikor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t xml:space="preserve">-t fedni készül a mohó algoritmus, akkor S még i új elemet tudna lefedni, tehát a költsége </w:t>
      </w:r>
      <m:oMath>
        <m:f>
          <m:fPr>
            <m:ctrlPr>
              <w:rPr>
                <w:rFonts w:ascii="Cambria Math" w:hAnsi="Cambria Math"/>
                <w:i/>
              </w:rPr>
            </m:ctrlPr>
          </m:fPr>
          <m:num>
            <m:r>
              <w:rPr>
                <w:rFonts w:ascii="Cambria Math" w:hAnsi="Cambria Math"/>
              </w:rPr>
              <m:t>c(S)</m:t>
            </m:r>
          </m:num>
          <m:den>
            <m:r>
              <w:rPr>
                <w:rFonts w:ascii="Cambria Math" w:hAnsi="Cambria Math"/>
              </w:rPr>
              <m:t>i</m:t>
            </m:r>
          </m:den>
        </m:f>
      </m:oMath>
      <w:r w:rsidR="006552B6">
        <w:t>, ha S’ költsége ennél nagyobb lenne, akkor S’ helyett S-t válaszotta volna ezen a ponton.</w:t>
      </w:r>
    </w:p>
    <w:p w14:paraId="2AC3F979" w14:textId="02F47345" w:rsidR="006552B6" w:rsidRDefault="006552B6" w:rsidP="006552B6">
      <w:r>
        <w:t>Az i és S választása</w:t>
      </w:r>
      <w:r w:rsidR="00822EFE">
        <w:t xml:space="preserve"> </w:t>
      </w:r>
      <w:r>
        <w:t xml:space="preserve">tetszőleges, tehát egy S-beli elemeket a mohó algoritmus legfeljebb: </w:t>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r</m:t>
            </m:r>
          </m:sup>
          <m:e>
            <m:f>
              <m:fPr>
                <m:ctrlPr>
                  <w:rPr>
                    <w:rFonts w:ascii="Cambria Math" w:hAnsi="Cambria Math"/>
                    <w:i/>
                  </w:rPr>
                </m:ctrlPr>
              </m:fPr>
              <m:num>
                <m:r>
                  <w:rPr>
                    <w:rFonts w:ascii="Cambria Math" w:hAnsi="Cambria Math"/>
                  </w:rPr>
                  <m:t>c(S)</m:t>
                </m:r>
              </m:num>
              <m:den>
                <m:r>
                  <w:rPr>
                    <w:rFonts w:ascii="Cambria Math" w:hAnsi="Cambria Math"/>
                  </w:rPr>
                  <m:t>i</m:t>
                </m:r>
              </m:den>
            </m:f>
            <m:r>
              <w:rPr>
                <w:rFonts w:ascii="Cambria Math" w:hAnsi="Cambria Math"/>
              </w:rPr>
              <m:t>=c</m:t>
            </m:r>
            <m:d>
              <m:dPr>
                <m:ctrlPr>
                  <w:rPr>
                    <w:rFonts w:ascii="Cambria Math" w:hAnsi="Cambria Math"/>
                    <w:i/>
                  </w:rPr>
                </m:ctrlPr>
              </m:dPr>
              <m:e>
                <m:r>
                  <w:rPr>
                    <w:rFonts w:ascii="Cambria Math" w:hAnsi="Cambria Math"/>
                  </w:rPr>
                  <m:t>s</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r</m:t>
                </m:r>
              </m:sup>
              <m:e>
                <m:f>
                  <m:fPr>
                    <m:ctrlPr>
                      <w:rPr>
                        <w:rFonts w:ascii="Cambria Math" w:hAnsi="Cambria Math"/>
                        <w:i/>
                      </w:rPr>
                    </m:ctrlPr>
                  </m:fPr>
                  <m:num>
                    <m:r>
                      <w:rPr>
                        <w:rFonts w:ascii="Cambria Math" w:hAnsi="Cambria Math"/>
                      </w:rPr>
                      <m:t>1</m:t>
                    </m:r>
                  </m:num>
                  <m:den>
                    <m:r>
                      <w:rPr>
                        <w:rFonts w:ascii="Cambria Math" w:hAnsi="Cambria Math"/>
                      </w:rPr>
                      <m:t>i</m:t>
                    </m:r>
                  </m:den>
                </m:f>
              </m:e>
            </m:nary>
          </m:e>
        </m:nary>
        <m:r>
          <w:rPr>
            <w:rFonts w:ascii="Cambria Math" w:hAnsi="Cambria Math"/>
          </w:rPr>
          <m:t>=c</m:t>
        </m:r>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oMath>
      <w:r>
        <w:t xml:space="preserve"> költséggel fedi.</w:t>
      </w:r>
    </w:p>
    <w:p w14:paraId="71BBC3E0" w14:textId="7A45CE71" w:rsidR="006552B6" w:rsidRDefault="006552B6" w:rsidP="006552B6">
      <w:r>
        <w:t>Azaz az egész halmazt pedig:</w:t>
      </w:r>
    </w:p>
    <w:p w14:paraId="630DBCDC" w14:textId="00357D22" w:rsidR="006552B6" w:rsidRPr="006552B6" w:rsidRDefault="001478FA" w:rsidP="006552B6">
      <m:oMathPara>
        <m:oMathParaPr>
          <m:jc m:val="left"/>
        </m:oMathParaPr>
        <m:oMath>
          <m:nary>
            <m:naryPr>
              <m:chr m:val="∑"/>
              <m:limLoc m:val="undOvr"/>
              <m:supHide m:val="1"/>
              <m:ctrlPr>
                <w:rPr>
                  <w:rFonts w:ascii="Cambria Math" w:hAnsi="Cambria Math"/>
                  <w:i/>
                </w:rPr>
              </m:ctrlPr>
            </m:naryPr>
            <m:sub>
              <m:r>
                <w:rPr>
                  <w:rFonts w:ascii="Cambria Math" w:hAnsi="Cambria Math"/>
                </w:rPr>
                <m:t>S ∈</m:t>
              </m:r>
              <m:sSub>
                <m:sSubPr>
                  <m:ctrlPr>
                    <w:rPr>
                      <w:rFonts w:ascii="Cambria Math" w:hAnsi="Cambria Math"/>
                      <w:i/>
                    </w:rPr>
                  </m:ctrlPr>
                </m:sSubPr>
                <m:e>
                  <m:r>
                    <w:rPr>
                      <w:rFonts w:ascii="Cambria Math" w:hAnsi="Cambria Math"/>
                    </w:rPr>
                    <m:t>R</m:t>
                  </m:r>
                </m:e>
                <m:sub>
                  <m:r>
                    <w:rPr>
                      <w:rFonts w:ascii="Cambria Math" w:hAnsi="Cambria Math"/>
                    </w:rPr>
                    <m:t>OPT</m:t>
                  </m:r>
                </m:sub>
              </m:sSub>
              <m:r>
                <m:rPr>
                  <m:sty m:val="p"/>
                </m:rPr>
                <w:rPr>
                  <w:rFonts w:ascii="Cambria Math" w:hAnsi="Cambria Math"/>
                </w:rPr>
                <m:t xml:space="preserve"> </m:t>
              </m:r>
            </m:sub>
            <m:sup/>
            <m:e>
              <m:r>
                <w:rPr>
                  <w:rFonts w:ascii="Cambria Math" w:hAnsi="Cambria Math"/>
                </w:rPr>
                <m:t>c</m:t>
              </m:r>
              <m:d>
                <m:dPr>
                  <m:ctrlPr>
                    <w:rPr>
                      <w:rFonts w:ascii="Cambria Math" w:hAnsi="Cambria Math"/>
                      <w:i/>
                    </w:rPr>
                  </m:ctrlPr>
                </m:dPr>
                <m:e>
                  <m:r>
                    <w:rPr>
                      <w:rFonts w:ascii="Cambria Math" w:hAnsi="Cambria Math"/>
                    </w:rPr>
                    <m:t>S</m:t>
                  </m:r>
                </m:e>
              </m:d>
              <m:r>
                <w:rPr>
                  <w:rFonts w:ascii="Cambria Math" w:hAnsi="Cambria Math"/>
                </w:rPr>
                <m:t>*</m:t>
              </m:r>
            </m:e>
          </m:nary>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*OPT</m:t>
          </m:r>
        </m:oMath>
      </m:oMathPara>
    </w:p>
    <w:p w14:paraId="61210F52" w14:textId="00D9F2AA" w:rsidR="006552B6" w:rsidRPr="00822EFE" w:rsidRDefault="00822EFE" w:rsidP="006552B6">
      <w:r>
        <w:t xml:space="preserve">Ez pont annak a deficiója, hogy az közelítési faktor </w:t>
      </w:r>
      <m:oMath>
        <m:sSub>
          <m:sSubPr>
            <m:ctrlPr>
              <w:rPr>
                <w:rFonts w:ascii="Cambria Math" w:hAnsi="Cambria Math"/>
                <w:i/>
              </w:rPr>
            </m:ctrlPr>
          </m:sSubPr>
          <m:e>
            <m:r>
              <w:rPr>
                <w:rFonts w:ascii="Cambria Math" w:hAnsi="Cambria Math"/>
              </w:rPr>
              <m:t>H</m:t>
            </m:r>
          </m:e>
          <m:sub>
            <m:r>
              <w:rPr>
                <w:rFonts w:ascii="Cambria Math" w:hAnsi="Cambria Math"/>
              </w:rPr>
              <m:t>r</m:t>
            </m:r>
          </m:sub>
        </m:sSub>
      </m:oMath>
      <w:r>
        <w:t>.</w:t>
      </w:r>
    </w:p>
    <w:p w14:paraId="416163D3" w14:textId="31EEA802" w:rsidR="00822EFE" w:rsidRDefault="009D2451" w:rsidP="00822EFE">
      <w:pPr>
        <w:pStyle w:val="Heading3"/>
      </w:pPr>
      <w:bookmarkStart w:id="225" w:name="_Toc483662196"/>
      <w:r>
        <w:t>K</w:t>
      </w:r>
      <w:r w:rsidR="00822EFE">
        <w:t>özelítés éles példája</w:t>
      </w:r>
      <w:bookmarkEnd w:id="225"/>
    </w:p>
    <w:p w14:paraId="728008F5" w14:textId="44D992A8" w:rsidR="00822EFE" w:rsidRPr="00327877" w:rsidRDefault="00822EFE" w:rsidP="00822EFE">
      <m:oMathPara>
        <m:oMathParaPr>
          <m:jc m:val="left"/>
        </m:oMathParaPr>
        <m:oMath>
          <m:r>
            <w:rPr>
              <w:rFonts w:ascii="Cambria Math" w:hAnsi="Cambria Math"/>
            </w:rPr>
            <m:t>U=</m:t>
          </m:r>
          <m:d>
            <m:dPr>
              <m:begChr m:val="["/>
              <m:endChr m:val="]"/>
              <m:ctrlPr>
                <w:rPr>
                  <w:rFonts w:ascii="Cambria Math" w:hAnsi="Cambria Math"/>
                  <w:i/>
                </w:rPr>
              </m:ctrlPr>
            </m:dPr>
            <m:e>
              <m:r>
                <w:rPr>
                  <w:rFonts w:ascii="Cambria Math" w:hAnsi="Cambria Math"/>
                </w:rPr>
                <m:t>1..n</m:t>
              </m:r>
            </m:e>
          </m:d>
          <m:r>
            <w:rPr>
              <w:rFonts w:ascii="Cambria Math" w:hAnsi="Cambria Math"/>
            </w:rPr>
            <m:t xml:space="preserve"> (csak egész számok)</m:t>
          </m:r>
        </m:oMath>
      </m:oMathPara>
    </w:p>
    <w:p w14:paraId="2D5840F1" w14:textId="0B9AC1F5" w:rsidR="00822EFE" w:rsidRDefault="00822EFE" w:rsidP="00822EFE">
      <m:oMath>
        <m:r>
          <w:rPr>
            <w:rFonts w:ascii="Cambria Math" w:hAnsi="Cambria Math"/>
          </w:rPr>
          <m:t>R=</m:t>
        </m:r>
        <m:d>
          <m:dPr>
            <m:begChr m:val="{"/>
            <m:endChr m:val="}"/>
            <m:ctrlPr>
              <w:rPr>
                <w:rFonts w:ascii="Cambria Math" w:hAnsi="Cambria Math"/>
                <w:i/>
              </w:rPr>
            </m:ctrlPr>
          </m:dPr>
          <m:e>
            <m:r>
              <w:rPr>
                <w:rFonts w:ascii="Cambria Math" w:hAnsi="Cambria Math"/>
              </w:rPr>
              <m:t>{i} | i∈[1..n]</m:t>
            </m:r>
          </m:e>
        </m:d>
        <m:r>
          <w:rPr>
            <w:rFonts w:ascii="Cambria Math" w:hAnsi="Cambria Math"/>
          </w:rPr>
          <m:t>∪U ~ tehát a részhalmazok egy-egy számot tartalmazó halmazok és az egész alaphalmaz együtt</m:t>
        </m:r>
      </m:oMath>
      <w:r>
        <w:t xml:space="preserve">  </w:t>
      </w:r>
    </w:p>
    <w:p w14:paraId="36333672" w14:textId="77B459D9" w:rsidR="00822EFE" w:rsidRPr="00822EFE" w:rsidRDefault="00822EFE" w:rsidP="00822EFE">
      <m:oMathPara>
        <m:oMathParaPr>
          <m:jc m:val="left"/>
        </m:oMathParaPr>
        <m:oMath>
          <m:r>
            <w:rPr>
              <w:rFonts w:ascii="Cambria Math" w:hAnsi="Cambria Math"/>
            </w:rPr>
            <m:t xml:space="preserve">c := </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1</m:t>
                      </m:r>
                    </m:num>
                    <m:den>
                      <m:r>
                        <w:rPr>
                          <w:rFonts w:ascii="Cambria Math" w:hAnsi="Cambria Math"/>
                        </w:rPr>
                        <m:t>i</m:t>
                      </m:r>
                    </m:den>
                  </m:f>
                  <m:r>
                    <w:rPr>
                      <w:rFonts w:ascii="Cambria Math" w:hAnsi="Cambria Math"/>
                    </w:rPr>
                    <m:t>, ha {i}</m:t>
                  </m:r>
                </m:e>
                <m:e>
                  <m:r>
                    <w:rPr>
                      <w:rFonts w:ascii="Cambria Math" w:hAnsi="Cambria Math"/>
                    </w:rPr>
                    <m:t>1+ε</m:t>
                  </m:r>
                </m:e>
              </m:eqArr>
            </m:e>
          </m:d>
          <m:r>
            <w:rPr>
              <w:rFonts w:ascii="Cambria Math" w:hAnsi="Cambria Math"/>
            </w:rPr>
            <m:t xml:space="preserve">~ </m:t>
          </m:r>
          <m:f>
            <m:fPr>
              <m:type m:val="noBar"/>
              <m:ctrlPr>
                <w:rPr>
                  <w:rFonts w:ascii="Cambria Math" w:hAnsi="Cambria Math"/>
                  <w:i/>
                </w:rPr>
              </m:ctrlPr>
            </m:fPr>
            <m:num>
              <m:r>
                <w:rPr>
                  <w:rFonts w:ascii="Cambria Math" w:hAnsi="Cambria Math"/>
                </w:rPr>
                <m:t>Az egy elemű halmazók költsége a benne lévő elem,</m:t>
              </m:r>
            </m:num>
            <m:den>
              <m:r>
                <w:rPr>
                  <w:rFonts w:ascii="Cambria Math" w:hAnsi="Cambria Math"/>
                </w:rPr>
                <m:t>a teljes halmazé pedig egy előre nem definált 1+ε</m:t>
              </m:r>
              <m:r>
                <m:rPr>
                  <m:sty m:val="p"/>
                </m:rPr>
                <w:rPr>
                  <w:rFonts w:ascii="Cambria Math" w:hAnsi="Cambria Math"/>
                </w:rPr>
                <m:t xml:space="preserve"> </m:t>
              </m:r>
            </m:den>
          </m:f>
        </m:oMath>
      </m:oMathPara>
    </w:p>
    <w:p w14:paraId="6D3B7889" w14:textId="66BEF9AF" w:rsidR="00E172CF" w:rsidRDefault="00822EFE" w:rsidP="00E172CF">
      <m:oMath>
        <m:r>
          <w:rPr>
            <w:rFonts w:ascii="Cambria Math" w:hAnsi="Cambria Math"/>
          </w:rPr>
          <m:t>ε</m:t>
        </m:r>
      </m:oMath>
      <w:r>
        <w:t xml:space="preserve"> értékét úgy választjuk meg, hogy elég kicsi legyen ahhoz, hogy az optimális megoldás a teljes U-t válassza, de elég nagy legyen ahhoz, hogy a mohó algoritmu</w:t>
      </w:r>
      <w:r w:rsidR="00E172CF">
        <w:t>s ne válassza a teljes halmazt.</w:t>
      </w:r>
    </w:p>
    <w:tbl>
      <w:tblPr>
        <w:tblStyle w:val="TableGrid"/>
        <w:tblW w:w="7375" w:type="dxa"/>
        <w:tblLook w:val="04A0" w:firstRow="1" w:lastRow="0" w:firstColumn="1" w:lastColumn="0" w:noHBand="0" w:noVBand="1"/>
      </w:tblPr>
      <w:tblGrid>
        <w:gridCol w:w="2683"/>
        <w:gridCol w:w="1173"/>
        <w:gridCol w:w="1173"/>
        <w:gridCol w:w="1173"/>
        <w:gridCol w:w="1173"/>
      </w:tblGrid>
      <w:tr w:rsidR="00E172CF" w14:paraId="2F49A064" w14:textId="77777777" w:rsidTr="00E172CF">
        <w:tc>
          <w:tcPr>
            <w:tcW w:w="2304" w:type="dxa"/>
            <w:vAlign w:val="center"/>
          </w:tcPr>
          <w:p w14:paraId="5043F2C8" w14:textId="1037202F" w:rsidR="00E172CF" w:rsidRDefault="00E172CF" w:rsidP="00E172CF">
            <w:pPr>
              <w:spacing w:after="200"/>
            </w:pPr>
            <w:r>
              <w:t>Válaszott részhalmaz</w:t>
            </w:r>
          </w:p>
        </w:tc>
        <w:tc>
          <w:tcPr>
            <w:tcW w:w="1008" w:type="dxa"/>
            <w:vAlign w:val="center"/>
          </w:tcPr>
          <w:p w14:paraId="59C5BBD2" w14:textId="3219C06F" w:rsidR="00E172CF" w:rsidRDefault="00E172CF" w:rsidP="00E172CF">
            <w:pPr>
              <w:spacing w:after="200"/>
            </w:pPr>
            <m:oMathPara>
              <m:oMath>
                <m:r>
                  <w:rPr>
                    <w:rFonts w:ascii="Cambria Math" w:hAnsi="Cambria Math"/>
                  </w:rPr>
                  <m:t>{n}</m:t>
                </m:r>
              </m:oMath>
            </m:oMathPara>
          </w:p>
        </w:tc>
        <w:tc>
          <w:tcPr>
            <w:tcW w:w="1008" w:type="dxa"/>
            <w:vAlign w:val="center"/>
          </w:tcPr>
          <w:p w14:paraId="6D5E8813" w14:textId="0F0BF155" w:rsidR="00E172CF" w:rsidRDefault="00E172CF" w:rsidP="00E172CF">
            <w:pPr>
              <w:spacing w:after="200"/>
            </w:pPr>
            <m:oMathPara>
              <m:oMath>
                <m:r>
                  <w:rPr>
                    <w:rFonts w:ascii="Cambria Math" w:hAnsi="Cambria Math"/>
                  </w:rPr>
                  <m:t>{n-1}</m:t>
                </m:r>
              </m:oMath>
            </m:oMathPara>
          </w:p>
        </w:tc>
        <w:tc>
          <w:tcPr>
            <w:tcW w:w="1008" w:type="dxa"/>
            <w:vAlign w:val="center"/>
          </w:tcPr>
          <w:p w14:paraId="3A127860" w14:textId="64EB4689" w:rsidR="00E172CF" w:rsidRDefault="00E172CF" w:rsidP="00E172CF">
            <w:pPr>
              <w:spacing w:after="200"/>
            </w:pPr>
            <m:oMathPara>
              <m:oMath>
                <m:r>
                  <w:rPr>
                    <w:rFonts w:ascii="Cambria Math" w:hAnsi="Cambria Math"/>
                  </w:rPr>
                  <m:t>{i}</m:t>
                </m:r>
              </m:oMath>
            </m:oMathPara>
          </w:p>
        </w:tc>
        <w:tc>
          <w:tcPr>
            <w:tcW w:w="1008" w:type="dxa"/>
            <w:vAlign w:val="center"/>
          </w:tcPr>
          <w:p w14:paraId="1CD27427" w14:textId="68330B03" w:rsidR="00E172CF" w:rsidRDefault="00E172CF" w:rsidP="00E172CF">
            <w:pPr>
              <w:spacing w:after="200"/>
            </w:pPr>
            <m:oMathPara>
              <m:oMath>
                <m:r>
                  <w:rPr>
                    <w:rFonts w:ascii="Cambria Math" w:hAnsi="Cambria Math"/>
                  </w:rPr>
                  <m:t>{1}</m:t>
                </m:r>
              </m:oMath>
            </m:oMathPara>
          </w:p>
        </w:tc>
      </w:tr>
      <w:tr w:rsidR="00E172CF" w14:paraId="7395F6EE" w14:textId="77777777" w:rsidTr="00E172CF">
        <w:tc>
          <w:tcPr>
            <w:tcW w:w="2304" w:type="dxa"/>
            <w:vAlign w:val="center"/>
          </w:tcPr>
          <w:p w14:paraId="369AD978" w14:textId="059205C1" w:rsidR="00E172CF" w:rsidRDefault="00E172CF" w:rsidP="00E172CF">
            <w:pPr>
              <w:spacing w:after="200"/>
            </w:pPr>
            <w:r>
              <w:t>Költsége</w:t>
            </w:r>
            <w:r w:rsidR="00164C8D">
              <w:t>*</w:t>
            </w:r>
          </w:p>
        </w:tc>
        <w:tc>
          <w:tcPr>
            <w:tcW w:w="1008" w:type="dxa"/>
            <w:vAlign w:val="center"/>
          </w:tcPr>
          <w:p w14:paraId="6D95B2D3" w14:textId="4E3CB724" w:rsidR="00E172CF" w:rsidRDefault="001478FA" w:rsidP="00E172CF">
            <w:pPr>
              <w:spacing w:after="200"/>
            </w:pPr>
            <m:oMathPara>
              <m:oMath>
                <m:f>
                  <m:fPr>
                    <m:ctrlPr>
                      <w:rPr>
                        <w:rFonts w:ascii="Cambria Math" w:hAnsi="Cambria Math"/>
                        <w:i/>
                      </w:rPr>
                    </m:ctrlPr>
                  </m:fPr>
                  <m:num>
                    <m:r>
                      <w:rPr>
                        <w:rFonts w:ascii="Cambria Math" w:hAnsi="Cambria Math"/>
                      </w:rPr>
                      <m:t>1</m:t>
                    </m:r>
                  </m:num>
                  <m:den>
                    <m:r>
                      <w:rPr>
                        <w:rFonts w:ascii="Cambria Math" w:hAnsi="Cambria Math"/>
                      </w:rPr>
                      <m:t>n</m:t>
                    </m:r>
                  </m:den>
                </m:f>
              </m:oMath>
            </m:oMathPara>
          </w:p>
        </w:tc>
        <w:tc>
          <w:tcPr>
            <w:tcW w:w="1008" w:type="dxa"/>
            <w:vAlign w:val="center"/>
          </w:tcPr>
          <w:p w14:paraId="697BD3A4" w14:textId="66A13436" w:rsidR="00E172CF" w:rsidRDefault="001478FA" w:rsidP="00E172CF">
            <w:pPr>
              <w:spacing w:after="200"/>
            </w:pPr>
            <m:oMathPara>
              <m:oMath>
                <m:f>
                  <m:fPr>
                    <m:ctrlPr>
                      <w:rPr>
                        <w:rFonts w:ascii="Cambria Math" w:hAnsi="Cambria Math"/>
                        <w:i/>
                      </w:rPr>
                    </m:ctrlPr>
                  </m:fPr>
                  <m:num>
                    <m:r>
                      <w:rPr>
                        <w:rFonts w:ascii="Cambria Math" w:hAnsi="Cambria Math"/>
                      </w:rPr>
                      <m:t>1</m:t>
                    </m:r>
                  </m:num>
                  <m:den>
                    <m:r>
                      <w:rPr>
                        <w:rFonts w:ascii="Cambria Math" w:hAnsi="Cambria Math"/>
                      </w:rPr>
                      <m:t>n-1</m:t>
                    </m:r>
                  </m:den>
                </m:f>
              </m:oMath>
            </m:oMathPara>
          </w:p>
        </w:tc>
        <w:tc>
          <w:tcPr>
            <w:tcW w:w="1008" w:type="dxa"/>
            <w:vAlign w:val="center"/>
          </w:tcPr>
          <w:p w14:paraId="3EA64957" w14:textId="18461D00" w:rsidR="00E172CF" w:rsidRDefault="001478FA" w:rsidP="00E172CF">
            <w:pPr>
              <w:spacing w:after="200"/>
            </w:pPr>
            <m:oMathPara>
              <m:oMath>
                <m:f>
                  <m:fPr>
                    <m:ctrlPr>
                      <w:rPr>
                        <w:rFonts w:ascii="Cambria Math" w:hAnsi="Cambria Math"/>
                        <w:i/>
                      </w:rPr>
                    </m:ctrlPr>
                  </m:fPr>
                  <m:num>
                    <m:r>
                      <w:rPr>
                        <w:rFonts w:ascii="Cambria Math" w:hAnsi="Cambria Math"/>
                      </w:rPr>
                      <m:t>1</m:t>
                    </m:r>
                  </m:num>
                  <m:den>
                    <m:r>
                      <w:rPr>
                        <w:rFonts w:ascii="Cambria Math" w:hAnsi="Cambria Math"/>
                      </w:rPr>
                      <m:t>i</m:t>
                    </m:r>
                  </m:den>
                </m:f>
              </m:oMath>
            </m:oMathPara>
          </w:p>
        </w:tc>
        <w:tc>
          <w:tcPr>
            <w:tcW w:w="1008" w:type="dxa"/>
            <w:vAlign w:val="center"/>
          </w:tcPr>
          <w:p w14:paraId="43392701" w14:textId="7BE3E21D" w:rsidR="00E172CF" w:rsidRDefault="00E172CF" w:rsidP="00E172CF">
            <w:pPr>
              <w:spacing w:after="200"/>
            </w:pPr>
            <m:oMathPara>
              <m:oMath>
                <m:r>
                  <w:rPr>
                    <w:rFonts w:ascii="Cambria Math" w:hAnsi="Cambria Math"/>
                  </w:rPr>
                  <m:t>1</m:t>
                </m:r>
              </m:oMath>
            </m:oMathPara>
          </w:p>
        </w:tc>
      </w:tr>
      <w:tr w:rsidR="00E172CF" w14:paraId="2B579B33" w14:textId="77777777" w:rsidTr="00E172CF">
        <w:tc>
          <w:tcPr>
            <w:tcW w:w="2304" w:type="dxa"/>
            <w:vAlign w:val="center"/>
          </w:tcPr>
          <w:p w14:paraId="5B2F084A" w14:textId="00613F22" w:rsidR="00E172CF" w:rsidRDefault="00164C8D" w:rsidP="00E172CF">
            <w:pPr>
              <w:spacing w:after="200"/>
            </w:pPr>
            <w:r>
              <w:t>u</w:t>
            </w:r>
            <w:r w:rsidR="00E172CF">
              <w:t xml:space="preserve"> költsége</w:t>
            </w:r>
          </w:p>
        </w:tc>
        <w:tc>
          <w:tcPr>
            <w:tcW w:w="1008" w:type="dxa"/>
            <w:vAlign w:val="center"/>
          </w:tcPr>
          <w:p w14:paraId="365DD43A" w14:textId="7E28F528" w:rsidR="00E172CF" w:rsidRDefault="001478FA" w:rsidP="00E172CF">
            <w:pPr>
              <w:spacing w:after="200"/>
            </w:pPr>
            <m:oMathPara>
              <m:oMath>
                <m:f>
                  <m:fPr>
                    <m:ctrlPr>
                      <w:rPr>
                        <w:rFonts w:ascii="Cambria Math" w:hAnsi="Cambria Math"/>
                        <w:i/>
                      </w:rPr>
                    </m:ctrlPr>
                  </m:fPr>
                  <m:num>
                    <m:r>
                      <w:rPr>
                        <w:rFonts w:ascii="Cambria Math" w:hAnsi="Cambria Math"/>
                      </w:rPr>
                      <m:t>1+ε</m:t>
                    </m:r>
                  </m:num>
                  <m:den>
                    <m:r>
                      <w:rPr>
                        <w:rFonts w:ascii="Cambria Math" w:hAnsi="Cambria Math"/>
                      </w:rPr>
                      <m:t>n</m:t>
                    </m:r>
                  </m:den>
                </m:f>
              </m:oMath>
            </m:oMathPara>
          </w:p>
        </w:tc>
        <w:tc>
          <w:tcPr>
            <w:tcW w:w="1008" w:type="dxa"/>
            <w:vAlign w:val="center"/>
          </w:tcPr>
          <w:p w14:paraId="35B13BAF" w14:textId="2ABECF2F" w:rsidR="00E172CF" w:rsidRDefault="001478FA" w:rsidP="00E172CF">
            <w:pPr>
              <w:spacing w:after="200"/>
            </w:pPr>
            <m:oMathPara>
              <m:oMath>
                <m:f>
                  <m:fPr>
                    <m:ctrlPr>
                      <w:rPr>
                        <w:rFonts w:ascii="Cambria Math" w:hAnsi="Cambria Math"/>
                        <w:i/>
                      </w:rPr>
                    </m:ctrlPr>
                  </m:fPr>
                  <m:num>
                    <m:r>
                      <w:rPr>
                        <w:rFonts w:ascii="Cambria Math" w:hAnsi="Cambria Math"/>
                      </w:rPr>
                      <m:t>1+ε</m:t>
                    </m:r>
                  </m:num>
                  <m:den>
                    <m:r>
                      <w:rPr>
                        <w:rFonts w:ascii="Cambria Math" w:hAnsi="Cambria Math"/>
                      </w:rPr>
                      <m:t>n-1</m:t>
                    </m:r>
                  </m:den>
                </m:f>
              </m:oMath>
            </m:oMathPara>
          </w:p>
        </w:tc>
        <w:tc>
          <w:tcPr>
            <w:tcW w:w="1008" w:type="dxa"/>
            <w:vAlign w:val="center"/>
          </w:tcPr>
          <w:p w14:paraId="34054D9C" w14:textId="61E2AF26" w:rsidR="00E172CF" w:rsidRDefault="001478FA" w:rsidP="00E172CF">
            <w:pPr>
              <w:spacing w:after="200"/>
            </w:pPr>
            <m:oMathPara>
              <m:oMath>
                <m:f>
                  <m:fPr>
                    <m:ctrlPr>
                      <w:rPr>
                        <w:rFonts w:ascii="Cambria Math" w:hAnsi="Cambria Math"/>
                        <w:i/>
                      </w:rPr>
                    </m:ctrlPr>
                  </m:fPr>
                  <m:num>
                    <m:r>
                      <w:rPr>
                        <w:rFonts w:ascii="Cambria Math" w:hAnsi="Cambria Math"/>
                      </w:rPr>
                      <m:t>1+ε</m:t>
                    </m:r>
                  </m:num>
                  <m:den>
                    <m:r>
                      <w:rPr>
                        <w:rFonts w:ascii="Cambria Math" w:hAnsi="Cambria Math"/>
                      </w:rPr>
                      <m:t>i</m:t>
                    </m:r>
                  </m:den>
                </m:f>
              </m:oMath>
            </m:oMathPara>
          </w:p>
        </w:tc>
        <w:tc>
          <w:tcPr>
            <w:tcW w:w="1008" w:type="dxa"/>
            <w:vAlign w:val="center"/>
          </w:tcPr>
          <w:p w14:paraId="6E4D4903" w14:textId="47F63C29" w:rsidR="00E172CF" w:rsidRDefault="00E172CF" w:rsidP="00E172CF">
            <w:pPr>
              <w:spacing w:after="200"/>
            </w:pPr>
            <m:oMathPara>
              <m:oMath>
                <m:r>
                  <w:rPr>
                    <w:rFonts w:ascii="Cambria Math" w:hAnsi="Cambria Math"/>
                  </w:rPr>
                  <m:t>1+ε</m:t>
                </m:r>
              </m:oMath>
            </m:oMathPara>
          </w:p>
        </w:tc>
      </w:tr>
    </w:tbl>
    <w:p w14:paraId="6DE84E42" w14:textId="2059C957" w:rsidR="00E172CF" w:rsidRDefault="00E914BC" w:rsidP="00E914BC">
      <w:r>
        <w:t>A mohó algoritmus költsége épp H</w:t>
      </w:r>
      <w:r>
        <w:rPr>
          <w:vertAlign w:val="subscript"/>
        </w:rPr>
        <w:t>r</w:t>
      </w:r>
      <w:r>
        <w:t xml:space="preserve"> lesz, míg az optimum a 1+</w:t>
      </w:r>
      <m:oMath>
        <m:r>
          <w:rPr>
            <w:rFonts w:ascii="Cambria Math" w:hAnsi="Cambria Math"/>
          </w:rPr>
          <m:t xml:space="preserve"> ε</m:t>
        </m:r>
      </m:oMath>
      <w:r>
        <w:t xml:space="preserve"> lenne.</w:t>
      </w:r>
    </w:p>
    <w:p w14:paraId="2F8DDDF5" w14:textId="35313875" w:rsidR="00E914BC" w:rsidRPr="00E914BC" w:rsidRDefault="001478FA" w:rsidP="00E914BC">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ε→0</m:t>
                </m:r>
              </m:lim>
            </m:limLow>
          </m:fName>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r</m:t>
                    </m:r>
                  </m:sub>
                </m:sSub>
              </m:num>
              <m:den>
                <m:r>
                  <w:rPr>
                    <w:rFonts w:ascii="Cambria Math" w:hAnsi="Cambria Math"/>
                  </w:rPr>
                  <m:t>1+ε</m:t>
                </m:r>
              </m:den>
            </m:f>
          </m:e>
        </m:func>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r</m:t>
            </m:r>
          </m:sub>
        </m:sSub>
      </m:oMath>
      <w:r w:rsidR="00E914BC">
        <w:t xml:space="preserve"> =&gt; minden H</w:t>
      </w:r>
      <w:r w:rsidR="00E914BC">
        <w:rPr>
          <w:vertAlign w:val="subscript"/>
        </w:rPr>
        <w:t>r</w:t>
      </w:r>
      <w:r w:rsidR="00E914BC">
        <w:t xml:space="preserve">-nél nagyobb számra találunk olyan kicsit </w:t>
      </w:r>
      <m:oMath>
        <m:r>
          <w:rPr>
            <w:rFonts w:ascii="Cambria Math" w:hAnsi="Cambria Math"/>
          </w:rPr>
          <m:t>ε</m:t>
        </m:r>
      </m:oMath>
      <w:r w:rsidR="00E914BC">
        <w:t>-t, amire már elrontjunk a példát, tehát ennél kisebb faktorú közelítésre ez a mohó algoritmus nem képes.</w:t>
      </w:r>
    </w:p>
    <w:p w14:paraId="410726C8" w14:textId="77777777" w:rsidR="00164C8D" w:rsidRDefault="00164C8D" w:rsidP="00172F4A">
      <w:pPr>
        <w:spacing w:after="200"/>
        <w:jc w:val="both"/>
      </w:pPr>
    </w:p>
    <w:p w14:paraId="19224BAA" w14:textId="74710568" w:rsidR="00E172CF" w:rsidRDefault="00164C8D" w:rsidP="00172F4A">
      <w:pPr>
        <w:spacing w:after="200"/>
        <w:jc w:val="both"/>
      </w:pPr>
      <w:r>
        <w:t>*Vegyük észre, hogy itt igazából 1/i osztva 1 (mert egy új elemet hoz be) szerepel!</w:t>
      </w:r>
      <w:r w:rsidR="00E172CF">
        <w:br w:type="page"/>
      </w:r>
    </w:p>
    <w:p w14:paraId="6B9833AB" w14:textId="77777777" w:rsidR="00822EFE" w:rsidRPr="00E172CF" w:rsidRDefault="00822EFE">
      <w:pPr>
        <w:spacing w:after="200"/>
      </w:pPr>
    </w:p>
    <w:p w14:paraId="63E28CEA" w14:textId="4810C656" w:rsidR="008B344D" w:rsidRDefault="009A6D62" w:rsidP="00F84398">
      <w:pPr>
        <w:pStyle w:val="Heading2"/>
      </w:pPr>
      <w:bookmarkStart w:id="226" w:name="_Toc483662197"/>
      <w:r>
        <w:t>Steiner-fa</w:t>
      </w:r>
      <w:bookmarkEnd w:id="226"/>
    </w:p>
    <w:p w14:paraId="4695BDF7" w14:textId="058BC87B" w:rsidR="009A6D62" w:rsidRPr="009A6D62" w:rsidRDefault="009A6D62" w:rsidP="009A6D62">
      <w:pPr>
        <w:pStyle w:val="Heading3"/>
      </w:pPr>
      <w:bookmarkStart w:id="227" w:name="_Toc483662198"/>
      <w:r>
        <w:t>Feladat</w:t>
      </w:r>
      <w:bookmarkEnd w:id="227"/>
    </w:p>
    <w:p w14:paraId="4665E5DA" w14:textId="77777777" w:rsidR="009A6D62" w:rsidRDefault="003C2FDA" w:rsidP="00F84398">
      <m:oMath>
        <m:r>
          <w:rPr>
            <w:rFonts w:ascii="Cambria Math" w:hAnsi="Cambria Math"/>
          </w:rPr>
          <m:t>G=</m:t>
        </m:r>
        <m:d>
          <m:dPr>
            <m:ctrlPr>
              <w:rPr>
                <w:rFonts w:ascii="Cambria Math" w:hAnsi="Cambria Math"/>
                <w:i/>
              </w:rPr>
            </m:ctrlPr>
          </m:dPr>
          <m:e>
            <m:r>
              <w:rPr>
                <w:rFonts w:ascii="Cambria Math" w:hAnsi="Cambria Math"/>
              </w:rPr>
              <m:t>V,E</m:t>
            </m:r>
          </m:e>
        </m:d>
        <m:r>
          <w:rPr>
            <w:rFonts w:ascii="Cambria Math" w:hAnsi="Cambria Math"/>
          </w:rPr>
          <m:t xml:space="preserve"> egyszerű, összefüggő</m:t>
        </m:r>
      </m:oMath>
      <w:r>
        <w:t xml:space="preserve"> </w:t>
      </w:r>
    </w:p>
    <w:p w14:paraId="31991758" w14:textId="77777777" w:rsidR="009A6D62" w:rsidRDefault="003C2FDA" w:rsidP="00F84398">
      <m:oMath>
        <m:r>
          <w:rPr>
            <w:rFonts w:ascii="Cambria Math" w:hAnsi="Cambria Math"/>
          </w:rPr>
          <m:t>c : E→</m:t>
        </m:r>
        <m:sSub>
          <m:sSubPr>
            <m:ctrlPr>
              <w:rPr>
                <w:rFonts w:ascii="Cambria Math" w:hAnsi="Cambria Math"/>
                <w:i/>
              </w:rPr>
            </m:ctrlPr>
          </m:sSubPr>
          <m:e>
            <m:r>
              <m:rPr>
                <m:scr m:val="double-struck"/>
              </m:rPr>
              <w:rPr>
                <w:rFonts w:ascii="Cambria Math" w:hAnsi="Cambria Math"/>
              </w:rPr>
              <m:t>R</m:t>
            </m:r>
          </m:e>
          <m:sub>
            <m:r>
              <w:rPr>
                <w:rFonts w:ascii="Cambria Math" w:hAnsi="Cambria Math"/>
              </w:rPr>
              <m:t>+</m:t>
            </m:r>
          </m:sub>
        </m:sSub>
        <m:r>
          <w:rPr>
            <w:rFonts w:ascii="Cambria Math" w:hAnsi="Cambria Math"/>
          </w:rPr>
          <m:t xml:space="preserve"> ~ élköltség függvény</m:t>
        </m:r>
      </m:oMath>
      <w:r>
        <w:t xml:space="preserve"> </w:t>
      </w:r>
    </w:p>
    <w:p w14:paraId="21404418" w14:textId="47177467" w:rsidR="009A6D62" w:rsidRPr="009A6D62" w:rsidRDefault="009A6D62" w:rsidP="00F84398">
      <m:oMathPara>
        <m:oMathParaPr>
          <m:jc m:val="left"/>
        </m:oMathParaPr>
        <m:oMath>
          <m:r>
            <w:rPr>
              <w:rFonts w:ascii="Cambria Math" w:hAnsi="Cambria Math"/>
            </w:rPr>
            <m:t>S,T ⊆V,S∪T=V, S∩T=∅ ~adott V-nek egy diszjunk felosztása</m:t>
          </m:r>
        </m:oMath>
      </m:oMathPara>
    </w:p>
    <w:p w14:paraId="71224E73" w14:textId="6B631ECB" w:rsidR="009A6D62" w:rsidRPr="009A6D62" w:rsidRDefault="009A6D62" w:rsidP="00F84398">
      <m:oMathPara>
        <m:oMathParaPr>
          <m:jc m:val="left"/>
        </m:oMathParaPr>
        <m:oMath>
          <m:r>
            <w:rPr>
              <w:rFonts w:ascii="Cambria Math" w:hAnsi="Cambria Math"/>
            </w:rPr>
            <m:t>T ~ terminálok, S ~ Steiner pontok</m:t>
          </m:r>
        </m:oMath>
      </m:oMathPara>
    </w:p>
    <w:p w14:paraId="54A1412A" w14:textId="5E665593" w:rsidR="009A6D62" w:rsidRPr="00172F4A" w:rsidRDefault="00172F4A" w:rsidP="00F84398">
      <m:oMathPara>
        <m:oMathParaPr>
          <m:jc m:val="left"/>
        </m:oMathParaPr>
        <m:oMath>
          <m:r>
            <w:rPr>
              <w:rFonts w:ascii="Cambria Math" w:hAnsi="Cambria Math"/>
            </w:rPr>
            <m:t>Steiner-fa≔F⊆V fa:T⊆F</m:t>
          </m:r>
          <m:r>
            <m:rPr>
              <m:sty m:val="p"/>
            </m:rPr>
            <w:rPr>
              <w:rFonts w:ascii="Cambria Math" w:hAnsi="Cambria Math"/>
            </w:rPr>
            <w:br/>
          </m:r>
        </m:oMath>
        <m:oMath>
          <m:r>
            <w:rPr>
              <w:rFonts w:ascii="Cambria Math" w:hAnsi="Cambria Math"/>
            </w:rPr>
            <m:t xml:space="preserve"> ~ olyan </m:t>
          </m:r>
          <m:r>
            <m:rPr>
              <m:nor/>
            </m:rPr>
            <w:rPr>
              <w:rFonts w:ascii="Cambria Math" w:hAnsi="Cambria Math"/>
            </w:rPr>
            <m:t>részfa, ami a terminálokat feszíti, a Steiner pontokból meg tetszőleges számban tartalmazhat</m:t>
          </m:r>
        </m:oMath>
      </m:oMathPara>
    </w:p>
    <w:p w14:paraId="6BCC8C21" w14:textId="6099CAA2" w:rsidR="00172F4A" w:rsidRPr="00172F4A" w:rsidRDefault="00172F4A" w:rsidP="00F84398">
      <m:oMathPara>
        <m:oMathParaPr>
          <m:jc m:val="left"/>
        </m:oMathParaPr>
        <m:oMath>
          <m:r>
            <w:rPr>
              <w:rFonts w:ascii="Cambria Math" w:hAnsi="Cambria Math"/>
            </w:rPr>
            <m:t>find F:</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F Steiner fa</m:t>
                  </m:r>
                </m:lim>
              </m:limLow>
            </m:fName>
            <m:e>
              <m:r>
                <w:rPr>
                  <w:rFonts w:ascii="Cambria Math" w:hAnsi="Cambria Math"/>
                </w:rPr>
                <m:t>{c(F)}</m:t>
              </m:r>
            </m:e>
          </m:func>
          <m:r>
            <w:rPr>
              <w:rFonts w:ascii="Cambria Math" w:hAnsi="Cambria Math"/>
            </w:rPr>
            <m:t xml:space="preserve"> ~ tehát a minimális öszköltségű Steiner-fát keressük</m:t>
          </m:r>
        </m:oMath>
      </m:oMathPara>
    </w:p>
    <w:p w14:paraId="4E61B16E" w14:textId="1525799D" w:rsidR="00172F4A" w:rsidRPr="00172F4A" w:rsidRDefault="00172F4A" w:rsidP="00F84398">
      <w:r>
        <w:t>(Ilyen természetesen létezik, hisz összefüggő gráfnak létezik feszítőfája, ami Steiner-fa is.)</w:t>
      </w:r>
    </w:p>
    <w:p w14:paraId="0721FBE7" w14:textId="2C99CD92" w:rsidR="00172F4A" w:rsidRDefault="00172F4A" w:rsidP="00172F4A">
      <w:pPr>
        <w:pStyle w:val="Heading3"/>
      </w:pPr>
      <w:bookmarkStart w:id="228" w:name="_Toc483662199"/>
      <w:r>
        <w:t>Bonyolultság</w:t>
      </w:r>
      <w:bookmarkEnd w:id="228"/>
    </w:p>
    <w:p w14:paraId="23702113" w14:textId="48582119" w:rsidR="00172F4A" w:rsidRDefault="00172F4A" w:rsidP="00172F4A">
      <m:oMath>
        <m:r>
          <w:rPr>
            <w:rFonts w:ascii="Cambria Math" w:hAnsi="Cambria Math"/>
          </w:rPr>
          <m:t>T=V</m:t>
        </m:r>
      </m:oMath>
      <w:r>
        <w:t xml:space="preserve"> esetén közismerten P-beli, mohó algoritmussal megoldható.</w:t>
      </w:r>
    </w:p>
    <w:p w14:paraId="10CD7801" w14:textId="7359D464" w:rsidR="00172F4A" w:rsidRDefault="001478FA" w:rsidP="00172F4A">
      <m:oMath>
        <m:d>
          <m:dPr>
            <m:begChr m:val="|"/>
            <m:endChr m:val="|"/>
            <m:ctrlPr>
              <w:rPr>
                <w:rFonts w:ascii="Cambria Math" w:hAnsi="Cambria Math"/>
                <w:i/>
              </w:rPr>
            </m:ctrlPr>
          </m:dPr>
          <m:e>
            <m:r>
              <w:rPr>
                <w:rFonts w:ascii="Cambria Math" w:hAnsi="Cambria Math"/>
              </w:rPr>
              <m:t>S</m:t>
            </m:r>
          </m:e>
        </m:d>
        <m:r>
          <w:rPr>
            <w:rFonts w:ascii="Cambria Math" w:hAnsi="Cambria Math"/>
          </w:rPr>
          <m:t>=konstans</m:t>
        </m:r>
      </m:oMath>
      <w:r w:rsidR="00172F4A">
        <w:t xml:space="preserve"> esetén a lehetséges feszítőfákat besorolhatjuk aszerint, hogy a Steiner pontok közül melyeket használja</w:t>
      </w:r>
      <w:r w:rsidR="00684DB7">
        <w:t xml:space="preserve"> </w:t>
      </w:r>
      <w:r w:rsidR="00172F4A">
        <w:t xml:space="preserve"> </w:t>
      </w:r>
      <w:r w:rsidR="00684DB7">
        <w:t xml:space="preserve">így kapunk </w:t>
      </w:r>
      <m:oMath>
        <m:sSup>
          <m:sSupPr>
            <m:ctrlPr>
              <w:rPr>
                <w:rFonts w:ascii="Cambria Math" w:hAnsi="Cambria Math"/>
                <w:i/>
              </w:rPr>
            </m:ctrlPr>
          </m:sSupPr>
          <m:e>
            <m:r>
              <w:rPr>
                <w:rFonts w:ascii="Cambria Math" w:hAnsi="Cambria Math"/>
              </w:rPr>
              <m:t>2</m:t>
            </m:r>
          </m:e>
          <m:sup>
            <m:d>
              <m:dPr>
                <m:begChr m:val="|"/>
                <m:endChr m:val="|"/>
                <m:ctrlPr>
                  <w:rPr>
                    <w:rFonts w:ascii="Cambria Math" w:hAnsi="Cambria Math"/>
                    <w:i/>
                  </w:rPr>
                </m:ctrlPr>
              </m:dPr>
              <m:e>
                <m:r>
                  <w:rPr>
                    <w:rFonts w:ascii="Cambria Math" w:hAnsi="Cambria Math"/>
                  </w:rPr>
                  <m:t>S</m:t>
                </m:r>
              </m:e>
            </m:d>
          </m:sup>
        </m:sSup>
      </m:oMath>
      <w:r w:rsidR="00684DB7">
        <w:t xml:space="preserve"> részfeladatot (ennyir részhalmaza létezik S-nek), ezeken már elég egy egyszerű minimális feszítőfát keresni majd a részfeladatok optimumai közül kiválasztani a legjobbat. (Ez megy polinomiális időben, hisz </w:t>
      </w:r>
      <m:oMath>
        <m:sSup>
          <m:sSupPr>
            <m:ctrlPr>
              <w:rPr>
                <w:rFonts w:ascii="Cambria Math" w:hAnsi="Cambria Math"/>
                <w:i/>
              </w:rPr>
            </m:ctrlPr>
          </m:sSupPr>
          <m:e>
            <m:r>
              <w:rPr>
                <w:rFonts w:ascii="Cambria Math" w:hAnsi="Cambria Math"/>
              </w:rPr>
              <m:t>2</m:t>
            </m:r>
          </m:e>
          <m:sup>
            <m:d>
              <m:dPr>
                <m:begChr m:val="|"/>
                <m:endChr m:val="|"/>
                <m:ctrlPr>
                  <w:rPr>
                    <w:rFonts w:ascii="Cambria Math" w:hAnsi="Cambria Math"/>
                    <w:i/>
                  </w:rPr>
                </m:ctrlPr>
              </m:dPr>
              <m:e>
                <m:r>
                  <w:rPr>
                    <w:rFonts w:ascii="Cambria Math" w:hAnsi="Cambria Math"/>
                  </w:rPr>
                  <m:t>S</m:t>
                </m:r>
              </m:e>
            </m:d>
          </m:sup>
        </m:sSup>
      </m:oMath>
      <w:r w:rsidR="00684DB7">
        <w:t xml:space="preserve"> konstans).</w:t>
      </w:r>
    </w:p>
    <w:p w14:paraId="3F999657" w14:textId="0725ACFB" w:rsidR="00684DB7" w:rsidRDefault="001478FA" w:rsidP="00684DB7">
      <m:oMath>
        <m:d>
          <m:dPr>
            <m:begChr m:val="|"/>
            <m:endChr m:val="|"/>
            <m:ctrlPr>
              <w:rPr>
                <w:rFonts w:ascii="Cambria Math" w:hAnsi="Cambria Math"/>
                <w:i/>
              </w:rPr>
            </m:ctrlPr>
          </m:dPr>
          <m:e>
            <m:r>
              <w:rPr>
                <w:rFonts w:ascii="Cambria Math" w:hAnsi="Cambria Math"/>
              </w:rPr>
              <m:t>S</m:t>
            </m:r>
          </m:e>
        </m:d>
        <m:r>
          <w:rPr>
            <w:rFonts w:ascii="Cambria Math" w:hAnsi="Cambria Math"/>
          </w:rPr>
          <m:t>=konstans*</m:t>
        </m:r>
        <m:func>
          <m:funcPr>
            <m:ctrlPr>
              <w:rPr>
                <w:rFonts w:ascii="Cambria Math" w:hAnsi="Cambria Math"/>
              </w:rPr>
            </m:ctrlPr>
          </m:funcPr>
          <m:fName>
            <m:r>
              <m:rPr>
                <m:sty m:val="p"/>
              </m:rPr>
              <w:rPr>
                <w:rFonts w:ascii="Cambria Math" w:hAnsi="Cambria Math"/>
              </w:rPr>
              <m:t>log</m:t>
            </m:r>
            <m:ctrlPr>
              <w:rPr>
                <w:rFonts w:ascii="Cambria Math" w:hAnsi="Cambria Math"/>
                <w:i/>
              </w:rPr>
            </m:ctrlPr>
          </m:fName>
          <m:e>
            <m:d>
              <m:dPr>
                <m:ctrlPr>
                  <w:rPr>
                    <w:rFonts w:ascii="Cambria Math" w:hAnsi="Cambria Math"/>
                    <w:i/>
                  </w:rPr>
                </m:ctrlPr>
              </m:dPr>
              <m:e>
                <m:r>
                  <w:rPr>
                    <w:rFonts w:ascii="Cambria Math" w:hAnsi="Cambria Math"/>
                  </w:rPr>
                  <m:t>n</m:t>
                </m:r>
              </m:e>
            </m:d>
          </m:e>
        </m:func>
        <m:r>
          <w:rPr>
            <w:rFonts w:ascii="Cambria Math" w:hAnsi="Cambria Math"/>
          </w:rPr>
          <m:t>=</m:t>
        </m:r>
        <m:r>
          <m:rPr>
            <m:sty m:val="p"/>
          </m:rPr>
          <w:rPr>
            <w:rFonts w:ascii="Cambria Math" w:hAnsi="Cambria Math"/>
          </w:rPr>
          <m:t>log⁡</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c</m:t>
            </m:r>
          </m:sup>
        </m:sSup>
        <m:r>
          <w:rPr>
            <w:rFonts w:ascii="Cambria Math" w:hAnsi="Cambria Math"/>
          </w:rPr>
          <m:t>)</m:t>
        </m:r>
      </m:oMath>
      <w:r w:rsidR="00684DB7">
        <w:t xml:space="preserve"> esetén a részfeladatok száma </w:t>
      </w:r>
      <m:oMath>
        <m:sSup>
          <m:sSupPr>
            <m:ctrlPr>
              <w:rPr>
                <w:rFonts w:ascii="Cambria Math" w:hAnsi="Cambria Math"/>
                <w:i/>
              </w:rPr>
            </m:ctrlPr>
          </m:sSupPr>
          <m:e>
            <m:r>
              <w:rPr>
                <w:rFonts w:ascii="Cambria Math" w:hAnsi="Cambria Math"/>
              </w:rPr>
              <m:t>2</m:t>
            </m:r>
          </m:e>
          <m:sup>
            <m:d>
              <m:dPr>
                <m:begChr m:val="|"/>
                <m:endChr m:val="|"/>
                <m:ctrlPr>
                  <w:rPr>
                    <w:rFonts w:ascii="Cambria Math" w:hAnsi="Cambria Math"/>
                    <w:i/>
                  </w:rPr>
                </m:ctrlPr>
              </m:dPr>
              <m:e>
                <m:r>
                  <w:rPr>
                    <w:rFonts w:ascii="Cambria Math" w:hAnsi="Cambria Math"/>
                  </w:rPr>
                  <m:t>S</m:t>
                </m:r>
              </m:e>
            </m:d>
          </m:sup>
        </m:sSup>
        <m:r>
          <w:rPr>
            <w:rFonts w:ascii="Cambria Math" w:hAnsi="Cambria Math"/>
          </w:rPr>
          <m:t xml:space="preserve">= </m:t>
        </m:r>
        <m:sSup>
          <m:sSupPr>
            <m:ctrlPr>
              <w:rPr>
                <w:rFonts w:ascii="Cambria Math" w:hAnsi="Cambria Math"/>
                <w:i/>
              </w:rPr>
            </m:ctrlPr>
          </m:sSupPr>
          <m:e>
            <m:r>
              <w:rPr>
                <w:rFonts w:ascii="Cambria Math" w:hAnsi="Cambria Math"/>
              </w:rPr>
              <m:t>2</m:t>
            </m:r>
          </m:e>
          <m:sup>
            <m:r>
              <m:rPr>
                <m:sty m:val="p"/>
              </m:rPr>
              <w:rPr>
                <w:rFonts w:ascii="Cambria Math" w:hAnsi="Cambria Math"/>
              </w:rPr>
              <m:t>log⁡</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c</m:t>
                </m:r>
              </m:sup>
            </m:sSup>
            <m:r>
              <w:rPr>
                <w:rFonts w:ascii="Cambria Math" w:hAnsi="Cambria Math"/>
              </w:rPr>
              <m:t>)</m:t>
            </m:r>
            <m:r>
              <m:rPr>
                <m:sty m:val="p"/>
              </m:rPr>
              <w:rPr>
                <w:rFonts w:ascii="Cambria Math" w:hAnsi="Cambria Math"/>
              </w:rPr>
              <m:t xml:space="preserve"> </m:t>
            </m:r>
          </m:sup>
        </m:sSup>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c</m:t>
            </m:r>
          </m:sup>
        </m:sSup>
      </m:oMath>
      <w:r w:rsidR="00684DB7">
        <w:t xml:space="preserve"> így összeségében még mindig polinomiáls marad a lépésszám.</w:t>
      </w:r>
    </w:p>
    <w:p w14:paraId="6F0D49D9" w14:textId="78B31038" w:rsidR="00684DB7" w:rsidRPr="00684DB7" w:rsidRDefault="00684DB7" w:rsidP="00684DB7">
      <w:r>
        <w:t xml:space="preserve">Általánosságban viszont NP-teljes problémáról van szó. </w:t>
      </w:r>
    </w:p>
    <w:p w14:paraId="3922D2F6" w14:textId="7D5DD90D" w:rsidR="00172F4A" w:rsidRDefault="00172F4A" w:rsidP="00172F4A">
      <w:pPr>
        <w:pStyle w:val="Heading3"/>
      </w:pPr>
      <w:bookmarkStart w:id="229" w:name="_Toc483662200"/>
      <w:r w:rsidRPr="00172F4A">
        <w:t>Metrikus gráf</w:t>
      </w:r>
      <w:bookmarkEnd w:id="229"/>
    </w:p>
    <w:p w14:paraId="188FA548" w14:textId="40EE56B0" w:rsidR="00172F4A" w:rsidRPr="00941CAD" w:rsidRDefault="00941CAD" w:rsidP="00F84398">
      <m:oMathPara>
        <m:oMathParaPr>
          <m:jc m:val="left"/>
        </m:oMathParaPr>
        <m:oMath>
          <m:r>
            <w:rPr>
              <w:rFonts w:ascii="Cambria Math" w:hAnsi="Cambria Math"/>
            </w:rPr>
            <m:t>G gráf metrikus, ha teljes és az élsúlyozás teljesíti a háromszög-egyenlőtlenséget.</m:t>
          </m:r>
        </m:oMath>
      </m:oMathPara>
    </w:p>
    <w:p w14:paraId="128062BA" w14:textId="5FEF4E76" w:rsidR="00941CAD" w:rsidRPr="00941CAD" w:rsidRDefault="00941CAD" w:rsidP="00F84398">
      <m:oMathPara>
        <m:oMathParaPr>
          <m:jc m:val="left"/>
        </m:oMathParaPr>
        <m:oMath>
          <m:r>
            <w:rPr>
              <w:rFonts w:ascii="Cambria Math" w:hAnsi="Cambria Math"/>
            </w:rPr>
            <m:t>∀</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r>
                <w:rPr>
                  <w:rFonts w:ascii="Cambria Math" w:hAnsi="Cambria Math"/>
                </w:rPr>
                <m:t>y,z</m:t>
              </m:r>
            </m:e>
          </m:d>
          <m:r>
            <w:rPr>
              <w:rFonts w:ascii="Cambria Math" w:hAnsi="Cambria Math"/>
            </w:rPr>
            <m:t>,</m:t>
          </m:r>
          <m:d>
            <m:dPr>
              <m:ctrlPr>
                <w:rPr>
                  <w:rFonts w:ascii="Cambria Math" w:hAnsi="Cambria Math"/>
                  <w:i/>
                </w:rPr>
              </m:ctrlPr>
            </m:dPr>
            <m:e>
              <m:r>
                <w:rPr>
                  <w:rFonts w:ascii="Cambria Math" w:hAnsi="Cambria Math"/>
                </w:rPr>
                <m:t>x,z</m:t>
              </m:r>
            </m:e>
          </m:d>
          <m:r>
            <w:rPr>
              <w:rFonts w:ascii="Cambria Math" w:hAnsi="Cambria Math"/>
            </w:rPr>
            <m:t>∈E:c</m:t>
          </m:r>
          <m:d>
            <m:dPr>
              <m:ctrlPr>
                <w:rPr>
                  <w:rFonts w:ascii="Cambria Math" w:hAnsi="Cambria Math"/>
                  <w:i/>
                </w:rPr>
              </m:ctrlPr>
            </m:dPr>
            <m:e>
              <m:d>
                <m:dPr>
                  <m:ctrlPr>
                    <w:rPr>
                      <w:rFonts w:ascii="Cambria Math" w:hAnsi="Cambria Math"/>
                      <w:i/>
                    </w:rPr>
                  </m:ctrlPr>
                </m:dPr>
                <m:e>
                  <m:r>
                    <w:rPr>
                      <w:rFonts w:ascii="Cambria Math" w:hAnsi="Cambria Math"/>
                    </w:rPr>
                    <m:t>x,y</m:t>
                  </m:r>
                </m:e>
              </m:d>
            </m:e>
          </m:d>
          <m:r>
            <w:rPr>
              <w:rFonts w:ascii="Cambria Math" w:hAnsi="Cambria Math"/>
            </w:rPr>
            <m:t>+c</m:t>
          </m:r>
          <m:d>
            <m:dPr>
              <m:ctrlPr>
                <w:rPr>
                  <w:rFonts w:ascii="Cambria Math" w:hAnsi="Cambria Math"/>
                  <w:i/>
                </w:rPr>
              </m:ctrlPr>
            </m:dPr>
            <m:e>
              <m:d>
                <m:dPr>
                  <m:ctrlPr>
                    <w:rPr>
                      <w:rFonts w:ascii="Cambria Math" w:hAnsi="Cambria Math"/>
                      <w:i/>
                    </w:rPr>
                  </m:ctrlPr>
                </m:dPr>
                <m:e>
                  <m:r>
                    <w:rPr>
                      <w:rFonts w:ascii="Cambria Math" w:hAnsi="Cambria Math"/>
                    </w:rPr>
                    <m:t>y,z</m:t>
                  </m:r>
                </m:e>
              </m:d>
            </m:e>
          </m:d>
          <m:r>
            <w:rPr>
              <w:rFonts w:ascii="Cambria Math" w:hAnsi="Cambria Math"/>
            </w:rPr>
            <m:t>≥c(</m:t>
          </m:r>
          <m:d>
            <m:dPr>
              <m:ctrlPr>
                <w:rPr>
                  <w:rFonts w:ascii="Cambria Math" w:hAnsi="Cambria Math"/>
                  <w:i/>
                </w:rPr>
              </m:ctrlPr>
            </m:dPr>
            <m:e>
              <m:r>
                <w:rPr>
                  <w:rFonts w:ascii="Cambria Math" w:hAnsi="Cambria Math"/>
                </w:rPr>
                <m:t>x,z</m:t>
              </m:r>
            </m:e>
          </m:d>
          <m:r>
            <w:rPr>
              <w:rFonts w:ascii="Cambria Math" w:hAnsi="Cambria Math"/>
            </w:rPr>
            <m:t>)</m:t>
          </m:r>
        </m:oMath>
      </m:oMathPara>
    </w:p>
    <w:p w14:paraId="4F849BAE" w14:textId="77777777" w:rsidR="00013D70" w:rsidRPr="00941CAD" w:rsidRDefault="00013D70" w:rsidP="00013D70">
      <w:pPr>
        <w:pStyle w:val="Heading3"/>
      </w:pPr>
      <w:bookmarkStart w:id="230" w:name="_Toc483662201"/>
      <w:r w:rsidRPr="00941CAD">
        <w:t>2-approximáció metrikus gráfon</w:t>
      </w:r>
      <w:bookmarkEnd w:id="230"/>
    </w:p>
    <w:p w14:paraId="2D552F17" w14:textId="77777777" w:rsidR="00013D70" w:rsidRPr="00941CAD" w:rsidRDefault="00013D70" w:rsidP="00013D70">
      <w:pPr>
        <w:rPr>
          <w:u w:val="single"/>
        </w:rPr>
      </w:pPr>
      <w:r w:rsidRPr="00941CAD">
        <w:rPr>
          <w:u w:val="single"/>
        </w:rPr>
        <w:t>Algoritmus:</w:t>
      </w:r>
    </w:p>
    <w:p w14:paraId="37FC46C5" w14:textId="77777777" w:rsidR="00013D70" w:rsidRDefault="00013D70" w:rsidP="00013D70">
      <w:r>
        <w:t>T-ben keresünk minimális feszítőfát (tudunk, mert G teljes).</w:t>
      </w:r>
    </w:p>
    <w:p w14:paraId="6433BCFF" w14:textId="77777777" w:rsidR="00013D70" w:rsidRDefault="00013D70" w:rsidP="00013D70">
      <w:pPr>
        <w:rPr>
          <w:u w:val="single"/>
        </w:rPr>
      </w:pPr>
      <w:r w:rsidRPr="003C7DD9">
        <w:rPr>
          <w:u w:val="single"/>
        </w:rPr>
        <w:t>Bizonyítás:</w:t>
      </w:r>
    </w:p>
    <w:p w14:paraId="2FE65CC7" w14:textId="77777777" w:rsidR="00013D70" w:rsidRDefault="00013D70" w:rsidP="003573B9">
      <w:pPr>
        <w:pStyle w:val="ListParagraph"/>
        <w:numPr>
          <w:ilvl w:val="3"/>
          <w:numId w:val="14"/>
        </w:numPr>
        <w:ind w:left="360"/>
      </w:pPr>
      <w:r>
        <w:t>T</w:t>
      </w:r>
      <w:r>
        <w:rPr>
          <w:vertAlign w:val="subscript"/>
        </w:rPr>
        <w:t>0</w:t>
      </w:r>
      <w:r>
        <w:t>* := optimális Steiner-fa</w:t>
      </w:r>
    </w:p>
    <w:p w14:paraId="3382057A" w14:textId="77777777" w:rsidR="00013D70" w:rsidRDefault="00013D70" w:rsidP="003573B9">
      <w:pPr>
        <w:pStyle w:val="ListParagraph"/>
        <w:numPr>
          <w:ilvl w:val="3"/>
          <w:numId w:val="14"/>
        </w:numPr>
        <w:ind w:left="360"/>
      </w:pPr>
      <w:r>
        <w:t>T</w:t>
      </w:r>
      <w:r>
        <w:rPr>
          <w:vertAlign w:val="subscript"/>
        </w:rPr>
        <w:t>1</w:t>
      </w:r>
      <w:r w:rsidRPr="00076382">
        <w:t>*</w:t>
      </w:r>
      <w:r>
        <w:t xml:space="preserve"> := T</w:t>
      </w:r>
      <w:r>
        <w:rPr>
          <w:vertAlign w:val="subscript"/>
        </w:rPr>
        <w:t>0</w:t>
      </w:r>
      <w:r>
        <w:t>* minden élet megduplázzuk ~ c(T</w:t>
      </w:r>
      <w:r>
        <w:rPr>
          <w:vertAlign w:val="subscript"/>
        </w:rPr>
        <w:t>1</w:t>
      </w:r>
      <w:r w:rsidRPr="00076382">
        <w:t>*</w:t>
      </w:r>
      <w:r>
        <w:t>) = 2*c(T</w:t>
      </w:r>
      <w:r>
        <w:rPr>
          <w:vertAlign w:val="subscript"/>
        </w:rPr>
        <w:t>0</w:t>
      </w:r>
      <w:r>
        <w:t>*)</w:t>
      </w:r>
    </w:p>
    <w:p w14:paraId="1E18E23A" w14:textId="77777777" w:rsidR="00013D70" w:rsidRDefault="00013D70" w:rsidP="003573B9">
      <w:pPr>
        <w:pStyle w:val="ListParagraph"/>
        <w:numPr>
          <w:ilvl w:val="3"/>
          <w:numId w:val="14"/>
        </w:numPr>
        <w:ind w:left="360"/>
      </w:pPr>
      <w:r>
        <w:t>Keres T</w:t>
      </w:r>
      <w:r>
        <w:rPr>
          <w:vertAlign w:val="subscript"/>
        </w:rPr>
        <w:t>1</w:t>
      </w:r>
      <w:r w:rsidRPr="00076382">
        <w:t>*</w:t>
      </w:r>
      <w:r>
        <w:t xml:space="preserve"> Euler-sétáját</w:t>
      </w:r>
    </w:p>
    <w:p w14:paraId="3BAB9ACB" w14:textId="77777777" w:rsidR="00013D70" w:rsidRDefault="00013D70" w:rsidP="003573B9">
      <w:pPr>
        <w:pStyle w:val="ListParagraph"/>
        <w:numPr>
          <w:ilvl w:val="3"/>
          <w:numId w:val="14"/>
        </w:numPr>
        <w:ind w:left="360"/>
      </w:pPr>
      <w:r>
        <w:t>T</w:t>
      </w:r>
      <w:r>
        <w:rPr>
          <w:vertAlign w:val="subscript"/>
        </w:rPr>
        <w:t>2</w:t>
      </w:r>
      <w:r w:rsidRPr="00076382">
        <w:t>*</w:t>
      </w:r>
      <w:r>
        <w:t xml:space="preserve"> := T</w:t>
      </w:r>
      <w:r>
        <w:rPr>
          <w:vertAlign w:val="subscript"/>
        </w:rPr>
        <w:t>1</w:t>
      </w:r>
      <w:r w:rsidRPr="00076382">
        <w:t>*</w:t>
      </w:r>
      <w:r>
        <w:t xml:space="preserve"> részleges Euler bejárása, csak a T-beli csúcsokat érintve ~ c(T</w:t>
      </w:r>
      <w:r>
        <w:rPr>
          <w:vertAlign w:val="subscript"/>
        </w:rPr>
        <w:t>2</w:t>
      </w:r>
      <w:r w:rsidRPr="00076382">
        <w:t>*</w:t>
      </w:r>
      <w:r>
        <w:t>) &lt;= c(T</w:t>
      </w:r>
      <w:r>
        <w:rPr>
          <w:vertAlign w:val="subscript"/>
        </w:rPr>
        <w:t>1</w:t>
      </w:r>
      <w:r>
        <w:t>*)</w:t>
      </w:r>
    </w:p>
    <w:p w14:paraId="415E41C7" w14:textId="77777777" w:rsidR="00013D70" w:rsidRDefault="00013D70" w:rsidP="00013D70">
      <w:pPr>
        <w:pStyle w:val="ListParagraph"/>
        <w:ind w:left="360"/>
      </w:pPr>
      <w:r>
        <w:t>(Meg tudjuk tenni, hisz teljes a gráf, de persze itt T</w:t>
      </w:r>
      <w:r>
        <w:rPr>
          <w:vertAlign w:val="subscript"/>
        </w:rPr>
        <w:t>1</w:t>
      </w:r>
      <w:r w:rsidRPr="00076382">
        <w:t>*</w:t>
      </w:r>
      <w:r>
        <w:t xml:space="preserve"> kívűli G-beli élt is használunk, de ettől a súly csak csökkeni fog mivel metrikus a gráf!)</w:t>
      </w:r>
    </w:p>
    <w:p w14:paraId="580E3593" w14:textId="77777777" w:rsidR="00013D70" w:rsidRDefault="00013D70" w:rsidP="003573B9">
      <w:pPr>
        <w:pStyle w:val="ListParagraph"/>
        <w:numPr>
          <w:ilvl w:val="3"/>
          <w:numId w:val="14"/>
        </w:numPr>
        <w:ind w:left="360"/>
      </w:pPr>
      <w:r>
        <w:t>T</w:t>
      </w:r>
      <w:r>
        <w:rPr>
          <w:vertAlign w:val="subscript"/>
        </w:rPr>
        <w:t>3</w:t>
      </w:r>
      <w:r w:rsidRPr="00076382">
        <w:t>*</w:t>
      </w:r>
      <w:r>
        <w:t xml:space="preserve"> := T</w:t>
      </w:r>
      <w:r>
        <w:rPr>
          <w:vertAlign w:val="subscript"/>
        </w:rPr>
        <w:t>2</w:t>
      </w:r>
      <w:r w:rsidRPr="00076382">
        <w:t>*</w:t>
      </w:r>
      <w:r>
        <w:t>-ból elhagyva egy élet ~ SOL &lt;=</w:t>
      </w:r>
      <w:r w:rsidRPr="00076382">
        <w:t xml:space="preserve"> </w:t>
      </w:r>
      <w:r>
        <w:t>c(T</w:t>
      </w:r>
      <w:r>
        <w:rPr>
          <w:vertAlign w:val="subscript"/>
        </w:rPr>
        <w:t>3</w:t>
      </w:r>
      <w:r w:rsidRPr="00076382">
        <w:t>*</w:t>
      </w:r>
      <w:r>
        <w:t>) &lt;= c(T</w:t>
      </w:r>
      <w:r>
        <w:rPr>
          <w:vertAlign w:val="subscript"/>
        </w:rPr>
        <w:t>2</w:t>
      </w:r>
      <w:r>
        <w:t>*)</w:t>
      </w:r>
    </w:p>
    <w:p w14:paraId="342A30C7" w14:textId="77777777" w:rsidR="00013D70" w:rsidRDefault="00013D70" w:rsidP="00013D70">
      <w:pPr>
        <w:pStyle w:val="ListParagraph"/>
        <w:ind w:left="360"/>
      </w:pPr>
      <w:r>
        <w:t>(Így csökken a súlya és T-beli feszítőfát kapunk, amitől a minimális feszítő fa nyilván kisebb egyenlő.)</w:t>
      </w:r>
    </w:p>
    <w:p w14:paraId="39CF7458" w14:textId="5D62EABF" w:rsidR="00013D70" w:rsidRDefault="00635986" w:rsidP="00013D70">
      <w:r>
        <w:t xml:space="preserve">Tehát: </w:t>
      </w:r>
      <w:r w:rsidR="00013D70">
        <w:t>SOL &lt;=</w:t>
      </w:r>
      <w:r w:rsidR="00013D70" w:rsidRPr="00076382">
        <w:t xml:space="preserve"> </w:t>
      </w:r>
      <w:r w:rsidR="00013D70">
        <w:t>c(T</w:t>
      </w:r>
      <w:r w:rsidR="00013D70">
        <w:rPr>
          <w:vertAlign w:val="subscript"/>
        </w:rPr>
        <w:t>3</w:t>
      </w:r>
      <w:r w:rsidR="00013D70" w:rsidRPr="00076382">
        <w:t>*</w:t>
      </w:r>
      <w:r w:rsidR="00013D70">
        <w:t>) &lt;= c(T</w:t>
      </w:r>
      <w:r w:rsidR="00013D70">
        <w:rPr>
          <w:vertAlign w:val="subscript"/>
        </w:rPr>
        <w:t>2</w:t>
      </w:r>
      <w:r w:rsidR="00013D70">
        <w:t>*) &lt;= c(T</w:t>
      </w:r>
      <w:r w:rsidR="00013D70">
        <w:rPr>
          <w:vertAlign w:val="subscript"/>
        </w:rPr>
        <w:t>1</w:t>
      </w:r>
      <w:r w:rsidR="00013D70">
        <w:t>*) = 2*c(T</w:t>
      </w:r>
      <w:r w:rsidR="00013D70">
        <w:rPr>
          <w:vertAlign w:val="subscript"/>
        </w:rPr>
        <w:t>0</w:t>
      </w:r>
      <w:r w:rsidR="00013D70">
        <w:t>*) = 2*OPT</w:t>
      </w:r>
    </w:p>
    <w:p w14:paraId="67246AE6" w14:textId="77777777" w:rsidR="00013D70" w:rsidRDefault="00013D70" w:rsidP="00013D70">
      <w:pPr>
        <w:pStyle w:val="Heading3"/>
      </w:pPr>
      <w:bookmarkStart w:id="231" w:name="_Toc483662202"/>
      <w:r>
        <w:t xml:space="preserve">Éles példa </w:t>
      </w:r>
      <w:r w:rsidRPr="00941CAD">
        <w:t>2-approximáció</w:t>
      </w:r>
      <w:r>
        <w:t>ra</w:t>
      </w:r>
      <w:r w:rsidRPr="00941CAD">
        <w:t xml:space="preserve"> metrikus gráfon</w:t>
      </w:r>
      <w:bookmarkEnd w:id="231"/>
    </w:p>
    <w:p w14:paraId="7B25E440" w14:textId="77777777" w:rsidR="00013D70" w:rsidRDefault="00013D70" w:rsidP="00013D70">
      <w:r>
        <w:t>Teljes, metrikus gráf, egyetlen Steiner ponttal.</w:t>
      </w:r>
    </w:p>
    <w:p w14:paraId="77B25E43" w14:textId="77777777" w:rsidR="00013D70" w:rsidRDefault="00013D70" w:rsidP="00013D70">
      <w:r>
        <w:t>T-n belül 2, T és T között 1 az élek költsége.</w:t>
      </w:r>
    </w:p>
    <w:p w14:paraId="10D729A7" w14:textId="77777777" w:rsidR="00013D70" w:rsidRDefault="00013D70" w:rsidP="00013D70">
      <w:r>
        <w:t>OPT = n-1 (Csak az S és T közötti éleket vesszük be, |T|=n-1, élek súlya 1).</w:t>
      </w:r>
    </w:p>
    <w:p w14:paraId="2965A224" w14:textId="77777777" w:rsidR="00013D70" w:rsidRDefault="00013D70" w:rsidP="00013D70">
      <w:r>
        <w:t>SOL = 2(n-2) (Csak T közötti éleket vesszük be, ebből n-2 hosszú út elég pl, de súlyaik 2).</w:t>
      </w:r>
    </w:p>
    <w:p w14:paraId="3B0A1AF1" w14:textId="1D0A126A" w:rsidR="00013D70" w:rsidRDefault="001478FA" w:rsidP="00013D70">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w:rPr>
                    <w:rFonts w:ascii="Cambria Math" w:hAnsi="Cambria Math"/>
                  </w:rPr>
                  <m:t>T→∞</m:t>
                </m:r>
              </m:lim>
            </m:limLow>
          </m:fName>
          <m:e>
            <m:f>
              <m:fPr>
                <m:ctrlPr>
                  <w:rPr>
                    <w:rFonts w:ascii="Cambria Math" w:hAnsi="Cambria Math"/>
                    <w:i/>
                  </w:rPr>
                </m:ctrlPr>
              </m:fPr>
              <m:num>
                <m:r>
                  <w:rPr>
                    <w:rFonts w:ascii="Cambria Math" w:hAnsi="Cambria Math"/>
                  </w:rPr>
                  <m:t>2(n-2)</m:t>
                </m:r>
              </m:num>
              <m:den>
                <m:r>
                  <w:rPr>
                    <w:rFonts w:ascii="Cambria Math" w:hAnsi="Cambria Math"/>
                  </w:rPr>
                  <m:t>n-1</m:t>
                </m:r>
              </m:den>
            </m:f>
          </m:e>
        </m:func>
        <m:r>
          <w:rPr>
            <w:rFonts w:ascii="Cambria Math" w:hAnsi="Cambria Math"/>
          </w:rPr>
          <m:t>=2</m:t>
        </m:r>
      </m:oMath>
      <w:r w:rsidR="00013D70">
        <w:t xml:space="preserve">   ~ Azaz tudunk találni minden x &lt; 2-re olyan |T|=c számot, amire a fenti példa elrontaná a x-approximációt.</w:t>
      </w:r>
    </w:p>
    <w:p w14:paraId="5F829CC4" w14:textId="36525C6D" w:rsidR="00013D70" w:rsidRDefault="00934917" w:rsidP="00934917">
      <w:pPr>
        <w:pStyle w:val="Heading3"/>
      </w:pPr>
      <w:bookmarkStart w:id="232" w:name="_Toc483662203"/>
      <w:r>
        <w:lastRenderedPageBreak/>
        <w:t>Általános Steiner-fa visszavezetése metrikus Steiner-fára</w:t>
      </w:r>
      <w:bookmarkEnd w:id="232"/>
    </w:p>
    <w:p w14:paraId="10B08C01" w14:textId="7986B390" w:rsidR="00934917" w:rsidRPr="00934917" w:rsidRDefault="00934917" w:rsidP="00934917">
      <w:r>
        <w:t>(G továbbra is egyszerű, összefüggő.)</w:t>
      </w:r>
    </w:p>
    <w:p w14:paraId="232764A2" w14:textId="721A4959" w:rsidR="00934917" w:rsidRDefault="00934917" w:rsidP="003573B9">
      <w:pPr>
        <w:pStyle w:val="ListParagraph"/>
        <w:numPr>
          <w:ilvl w:val="0"/>
          <w:numId w:val="49"/>
        </w:numPr>
        <w:ind w:left="360"/>
      </w:pPr>
      <w:r>
        <w:t>Metrizál G-&gt;G’: minden él az összekötött két csúcs távolsága lesz az eredeti gráfban ~ OPT’&lt;=OPT</w:t>
      </w:r>
    </w:p>
    <w:p w14:paraId="757CC0EF" w14:textId="19085AAF" w:rsidR="00934917" w:rsidRDefault="00934917" w:rsidP="00635986">
      <w:pPr>
        <w:ind w:firstLine="360"/>
      </w:pPr>
      <w:r>
        <w:t>Pl. Floyd algoritmusa O(n</w:t>
      </w:r>
      <w:r w:rsidRPr="00635986">
        <w:rPr>
          <w:vertAlign w:val="superscript"/>
        </w:rPr>
        <w:t>3</w:t>
      </w:r>
      <w:r>
        <w:t>) elvégzi a metrizálást.</w:t>
      </w:r>
    </w:p>
    <w:p w14:paraId="2A319540" w14:textId="5466775B" w:rsidR="00934917" w:rsidRDefault="00934917" w:rsidP="00934917">
      <w:pPr>
        <w:pStyle w:val="ListParagraph"/>
        <w:ind w:left="360"/>
      </w:pPr>
      <w:r>
        <w:t>(Mivel összefüggő, ezért teljes gráfot kaptunk, a háromszög egyenlőtlenség azért igaz, hisz egy-egy él egy-egy útnak felelt meg az eredeti gráfban, ha létezne a metrizált olyan út, ami egy él helyett gyorsabb lenne, akkor az eredetiben is létezne a kiválaszott legrövidebb út helyett egy rövidebb út, ami ellentmondás.)</w:t>
      </w:r>
    </w:p>
    <w:p w14:paraId="79FDD3D8" w14:textId="0A00FFB7" w:rsidR="00934917" w:rsidRDefault="00934917" w:rsidP="00934917">
      <w:pPr>
        <w:pStyle w:val="ListParagraph"/>
        <w:ind w:left="360"/>
      </w:pPr>
      <w:r>
        <w:t>(</w:t>
      </w:r>
      <w:r w:rsidR="00635986">
        <w:t>G’-ben minden él szerepel, ami G-ben, illetve az élek súlya csak csökkenhettek, hisz maga az él is út a két csúcs között, tehát G-ben a minimális Steiner-fa, továbbra is Steiner-fa G’-ben, de előfordulhat, hogy már nem minimális, ezért OPT’&lt;=OPT.)</w:t>
      </w:r>
    </w:p>
    <w:p w14:paraId="1760F4B8" w14:textId="072D20E3" w:rsidR="00934917" w:rsidRDefault="00934917" w:rsidP="003573B9">
      <w:pPr>
        <w:pStyle w:val="ListParagraph"/>
        <w:numPr>
          <w:ilvl w:val="0"/>
          <w:numId w:val="49"/>
        </w:numPr>
        <w:ind w:left="360"/>
      </w:pPr>
      <w:r>
        <w:t>Keres 2-approx F</w:t>
      </w:r>
      <w:r>
        <w:rPr>
          <w:vertAlign w:val="subscript"/>
        </w:rPr>
        <w:t>1</w:t>
      </w:r>
      <w:r>
        <w:t>’ Steiner-fa-t G’-ben. ~ c(F</w:t>
      </w:r>
      <w:r>
        <w:rPr>
          <w:vertAlign w:val="subscript"/>
        </w:rPr>
        <w:t>1</w:t>
      </w:r>
      <w:r>
        <w:t>’)&lt;=2*OPT’</w:t>
      </w:r>
    </w:p>
    <w:p w14:paraId="3A0D1750" w14:textId="5172EF66" w:rsidR="00934917" w:rsidRDefault="00635986" w:rsidP="003573B9">
      <w:pPr>
        <w:pStyle w:val="ListParagraph"/>
        <w:numPr>
          <w:ilvl w:val="0"/>
          <w:numId w:val="49"/>
        </w:numPr>
        <w:ind w:left="360"/>
      </w:pPr>
      <w:r>
        <w:t>F</w:t>
      </w:r>
      <w:r>
        <w:rPr>
          <w:vertAlign w:val="subscript"/>
        </w:rPr>
        <w:t>1</w:t>
      </w:r>
      <w:r>
        <w:t xml:space="preserve"> legyen F</w:t>
      </w:r>
      <w:r>
        <w:rPr>
          <w:vertAlign w:val="subscript"/>
        </w:rPr>
        <w:t>1</w:t>
      </w:r>
      <w:r>
        <w:t>’ miután lec</w:t>
      </w:r>
      <w:r w:rsidR="00934917">
        <w:t>serél</w:t>
      </w:r>
      <w:r>
        <w:t>tünk minden élet a metrizálásnál neki értéket adó legrövidebb út éleire  ~ c(F</w:t>
      </w:r>
      <w:r>
        <w:rPr>
          <w:vertAlign w:val="subscript"/>
        </w:rPr>
        <w:t>1</w:t>
      </w:r>
      <w:r>
        <w:t>) = c(F</w:t>
      </w:r>
      <w:r>
        <w:rPr>
          <w:vertAlign w:val="subscript"/>
        </w:rPr>
        <w:t>1</w:t>
      </w:r>
      <w:r>
        <w:t>’)</w:t>
      </w:r>
    </w:p>
    <w:p w14:paraId="765F69C7" w14:textId="13DA06F4" w:rsidR="00934917" w:rsidRDefault="00635986" w:rsidP="003573B9">
      <w:pPr>
        <w:pStyle w:val="ListParagraph"/>
        <w:numPr>
          <w:ilvl w:val="0"/>
          <w:numId w:val="49"/>
        </w:numPr>
        <w:ind w:left="360"/>
      </w:pPr>
      <w:r>
        <w:t>F</w:t>
      </w:r>
      <w:r>
        <w:rPr>
          <w:vertAlign w:val="subscript"/>
        </w:rPr>
        <w:t>2</w:t>
      </w:r>
      <w:r>
        <w:t xml:space="preserve"> legyen F</w:t>
      </w:r>
      <w:r>
        <w:rPr>
          <w:vertAlign w:val="subscript"/>
        </w:rPr>
        <w:t>1</w:t>
      </w:r>
      <w:r>
        <w:t>-en keresett minimális feszítő fa c(F</w:t>
      </w:r>
      <w:r>
        <w:rPr>
          <w:vertAlign w:val="subscript"/>
        </w:rPr>
        <w:t>2</w:t>
      </w:r>
      <w:r>
        <w:t>) &lt;= c(F</w:t>
      </w:r>
      <w:r>
        <w:rPr>
          <w:vertAlign w:val="subscript"/>
        </w:rPr>
        <w:t>1</w:t>
      </w:r>
      <w:r>
        <w:t>)</w:t>
      </w:r>
    </w:p>
    <w:p w14:paraId="57A371A3" w14:textId="3ECD4A3E" w:rsidR="00635986" w:rsidRDefault="00635986" w:rsidP="00635986">
      <w:pPr>
        <w:pStyle w:val="ListParagraph"/>
        <w:ind w:left="360"/>
      </w:pPr>
      <w:r>
        <w:t>(A demetrizálás során egy él többször is bekerülhet vagy feleslegessé válhat.)</w:t>
      </w:r>
    </w:p>
    <w:p w14:paraId="64A6119A" w14:textId="428CEFE5" w:rsidR="00635986" w:rsidRDefault="00635986" w:rsidP="00635986">
      <w:r>
        <w:t>Tehát:</w:t>
      </w:r>
    </w:p>
    <w:p w14:paraId="33DBED19" w14:textId="249ABA71" w:rsidR="00635986" w:rsidRDefault="00635986" w:rsidP="003573B9">
      <w:pPr>
        <w:pStyle w:val="ListParagraph"/>
        <w:numPr>
          <w:ilvl w:val="0"/>
          <w:numId w:val="49"/>
        </w:numPr>
        <w:ind w:left="360"/>
      </w:pPr>
      <w:r>
        <w:t>SOL =</w:t>
      </w:r>
      <w:r w:rsidRPr="00076382">
        <w:t xml:space="preserve"> </w:t>
      </w:r>
      <w:r>
        <w:t>c(F</w:t>
      </w:r>
      <w:r>
        <w:rPr>
          <w:vertAlign w:val="subscript"/>
        </w:rPr>
        <w:t>2</w:t>
      </w:r>
      <w:r>
        <w:t>) &lt;= c(F</w:t>
      </w:r>
      <w:r>
        <w:rPr>
          <w:vertAlign w:val="subscript"/>
        </w:rPr>
        <w:t>1</w:t>
      </w:r>
      <w:r>
        <w:t>) &lt;= c(F</w:t>
      </w:r>
      <w:r>
        <w:rPr>
          <w:vertAlign w:val="subscript"/>
        </w:rPr>
        <w:t>1</w:t>
      </w:r>
      <w:r>
        <w:t>’) &lt;= 2*OPT’ &lt;= 2*OPT</w:t>
      </w:r>
    </w:p>
    <w:p w14:paraId="15ABA93A" w14:textId="77777777" w:rsidR="00076382" w:rsidRPr="003C7DD9" w:rsidRDefault="00076382" w:rsidP="00076382"/>
    <w:p w14:paraId="1879D076" w14:textId="70F61A8E" w:rsidR="00FA4CB0" w:rsidRDefault="00FA4CB0" w:rsidP="00013D70">
      <w:r>
        <w:br w:type="page"/>
      </w:r>
    </w:p>
    <w:p w14:paraId="6D1119A5" w14:textId="3DF70D59" w:rsidR="00F248E5" w:rsidRDefault="00F248E5" w:rsidP="00F248E5">
      <w:pPr>
        <w:pStyle w:val="Heading1"/>
      </w:pPr>
      <w:bookmarkStart w:id="233" w:name="_Toc483662204"/>
      <w:r>
        <w:lastRenderedPageBreak/>
        <w:t xml:space="preserve">XVIII. </w:t>
      </w:r>
      <w:r w:rsidRPr="00F248E5">
        <w:t>A Hamilton-kör probléma visszavezetése az á</w:t>
      </w:r>
      <w:r>
        <w:t>ltalános utazóügynök probléma k-</w:t>
      </w:r>
      <w:r w:rsidRPr="00F248E5">
        <w:t>approximációs megoldására. Közelítő algoritmusok a metrikus utazóügynök problémára,Christofides algoritmusa.</w:t>
      </w:r>
      <w:bookmarkEnd w:id="233"/>
    </w:p>
    <w:p w14:paraId="7CE65B1A" w14:textId="204BD2D8" w:rsidR="00FC1445" w:rsidRDefault="00EB79EF" w:rsidP="00F248E5">
      <w:pPr>
        <w:pStyle w:val="Heading2"/>
      </w:pPr>
      <w:bookmarkStart w:id="234" w:name="_Toc483662205"/>
      <w:r>
        <w:t>Általános u</w:t>
      </w:r>
      <w:r w:rsidR="00FC1445" w:rsidRPr="00F248E5">
        <w:t>tazó ügynök</w:t>
      </w:r>
      <w:r>
        <w:t xml:space="preserve"> feladat</w:t>
      </w:r>
      <w:bookmarkEnd w:id="234"/>
    </w:p>
    <w:p w14:paraId="5A0E7507" w14:textId="17C9A655" w:rsidR="00EB79EF" w:rsidRPr="00EB79EF" w:rsidRDefault="00EB79EF" w:rsidP="00EB79EF">
      <w:pPr>
        <w:pStyle w:val="Heading3"/>
      </w:pPr>
      <w:bookmarkStart w:id="235" w:name="_Toc483662206"/>
      <w:r>
        <w:t>Feladat</w:t>
      </w:r>
      <w:bookmarkEnd w:id="235"/>
    </w:p>
    <w:p w14:paraId="494529FA" w14:textId="77777777" w:rsidR="00EB79EF" w:rsidRDefault="00FC1445" w:rsidP="00F84398">
      <w:r>
        <w:t xml:space="preserve">Adott egy </w:t>
      </w:r>
      <w:r w:rsidRPr="00E66E21">
        <w:rPr>
          <w:i/>
        </w:rPr>
        <w:t>G</w:t>
      </w:r>
      <w:r>
        <w:t xml:space="preserve"> teljes gráf, nemnegatív élsúly függvény. </w:t>
      </w:r>
    </w:p>
    <w:p w14:paraId="2C41FDCA" w14:textId="3D04392F" w:rsidR="00FC1445" w:rsidRDefault="00FC1445" w:rsidP="00F84398">
      <w:r>
        <w:t>Keressük a minimális összsúlyú Hamilton-kört.</w:t>
      </w:r>
      <w:r w:rsidR="00751CBD">
        <w:t xml:space="preserve"> A probléma NP-nehéz.</w:t>
      </w:r>
    </w:p>
    <w:p w14:paraId="66128934" w14:textId="57C56EBD" w:rsidR="00EB79EF" w:rsidRDefault="00EB79EF" w:rsidP="00EB79EF">
      <w:pPr>
        <w:pStyle w:val="Heading3"/>
      </w:pPr>
      <w:bookmarkStart w:id="236" w:name="_Toc483662207"/>
      <w:r>
        <w:t>Utazó ügynök approximáxiója</w:t>
      </w:r>
      <w:bookmarkEnd w:id="236"/>
    </w:p>
    <w:p w14:paraId="4C361AC8" w14:textId="0A3CFE17" w:rsidR="00EB79EF" w:rsidRDefault="00EB79EF" w:rsidP="00EB79EF">
      <w:r>
        <w:t>Nem ismert semmilyen k-appoximációja és nem is létezhet, hacsak nem P=NP.</w:t>
      </w:r>
    </w:p>
    <w:p w14:paraId="60EC6AA1" w14:textId="766E016B" w:rsidR="00EB79EF" w:rsidRDefault="00EB79EF" w:rsidP="00EB79EF">
      <w:pPr>
        <w:pStyle w:val="Heading3"/>
      </w:pPr>
      <w:bookmarkStart w:id="237" w:name="_Toc483662208"/>
      <w:r>
        <w:t>Hamilton-kör visszavezetése utazó ügynök k-approximációjára</w:t>
      </w:r>
      <w:bookmarkEnd w:id="237"/>
    </w:p>
    <w:p w14:paraId="75395F54" w14:textId="5CCFDCDB" w:rsidR="00EB79EF" w:rsidRDefault="00EB79EF" w:rsidP="00EB79EF">
      <w:r>
        <w:t>G helyett G’ teljes gráf (|G|=n)</w:t>
      </w:r>
    </w:p>
    <w:p w14:paraId="23DCF10D" w14:textId="1AB1382B" w:rsidR="00EB79EF" w:rsidRPr="00EB79EF" w:rsidRDefault="00EB79EF" w:rsidP="00EB79EF">
      <m:oMathPara>
        <m:oMathParaPr>
          <m:jc m:val="left"/>
        </m:oMathParaPr>
        <m:oMath>
          <m:r>
            <w:rPr>
              <w:rFonts w:ascii="Cambria Math" w:hAnsi="Cambria Math"/>
            </w:rPr>
            <m:t>c</m:t>
          </m:r>
          <m:d>
            <m:dPr>
              <m:ctrlPr>
                <w:rPr>
                  <w:rFonts w:ascii="Cambria Math" w:hAnsi="Cambria Math"/>
                  <w:i/>
                </w:rPr>
              </m:ctrlPr>
            </m:dPr>
            <m:e>
              <m:r>
                <w:rPr>
                  <w:rFonts w:ascii="Cambria Math" w:hAnsi="Cambria Math"/>
                </w:rPr>
                <m:t>e</m:t>
              </m:r>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1, </m:t>
                  </m:r>
                  <m:r>
                    <w:rPr>
                      <w:rFonts w:ascii="Cambria Math" w:hAnsi="Cambria Math"/>
                    </w:rPr>
                    <m:t>ha e∈G</m:t>
                  </m:r>
                </m:e>
                <m:e>
                  <m:r>
                    <w:rPr>
                      <w:rFonts w:ascii="Cambria Math" w:hAnsi="Cambria Math"/>
                    </w:rPr>
                    <m:t>k*, ha e∈</m:t>
                  </m:r>
                  <m:bar>
                    <m:barPr>
                      <m:pos m:val="top"/>
                      <m:ctrlPr>
                        <w:rPr>
                          <w:rFonts w:ascii="Cambria Math" w:hAnsi="Cambria Math"/>
                          <w:i/>
                        </w:rPr>
                      </m:ctrlPr>
                    </m:barPr>
                    <m:e>
                      <m:r>
                        <w:rPr>
                          <w:rFonts w:ascii="Cambria Math" w:hAnsi="Cambria Math"/>
                        </w:rPr>
                        <m:t>G</m:t>
                      </m:r>
                    </m:e>
                  </m:bar>
                </m:e>
              </m:eqArr>
            </m:e>
          </m:d>
        </m:oMath>
      </m:oMathPara>
    </w:p>
    <w:p w14:paraId="111CF978" w14:textId="18DCE571" w:rsidR="00EB79EF" w:rsidRDefault="00EB79EF" w:rsidP="00EB79EF">
      <w:r>
        <w:t>G’-ben a lehetséges Hamilton-körök súlyai minimálistól kezdve:</w:t>
      </w:r>
    </w:p>
    <w:p w14:paraId="56361430" w14:textId="2C00A745" w:rsidR="00EB79EF" w:rsidRDefault="00EB79EF" w:rsidP="00EB79EF">
      <w:r>
        <w:t xml:space="preserve">n*1 (n db eredeti élből </w:t>
      </w:r>
      <w:r>
        <w:sym w:font="Wingdings" w:char="F0F3"/>
      </w:r>
      <w:r>
        <w:t xml:space="preserve"> létezik H-kör G-ben)</w:t>
      </w:r>
    </w:p>
    <w:p w14:paraId="6A1AD808" w14:textId="0CA4AEF7" w:rsidR="00EB79EF" w:rsidRDefault="00EB79EF" w:rsidP="00EB79EF">
      <w:r>
        <w:t>kn + (n-1)*1 (n-1 db eredeti él, és egy darab kn)</w:t>
      </w:r>
    </w:p>
    <w:p w14:paraId="3D205A36" w14:textId="7795A8AC" w:rsidR="006E51E7" w:rsidRDefault="006E51E7" w:rsidP="006E51E7">
      <w:r>
        <w:t>Ha létezik H-kör G-ben, akkor létezik n*1 súlyú H-kör G’-ben, tehát egy k-approximáció algoritmus egy maximum k*n*1 méretű H-kört kell megtalálnia, de k*n*1 &lt;= kn + (n-1)*1, tehát csak a n*1 súlyú H-körök tesznek ennek eleget, ezzel viszont egy H-kört is megtalálnánk.</w:t>
      </w:r>
    </w:p>
    <w:p w14:paraId="16ECAE4E" w14:textId="5DBC2503" w:rsidR="006E51E7" w:rsidRPr="006E51E7" w:rsidRDefault="006E51E7" w:rsidP="006E51E7">
      <w:r>
        <w:t>(Ez igazából k helyett tetszőleges f(n)-re igaz, tehát semmilyen approximációja nem létezhet ennek a problémának.)</w:t>
      </w:r>
    </w:p>
    <w:p w14:paraId="34A7B95D" w14:textId="77777777" w:rsidR="00084F91" w:rsidRDefault="00084F91">
      <w:pPr>
        <w:spacing w:after="200"/>
      </w:pPr>
      <w:r>
        <w:br w:type="page"/>
      </w:r>
    </w:p>
    <w:p w14:paraId="3C4614A4" w14:textId="66E32FA5" w:rsidR="005B0325" w:rsidRPr="00084F91" w:rsidRDefault="005B0325" w:rsidP="00084F91">
      <w:pPr>
        <w:pStyle w:val="Heading2"/>
      </w:pPr>
      <w:bookmarkStart w:id="238" w:name="_Toc483662209"/>
      <w:r>
        <w:lastRenderedPageBreak/>
        <w:t>Metrikus utazóügynök probléma</w:t>
      </w:r>
      <w:bookmarkEnd w:id="238"/>
      <w:r>
        <w:t xml:space="preserve"> </w:t>
      </w:r>
    </w:p>
    <w:p w14:paraId="29488C6D" w14:textId="01B4D790" w:rsidR="006E51E7" w:rsidRPr="006E51E7" w:rsidRDefault="005B0325" w:rsidP="006E51E7">
      <w:pPr>
        <w:pStyle w:val="Heading3"/>
      </w:pPr>
      <w:bookmarkStart w:id="239" w:name="_Toc483662210"/>
      <w:r w:rsidRPr="006E51E7">
        <w:rPr>
          <w:rStyle w:val="Strong"/>
          <w:b/>
          <w:bCs/>
        </w:rPr>
        <w:t>Feladat</w:t>
      </w:r>
      <w:bookmarkEnd w:id="239"/>
    </w:p>
    <w:p w14:paraId="2566418E" w14:textId="77777777" w:rsidR="006E51E7" w:rsidRDefault="006E51E7" w:rsidP="00F84398">
      <w:r>
        <w:t>A</w:t>
      </w:r>
      <w:r w:rsidR="005B0325">
        <w:t>dott G teljes gráf, és egy c:E→</w:t>
      </w:r>
      <w:r w:rsidR="005B0325">
        <w:rPr>
          <w:b/>
          <w:bCs/>
        </w:rPr>
        <w:t>R</w:t>
      </w:r>
      <w:r w:rsidR="005B0325">
        <w:rPr>
          <w:vertAlign w:val="superscript"/>
        </w:rPr>
        <w:t>+</w:t>
      </w:r>
      <w:r w:rsidR="005B0325">
        <w:t xml:space="preserve"> élsúlyozás, amire teljesül a háromszög-egyenlőtlenség. </w:t>
      </w:r>
    </w:p>
    <w:p w14:paraId="6792A248" w14:textId="38F7DC0B" w:rsidR="005B0325" w:rsidRDefault="005B0325" w:rsidP="00F84398">
      <w:r>
        <w:t xml:space="preserve">Keressük a minimális összsúlyú Hamilton-kört. </w:t>
      </w:r>
    </w:p>
    <w:p w14:paraId="17C15955" w14:textId="36D45888" w:rsidR="006E51E7" w:rsidRDefault="006E51E7" w:rsidP="00F84398">
      <w:r>
        <w:t>(Ez NP-nehéz, létező él -&gt; 1, nem létező él -&gt; 2 súlyozással visszavezethető Hamilton-körre.)</w:t>
      </w:r>
    </w:p>
    <w:p w14:paraId="0C8BF726" w14:textId="7E1C1B41" w:rsidR="006E51E7" w:rsidRPr="006E51E7" w:rsidRDefault="006E51E7" w:rsidP="006E51E7">
      <w:pPr>
        <w:pStyle w:val="Heading3"/>
      </w:pPr>
      <w:bookmarkStart w:id="240" w:name="_Toc483662211"/>
      <w:r>
        <w:rPr>
          <w:rStyle w:val="Strong"/>
          <w:b/>
          <w:bCs/>
        </w:rPr>
        <w:t>2-approximációs algoritmus</w:t>
      </w:r>
      <w:bookmarkEnd w:id="240"/>
    </w:p>
    <w:p w14:paraId="453210F1" w14:textId="77777777" w:rsidR="006E51E7" w:rsidRDefault="006E51E7" w:rsidP="006E51E7">
      <w:pPr>
        <w:rPr>
          <w:u w:val="single"/>
        </w:rPr>
      </w:pPr>
      <w:r w:rsidRPr="006E51E7">
        <w:rPr>
          <w:u w:val="single"/>
        </w:rPr>
        <w:t>Algoritmus:</w:t>
      </w:r>
    </w:p>
    <w:p w14:paraId="2ABFB373" w14:textId="348F4B2E" w:rsidR="006E51E7" w:rsidRPr="006E51E7" w:rsidRDefault="00EE07CB" w:rsidP="003573B9">
      <w:pPr>
        <w:pStyle w:val="ListParagraph"/>
        <w:numPr>
          <w:ilvl w:val="0"/>
          <w:numId w:val="50"/>
        </w:numPr>
        <w:ind w:left="360"/>
      </w:pPr>
      <w:r>
        <w:t>F</w:t>
      </w:r>
      <w:r w:rsidR="006E51E7">
        <w:t xml:space="preserve"> := G minimális feszítő fája </w:t>
      </w:r>
    </w:p>
    <w:p w14:paraId="58708565" w14:textId="1F3DCE47" w:rsidR="006E51E7" w:rsidRPr="006E51E7" w:rsidRDefault="00EE07CB" w:rsidP="003573B9">
      <w:pPr>
        <w:pStyle w:val="ListParagraph"/>
        <w:numPr>
          <w:ilvl w:val="0"/>
          <w:numId w:val="50"/>
        </w:numPr>
        <w:ind w:left="360"/>
      </w:pPr>
      <w:r>
        <w:t xml:space="preserve">E </w:t>
      </w:r>
      <w:r w:rsidR="006E51E7">
        <w:t>:=</w:t>
      </w:r>
      <w:r>
        <w:t xml:space="preserve"> F</w:t>
      </w:r>
      <w:r w:rsidR="006E51E7">
        <w:t xml:space="preserve"> éleit duplázva</w:t>
      </w:r>
    </w:p>
    <w:p w14:paraId="60796590" w14:textId="32E87B24" w:rsidR="006E51E7" w:rsidRPr="006E51E7" w:rsidRDefault="00EE07CB" w:rsidP="003573B9">
      <w:pPr>
        <w:pStyle w:val="ListParagraph"/>
        <w:numPr>
          <w:ilvl w:val="0"/>
          <w:numId w:val="50"/>
        </w:numPr>
        <w:ind w:left="360"/>
      </w:pPr>
      <w:r>
        <w:t>H</w:t>
      </w:r>
      <w:r w:rsidR="006E51E7">
        <w:t xml:space="preserve"> := </w:t>
      </w:r>
      <w:r>
        <w:t>E</w:t>
      </w:r>
      <w:r w:rsidR="006E51E7">
        <w:t xml:space="preserve">-n keres Euler sétát és a mentén bejár összes csúcsot egyszer (amiben már voltunk azt átugorjuk, mivel teljes a gráf ezért mindig lesz él a következő nem bejárt </w:t>
      </w:r>
      <w:r>
        <w:t>csúcsba)</w:t>
      </w:r>
      <w:r w:rsidR="00084F91">
        <w:t xml:space="preserve"> így kapva egy H-kört</w:t>
      </w:r>
    </w:p>
    <w:p w14:paraId="43ED5D7C" w14:textId="2291C946" w:rsidR="00EE07CB" w:rsidRPr="00EE07CB" w:rsidRDefault="00EE07CB" w:rsidP="00F84398">
      <w:pPr>
        <w:rPr>
          <w:u w:val="single"/>
        </w:rPr>
      </w:pPr>
      <w:r>
        <w:rPr>
          <w:u w:val="single"/>
        </w:rPr>
        <w:t>2-approximáció bizonyítása:</w:t>
      </w:r>
    </w:p>
    <w:p w14:paraId="0FBEB197" w14:textId="0DE2BF2A" w:rsidR="00EE07CB" w:rsidRDefault="00B67DD8" w:rsidP="00F84398">
      <w:r>
        <w:t>M</w:t>
      </w:r>
      <w:r w:rsidR="00EE07CB">
        <w:t>inimális Hamilton-kör</w:t>
      </w:r>
      <w:r>
        <w:t>ből elhagyva egy élet egy olcsóbb Hamilton-utat kapunk</w:t>
      </w:r>
      <w:r w:rsidR="00EE07CB">
        <w:t>, viszont a H-út egyben feszítőfa, tehát ennél olcsóbb F, ami egy minimális feszítőfa.</w:t>
      </w:r>
    </w:p>
    <w:p w14:paraId="0CCB35CF" w14:textId="2E0DE0FD" w:rsidR="00EE07CB" w:rsidRDefault="00EE07CB" w:rsidP="00F84398">
      <w:r>
        <w:t>Az él duplázás kétszerezi a költséget, de a levágások már csak csökkentik, tehát:</w:t>
      </w:r>
    </w:p>
    <w:p w14:paraId="67434AF8" w14:textId="41161DA9" w:rsidR="005B0325" w:rsidRDefault="005B0325" w:rsidP="00F84398">
      <w:r>
        <w:t>c(</w:t>
      </w:r>
      <w:r w:rsidR="00EE07CB">
        <w:t>talált H-kör</w:t>
      </w:r>
      <w:r>
        <w:t>) ≤ c(</w:t>
      </w:r>
      <w:r w:rsidR="00EE07CB">
        <w:t>dupla</w:t>
      </w:r>
      <w:r w:rsidR="00084F91">
        <w:t xml:space="preserve"> él</w:t>
      </w:r>
      <w:r w:rsidR="00EE07CB">
        <w:t xml:space="preserve"> m feszítőfa</w:t>
      </w:r>
      <w:r>
        <w:t>) = 2*c(</w:t>
      </w:r>
      <w:r w:rsidR="00EE07CB">
        <w:t>m</w:t>
      </w:r>
      <w:r w:rsidR="00084F91">
        <w:t>in</w:t>
      </w:r>
      <w:r>
        <w:t xml:space="preserve"> feszítőfa</w:t>
      </w:r>
      <w:r w:rsidR="00B67DD8">
        <w:t>) ≤ 2*c(</w:t>
      </w:r>
      <w:r w:rsidR="00EE07CB">
        <w:t>H</w:t>
      </w:r>
      <w:r>
        <w:t>-út) &lt; 2*c(</w:t>
      </w:r>
      <w:r w:rsidR="00EE07CB">
        <w:t>min H</w:t>
      </w:r>
      <w:r w:rsidR="007550CD">
        <w:t>-kör) = 2*OPT</w:t>
      </w:r>
    </w:p>
    <w:p w14:paraId="070181E7" w14:textId="77777777" w:rsidR="00EE07CB" w:rsidRDefault="00EE07CB" w:rsidP="00F84398"/>
    <w:p w14:paraId="2F110B4D" w14:textId="77777777" w:rsidR="00EE07CB" w:rsidRDefault="005B0325" w:rsidP="00F84398">
      <w:r>
        <w:rPr>
          <w:rStyle w:val="Strong"/>
        </w:rPr>
        <w:t>Christofides algoritmus</w:t>
      </w:r>
    </w:p>
    <w:p w14:paraId="227B19F2" w14:textId="16A196C7" w:rsidR="00EE07CB" w:rsidRDefault="00EE07CB" w:rsidP="00F84398">
      <w:pPr>
        <w:rPr>
          <w:u w:val="single"/>
        </w:rPr>
      </w:pPr>
      <w:r w:rsidRPr="00EE07CB">
        <w:rPr>
          <w:u w:val="single"/>
        </w:rPr>
        <w:t>Algoritmus:</w:t>
      </w:r>
    </w:p>
    <w:p w14:paraId="1429E4D0" w14:textId="77777777" w:rsidR="00EE07CB" w:rsidRPr="006E51E7" w:rsidRDefault="00EE07CB" w:rsidP="003573B9">
      <w:pPr>
        <w:pStyle w:val="ListParagraph"/>
        <w:numPr>
          <w:ilvl w:val="0"/>
          <w:numId w:val="51"/>
        </w:numPr>
        <w:ind w:left="360"/>
      </w:pPr>
      <w:r>
        <w:t xml:space="preserve">F := G minimális feszítő fája </w:t>
      </w:r>
    </w:p>
    <w:p w14:paraId="263BC1F3" w14:textId="593D2C84" w:rsidR="00EE07CB" w:rsidRDefault="00084F91" w:rsidP="003573B9">
      <w:pPr>
        <w:pStyle w:val="ListParagraph"/>
        <w:numPr>
          <w:ilvl w:val="0"/>
          <w:numId w:val="51"/>
        </w:numPr>
        <w:ind w:left="360"/>
      </w:pPr>
      <w:r>
        <w:t>min</w:t>
      </w:r>
      <w:r w:rsidR="00EE07CB">
        <w:t>TP : F páratlan fokú csúcsain egy minimális teljes párosítás (G-beli éleket használva)</w:t>
      </w:r>
    </w:p>
    <w:p w14:paraId="7B8D6E4C" w14:textId="7BCB623F" w:rsidR="00EE07CB" w:rsidRPr="006E51E7" w:rsidRDefault="00EE07CB" w:rsidP="00EE07CB">
      <w:pPr>
        <w:pStyle w:val="ListParagraph"/>
        <w:ind w:left="360"/>
      </w:pPr>
      <w:r>
        <w:t>(Ez azért jó, mert így a F u TP minden csúcsa páros fokú lesz és így garantáltan lesz Euler-séta benne a drága élkétszerezés nélkül is.)</w:t>
      </w:r>
    </w:p>
    <w:p w14:paraId="5D8C5E91" w14:textId="0754948C" w:rsidR="00EE07CB" w:rsidRPr="006E51E7" w:rsidRDefault="00EE07CB" w:rsidP="003573B9">
      <w:pPr>
        <w:pStyle w:val="ListParagraph"/>
        <w:numPr>
          <w:ilvl w:val="0"/>
          <w:numId w:val="51"/>
        </w:numPr>
        <w:ind w:left="360"/>
      </w:pPr>
      <w:r>
        <w:t xml:space="preserve">H := F u </w:t>
      </w:r>
      <w:r w:rsidR="00084F91">
        <w:t>min</w:t>
      </w:r>
      <w:r>
        <w:t>TP-n keres Euler sétát és a mentén bejár összes csúcsot egyszer (amiben már voltunk azt átugorjuk, mivel teljes a gráf ezért mindig lesz él a következő nem bejárt csúcsba)</w:t>
      </w:r>
      <w:r w:rsidR="00084F91">
        <w:t xml:space="preserve"> így kapva egy H-kört</w:t>
      </w:r>
    </w:p>
    <w:p w14:paraId="50221B38" w14:textId="03B32D4F" w:rsidR="00EE07CB" w:rsidRDefault="00084F91" w:rsidP="00F84398">
      <w:pPr>
        <w:rPr>
          <w:u w:val="single"/>
        </w:rPr>
      </w:pPr>
      <w:r w:rsidRPr="00084F91">
        <w:rPr>
          <w:u w:val="single"/>
        </w:rPr>
        <w:t>3/2-approximáció:</w:t>
      </w:r>
    </w:p>
    <w:p w14:paraId="0BDDE6DA" w14:textId="1A98C875" w:rsidR="00084F91" w:rsidRDefault="00084F91" w:rsidP="00F84398">
      <w:r>
        <w:t>A 2-approximációnál ismertett indoklás alapján analóg módon felírható:</w:t>
      </w:r>
    </w:p>
    <w:p w14:paraId="729E0D2B" w14:textId="3AC77AE7" w:rsidR="00084F91" w:rsidRDefault="00084F91" w:rsidP="00F84398">
      <w:r>
        <w:t>c(talált H-kör) ≤ c(F u minTP) &lt;= 3</w:t>
      </w:r>
      <w:r w:rsidR="00B67DD8">
        <w:t>/2*c(min feszítőfa) ≤ 3/2*c(</w:t>
      </w:r>
      <w:r>
        <w:t>H-út) &lt; 3/2*c(min H-kör) = 3/2*OPT</w:t>
      </w:r>
    </w:p>
    <w:p w14:paraId="46E11BB9" w14:textId="5538E9F9" w:rsidR="00084F91" w:rsidRDefault="00084F91" w:rsidP="00084F91">
      <w:r>
        <w:t>Csak ezt kéne belátni, hogy c(F u minTP) &lt;= 3/2*c(min feszítőfa), amihez elég, hogy</w:t>
      </w:r>
    </w:p>
    <w:p w14:paraId="68A6D3DC" w14:textId="392675B8" w:rsidR="00084F91" w:rsidRDefault="00084F91" w:rsidP="00084F91">
      <w:r>
        <w:t>c(TP) &lt;= ½*c(min feszítőfa):</w:t>
      </w:r>
    </w:p>
    <w:p w14:paraId="6D773D73" w14:textId="3F7653C3" w:rsidR="00084F91" w:rsidRDefault="00084F91" w:rsidP="00084F91">
      <w:r>
        <w:t>Egyrészt tu</w:t>
      </w:r>
      <w:r w:rsidR="00B67DD8">
        <w:t>djuk: c(min feszítőfa) &lt;= c(</w:t>
      </w:r>
      <w:r>
        <w:t>H-út) &lt;= c(min H-kör)</w:t>
      </w:r>
    </w:p>
    <w:p w14:paraId="6EBAC0DE" w14:textId="31EC5FC5" w:rsidR="00084F91" w:rsidRDefault="00084F91" w:rsidP="00084F91">
      <w:r>
        <w:t xml:space="preserve">De egy H-kört fel tudunk osztani két diszjunk TP-re úgy, hogy c(TP1) + c(TP2) &lt;= c(min H-kör), azaz </w:t>
      </w:r>
    </w:p>
    <w:p w14:paraId="5D43C09D" w14:textId="0EB5F336" w:rsidR="00084F91" w:rsidRPr="00084F91" w:rsidRDefault="00084F91" w:rsidP="00084F91">
      <w:r>
        <w:t>c(TP1) &lt;= ½*c(min H-kör) (feltéve, hogy TP1 a kisebb költségű)</w:t>
      </w:r>
    </w:p>
    <w:p w14:paraId="76095C58" w14:textId="1E040A3E" w:rsidR="00084F91" w:rsidRDefault="00084F91" w:rsidP="00F84398">
      <w:pPr>
        <w:rPr>
          <w:rStyle w:val="Strong"/>
          <w:b w:val="0"/>
        </w:rPr>
      </w:pPr>
      <w:r>
        <w:rPr>
          <w:rStyle w:val="Strong"/>
          <w:b w:val="0"/>
        </w:rPr>
        <w:t>Ezekből már összerakható, hogy</w:t>
      </w:r>
    </w:p>
    <w:p w14:paraId="1C09B19C" w14:textId="6167776F" w:rsidR="00084F91" w:rsidRPr="00084F91" w:rsidRDefault="00084F91" w:rsidP="00F84398">
      <w:pPr>
        <w:rPr>
          <w:rStyle w:val="Strong"/>
          <w:b w:val="0"/>
        </w:rPr>
      </w:pPr>
      <w:r>
        <w:rPr>
          <w:rStyle w:val="Strong"/>
          <w:b w:val="0"/>
        </w:rPr>
        <w:t>c(minTP) &lt;= c(TP1) &lt;= ½*c(min-Hkör)</w:t>
      </w:r>
    </w:p>
    <w:p w14:paraId="30E850CC" w14:textId="77777777" w:rsidR="00336742" w:rsidRDefault="00D4099E" w:rsidP="00336742">
      <w:r>
        <w:t>(Azért vegyük észre, hogy itt nem a teljes gráf H-köréről van szó, hanem csak a F-ben páratlan fokú csúcsok alkotta részgráf H-köréről, ám ez a metrikusság miatt csak tovább csökkentheti a költséget, növelni nem tudja.)</w:t>
      </w:r>
    </w:p>
    <w:p w14:paraId="4ED0FCB2" w14:textId="41D95E00" w:rsidR="00D4099E" w:rsidRPr="00336742" w:rsidRDefault="00D4099E" w:rsidP="00336742">
      <w:pPr>
        <w:rPr>
          <w:u w:val="single"/>
        </w:rPr>
      </w:pPr>
      <w:r w:rsidRPr="00336742">
        <w:rPr>
          <w:u w:val="single"/>
        </w:rPr>
        <w:br w:type="page"/>
      </w:r>
    </w:p>
    <w:p w14:paraId="364B8D4D" w14:textId="27B2911E" w:rsidR="00336742" w:rsidRDefault="00336742" w:rsidP="00336742">
      <w:pPr>
        <w:pStyle w:val="Heading1"/>
      </w:pPr>
      <w:bookmarkStart w:id="241" w:name="_Toc483662212"/>
      <w:r>
        <w:lastRenderedPageBreak/>
        <w:t xml:space="preserve">XIX. </w:t>
      </w:r>
      <w:r w:rsidRPr="00336742">
        <w:t>Teljesen polinomiális approximációs séma fogalma. A részösszeg probléma, bonyolultsága.</w:t>
      </w:r>
      <w:r>
        <w:t xml:space="preserve"> </w:t>
      </w:r>
      <w:r w:rsidRPr="00336742">
        <w:t>Teljesen polinomiális approximációs séma a részösszeg problémára.</w:t>
      </w:r>
      <w:bookmarkEnd w:id="241"/>
    </w:p>
    <w:p w14:paraId="0C94E60C" w14:textId="44A574E1" w:rsidR="005B0325" w:rsidRDefault="005B0325" w:rsidP="00336742">
      <w:pPr>
        <w:pStyle w:val="Heading2"/>
      </w:pPr>
      <w:bookmarkStart w:id="242" w:name="_Toc483662213"/>
      <w:r w:rsidRPr="00336742">
        <w:t>Polinomiális</w:t>
      </w:r>
      <w:r>
        <w:t xml:space="preserve"> approximációs séma</w:t>
      </w:r>
      <w:bookmarkEnd w:id="242"/>
      <w:r>
        <w:t xml:space="preserve"> </w:t>
      </w:r>
    </w:p>
    <w:p w14:paraId="1A81B97A" w14:textId="751570CF" w:rsidR="00336742" w:rsidRDefault="00336742" w:rsidP="00336742">
      <w:pPr>
        <w:pStyle w:val="Heading3"/>
      </w:pPr>
      <w:bookmarkStart w:id="243" w:name="_Toc483662214"/>
      <w:r>
        <w:t>Definició</w:t>
      </w:r>
      <w:bookmarkEnd w:id="243"/>
    </w:p>
    <w:p w14:paraId="52959BB3" w14:textId="197A8D9C" w:rsidR="00336742" w:rsidRDefault="00336742" w:rsidP="00336742">
      <w:pPr>
        <w:rPr>
          <w:rFonts w:cstheme="minorHAnsi"/>
        </w:rPr>
      </w:pPr>
      <w:r w:rsidRPr="00336742">
        <w:rPr>
          <w:rFonts w:ascii="Cambria Math" w:hAnsi="Cambria Math" w:cs="Cambria Math"/>
        </w:rPr>
        <w:t>∀</w:t>
      </w:r>
      <w:r w:rsidRPr="00336742">
        <w:rPr>
          <w:rFonts w:cstheme="minorHAnsi"/>
        </w:rPr>
        <w:t xml:space="preserve"> ε &gt; 0 : </w:t>
      </w:r>
      <w:r w:rsidRPr="00336742">
        <w:rPr>
          <w:rFonts w:ascii="Cambria Math" w:hAnsi="Cambria Math" w:cs="Cambria Math"/>
          <w:color w:val="222222"/>
          <w:shd w:val="clear" w:color="auto" w:fill="FFFFFF"/>
        </w:rPr>
        <w:t>∃</w:t>
      </w:r>
      <w:r w:rsidRPr="00336742">
        <w:rPr>
          <w:rFonts w:cstheme="minorHAnsi"/>
          <w:color w:val="222222"/>
          <w:shd w:val="clear" w:color="auto" w:fill="FFFFFF"/>
        </w:rPr>
        <w:t xml:space="preserve"> (1+</w:t>
      </w:r>
      <w:r w:rsidRPr="00336742">
        <w:rPr>
          <w:rFonts w:cstheme="minorHAnsi"/>
        </w:rPr>
        <w:t xml:space="preserve"> ε)</w:t>
      </w:r>
      <w:r>
        <w:rPr>
          <w:rFonts w:cstheme="minorHAnsi"/>
        </w:rPr>
        <w:t>-approxmáció egy feladatra</w:t>
      </w:r>
    </w:p>
    <w:p w14:paraId="0D9756F7" w14:textId="6AE4070E" w:rsidR="00336742" w:rsidRDefault="00336742" w:rsidP="00336742">
      <w:pPr>
        <w:rPr>
          <w:rFonts w:cstheme="minorHAnsi"/>
        </w:rPr>
      </w:pPr>
      <w:r>
        <w:rPr>
          <w:rFonts w:cstheme="minorHAnsi"/>
        </w:rPr>
        <w:t>Miben legyen polinomiális?</w:t>
      </w:r>
    </w:p>
    <w:p w14:paraId="48EF85B8" w14:textId="424C2D8A" w:rsidR="00336742" w:rsidRDefault="00797CBE" w:rsidP="00336742">
      <w:pPr>
        <w:rPr>
          <w:rFonts w:cstheme="minorHAnsi"/>
        </w:rPr>
      </w:pPr>
      <w:r>
        <w:rPr>
          <w:rFonts w:cstheme="minorHAnsi"/>
        </w:rPr>
        <w:t>Bemenet mérete</w:t>
      </w:r>
      <w:r w:rsidR="00336742">
        <w:rPr>
          <w:rFonts w:cstheme="minorHAnsi"/>
        </w:rPr>
        <w:t xml:space="preserve">, de akkor lehet pl. </w:t>
      </w:r>
      <w:r>
        <w:rPr>
          <w:rFonts w:cstheme="minorHAnsi"/>
        </w:rPr>
        <w:t>O(2</w:t>
      </w:r>
      <w:r>
        <w:rPr>
          <w:rFonts w:cstheme="minorHAnsi"/>
          <w:vertAlign w:val="superscript"/>
        </w:rPr>
        <w:t>1/</w:t>
      </w:r>
      <w:r w:rsidRPr="00797CBE">
        <w:rPr>
          <w:rFonts w:cstheme="minorHAnsi"/>
          <w:vertAlign w:val="superscript"/>
        </w:rPr>
        <w:t>ε</w:t>
      </w:r>
      <w:r>
        <w:rPr>
          <w:rFonts w:cstheme="minorHAnsi"/>
        </w:rPr>
        <w:t xml:space="preserve">*n), ami </w:t>
      </w:r>
      <w:r w:rsidRPr="00336742">
        <w:rPr>
          <w:rFonts w:cstheme="minorHAnsi"/>
        </w:rPr>
        <w:t>ε</w:t>
      </w:r>
      <w:r>
        <w:rPr>
          <w:rFonts w:cstheme="minorHAnsi"/>
        </w:rPr>
        <w:t xml:space="preserve"> csökkenésére (hiba csökkentésére) exponenciálisan nő, ezért bevezetendő:</w:t>
      </w:r>
    </w:p>
    <w:p w14:paraId="46B20BDD" w14:textId="0D0FE6DB" w:rsidR="00797CBE" w:rsidRDefault="00797CBE" w:rsidP="00797CBE">
      <w:pPr>
        <w:pStyle w:val="Heading3"/>
      </w:pPr>
      <w:bookmarkStart w:id="244" w:name="_Toc483662215"/>
      <w:r w:rsidRPr="00336742">
        <w:t>Teljesen polinomiális approximációs</w:t>
      </w:r>
      <w:bookmarkEnd w:id="244"/>
    </w:p>
    <w:p w14:paraId="36182911" w14:textId="2A1BDC1F" w:rsidR="00797CBE" w:rsidRDefault="00797CBE" w:rsidP="00797CBE">
      <w:pPr>
        <w:rPr>
          <w:rFonts w:cstheme="minorHAnsi"/>
        </w:rPr>
      </w:pPr>
      <w:r>
        <w:t xml:space="preserve">Ha </w:t>
      </w:r>
      <w:r w:rsidRPr="00797CBE">
        <w:rPr>
          <w:rFonts w:cstheme="minorHAnsi"/>
        </w:rPr>
        <w:t>1/ε</w:t>
      </w:r>
      <w:r>
        <w:rPr>
          <w:rFonts w:cstheme="minorHAnsi"/>
        </w:rPr>
        <w:t>-ben is polinomiáls.</w:t>
      </w:r>
    </w:p>
    <w:p w14:paraId="09D86A5B" w14:textId="04314D9B" w:rsidR="00797CBE" w:rsidRPr="00797CBE" w:rsidRDefault="00797CBE" w:rsidP="00797CBE">
      <w:pPr>
        <w:rPr>
          <w:rFonts w:cstheme="minorHAnsi"/>
        </w:rPr>
      </w:pPr>
      <w:r>
        <w:rPr>
          <w:rFonts w:cstheme="minorHAnsi"/>
        </w:rPr>
        <w:t>n</w:t>
      </w:r>
      <w:r w:rsidRPr="00797CBE">
        <w:rPr>
          <w:rFonts w:cstheme="minorHAnsi"/>
          <w:vertAlign w:val="superscript"/>
        </w:rPr>
        <w:t xml:space="preserve"> ε</w:t>
      </w:r>
      <w:r>
        <w:rPr>
          <w:rFonts w:cstheme="minorHAnsi"/>
        </w:rPr>
        <w:t xml:space="preserve"> viszont teljesen megfelel, hiszen </w:t>
      </w:r>
      <w:r w:rsidRPr="00336742">
        <w:rPr>
          <w:rFonts w:cstheme="minorHAnsi"/>
        </w:rPr>
        <w:t>ε</w:t>
      </w:r>
      <w:r>
        <w:rPr>
          <w:rFonts w:cstheme="minorHAnsi"/>
        </w:rPr>
        <w:t>, a hiba mértéke, ha a hiba csökkentésével tudjuk exponenciális mérétkben csökkenti a lépésszámot is, akkor az csak jó.</w:t>
      </w:r>
    </w:p>
    <w:p w14:paraId="502B1731" w14:textId="3C39AA74" w:rsidR="00797CBE" w:rsidRPr="00797CBE" w:rsidRDefault="00797CBE" w:rsidP="00797CBE">
      <w:r>
        <w:rPr>
          <w:rFonts w:cstheme="minorHAnsi"/>
        </w:rPr>
        <w:t>(Pl. Eukilideszi utazó ügynökre létezik ilyen.)</w:t>
      </w:r>
    </w:p>
    <w:p w14:paraId="4DFFCD4C" w14:textId="1DDFB730" w:rsidR="005B0325" w:rsidRDefault="005B0325" w:rsidP="00F05095">
      <w:pPr>
        <w:pStyle w:val="Heading2"/>
      </w:pPr>
      <w:bookmarkStart w:id="245" w:name="R_sz_sszeg_probl_ma"/>
      <w:bookmarkStart w:id="246" w:name="_Toc483662216"/>
      <w:bookmarkEnd w:id="245"/>
      <w:r>
        <w:t>Részösszeg probléma</w:t>
      </w:r>
      <w:bookmarkEnd w:id="246"/>
      <w:r>
        <w:t xml:space="preserve"> </w:t>
      </w:r>
    </w:p>
    <w:p w14:paraId="2A837485" w14:textId="592D8B20" w:rsidR="00F05095" w:rsidRPr="00F05095" w:rsidRDefault="00F05095" w:rsidP="00F05095">
      <w:pPr>
        <w:pStyle w:val="Heading3"/>
      </w:pPr>
      <w:bookmarkStart w:id="247" w:name="_Toc483662217"/>
      <w:r>
        <w:t>Feladat</w:t>
      </w:r>
      <w:bookmarkEnd w:id="247"/>
    </w:p>
    <w:p w14:paraId="6973C5A8" w14:textId="77777777" w:rsidR="005B0325" w:rsidRDefault="005B0325" w:rsidP="00F84398">
      <w:r>
        <w:t xml:space="preserve">Adott </w:t>
      </w:r>
      <w:r>
        <w:rPr>
          <w:rStyle w:val="Emphasis"/>
        </w:rPr>
        <w:t>A</w:t>
      </w:r>
      <w:r>
        <w:t xml:space="preserve"> = {</w:t>
      </w:r>
      <w:r>
        <w:rPr>
          <w:i/>
          <w:iCs/>
        </w:rPr>
        <w:t>a</w:t>
      </w:r>
      <w:r>
        <w:rPr>
          <w:vertAlign w:val="subscript"/>
        </w:rPr>
        <w:t>1</w:t>
      </w:r>
      <w:r>
        <w:t xml:space="preserve">, </w:t>
      </w:r>
      <w:r>
        <w:rPr>
          <w:i/>
          <w:iCs/>
        </w:rPr>
        <w:t>a</w:t>
      </w:r>
      <w:r>
        <w:rPr>
          <w:vertAlign w:val="subscript"/>
        </w:rPr>
        <w:t>2</w:t>
      </w:r>
      <w:r>
        <w:t xml:space="preserve">, ..., </w:t>
      </w:r>
      <w:r>
        <w:rPr>
          <w:i/>
          <w:iCs/>
        </w:rPr>
        <w:t>a</w:t>
      </w:r>
      <w:r>
        <w:rPr>
          <w:i/>
          <w:iCs/>
          <w:vertAlign w:val="subscript"/>
        </w:rPr>
        <w:t>n</w:t>
      </w:r>
      <w:r>
        <w:t xml:space="preserve">} és </w:t>
      </w:r>
      <w:r>
        <w:rPr>
          <w:rStyle w:val="Emphasis"/>
        </w:rPr>
        <w:t>t</w:t>
      </w:r>
      <w:r>
        <w:t xml:space="preserve">. </w:t>
      </w:r>
    </w:p>
    <w:p w14:paraId="1972B133" w14:textId="0566DC0A" w:rsidR="005B0325" w:rsidRDefault="00F05095" w:rsidP="00F84398">
      <w:r w:rsidRPr="00336742">
        <w:rPr>
          <w:rFonts w:ascii="Cambria Math" w:hAnsi="Cambria Math" w:cs="Cambria Math"/>
          <w:color w:val="222222"/>
          <w:shd w:val="clear" w:color="auto" w:fill="FFFFFF"/>
        </w:rPr>
        <w:t>∃</w:t>
      </w:r>
      <w:r>
        <w:rPr>
          <w:rFonts w:ascii="Cambria Math" w:hAnsi="Cambria Math" w:cs="Cambria Math"/>
          <w:color w:val="222222"/>
          <w:shd w:val="clear" w:color="auto" w:fill="FFFFFF"/>
        </w:rPr>
        <w:t xml:space="preserve"> </w:t>
      </w:r>
      <w:r w:rsidR="005B0325">
        <w:rPr>
          <w:i/>
          <w:iCs/>
        </w:rPr>
        <w:t>B</w:t>
      </w:r>
      <w:r w:rsidR="005B0325">
        <w:rPr>
          <w:rFonts w:ascii="Cambria Math" w:hAnsi="Cambria Math" w:cs="Cambria Math"/>
        </w:rPr>
        <w:t>⊆</w:t>
      </w:r>
      <w:r w:rsidR="005B0325">
        <w:rPr>
          <w:i/>
          <w:iCs/>
        </w:rPr>
        <w:t>A</w:t>
      </w:r>
      <w:r w:rsidR="005B0325">
        <w:t xml:space="preserve"> </w:t>
      </w:r>
      <w:r>
        <w:t>:</w:t>
      </w:r>
      <w:r w:rsidR="005B0325">
        <w:t xml:space="preserve"> Σ</w:t>
      </w:r>
      <w:r w:rsidR="005B0325">
        <w:rPr>
          <w:i/>
          <w:iCs/>
        </w:rPr>
        <w:t>b</w:t>
      </w:r>
      <w:r w:rsidR="005B0325">
        <w:rPr>
          <w:i/>
          <w:iCs/>
          <w:vertAlign w:val="subscript"/>
        </w:rPr>
        <w:t>i</w:t>
      </w:r>
      <w:r w:rsidR="005B0325">
        <w:t xml:space="preserve"> = </w:t>
      </w:r>
      <w:r w:rsidR="005B0325">
        <w:rPr>
          <w:rStyle w:val="Emphasis"/>
        </w:rPr>
        <w:t>t</w:t>
      </w:r>
      <w:r w:rsidR="005B0325">
        <w:t xml:space="preserve">? </w:t>
      </w:r>
    </w:p>
    <w:p w14:paraId="6004ABF8" w14:textId="77777777" w:rsidR="005B0325" w:rsidRDefault="005B0325" w:rsidP="00F84398">
      <w:r>
        <w:t xml:space="preserve">Speciális eset: partíció probléma, amikor </w:t>
      </w:r>
      <w:r>
        <w:rPr>
          <w:rStyle w:val="Emphasis"/>
        </w:rPr>
        <w:t>t</w:t>
      </w:r>
      <w:r>
        <w:t xml:space="preserve"> = Σ</w:t>
      </w:r>
      <w:r>
        <w:rPr>
          <w:i/>
          <w:iCs/>
        </w:rPr>
        <w:t>a</w:t>
      </w:r>
      <w:r>
        <w:rPr>
          <w:i/>
          <w:iCs/>
          <w:vertAlign w:val="subscript"/>
        </w:rPr>
        <w:t>i</w:t>
      </w:r>
      <w:r>
        <w:t xml:space="preserve">/2, még ez is NP-teljes. </w:t>
      </w:r>
    </w:p>
    <w:p w14:paraId="2E463D02" w14:textId="1C1034E9" w:rsidR="005B0325" w:rsidRDefault="00F05095" w:rsidP="00F84398">
      <w:pPr>
        <w:pStyle w:val="Heading3"/>
      </w:pPr>
      <w:bookmarkStart w:id="248" w:name="R_sz_sszeg_optimaliz_l_si_probl"/>
      <w:bookmarkStart w:id="249" w:name="R_sz_sszeg_optimaliz_l_si_probl_"/>
      <w:bookmarkStart w:id="250" w:name="_Toc483662218"/>
      <w:bookmarkEnd w:id="248"/>
      <w:bookmarkEnd w:id="249"/>
      <w:r>
        <w:t>O</w:t>
      </w:r>
      <w:r w:rsidR="005B0325">
        <w:t xml:space="preserve">ptimalizálási </w:t>
      </w:r>
      <w:r>
        <w:t>feladat</w:t>
      </w:r>
      <w:bookmarkEnd w:id="250"/>
      <w:r w:rsidR="005B0325">
        <w:t xml:space="preserve"> </w:t>
      </w:r>
    </w:p>
    <w:p w14:paraId="579F4F7D" w14:textId="30AF97CD" w:rsidR="005B0325" w:rsidRDefault="005B0325" w:rsidP="00F84398">
      <w:r>
        <w:t xml:space="preserve">Adott </w:t>
      </w:r>
      <w:r>
        <w:rPr>
          <w:rStyle w:val="Emphasis"/>
        </w:rPr>
        <w:t>A</w:t>
      </w:r>
      <w:r>
        <w:t xml:space="preserve"> = {</w:t>
      </w:r>
      <w:r>
        <w:rPr>
          <w:i/>
          <w:iCs/>
        </w:rPr>
        <w:t>a</w:t>
      </w:r>
      <w:r>
        <w:rPr>
          <w:vertAlign w:val="subscript"/>
        </w:rPr>
        <w:t>1</w:t>
      </w:r>
      <w:r>
        <w:t xml:space="preserve">, </w:t>
      </w:r>
      <w:r>
        <w:rPr>
          <w:i/>
          <w:iCs/>
        </w:rPr>
        <w:t>a</w:t>
      </w:r>
      <w:r>
        <w:rPr>
          <w:vertAlign w:val="subscript"/>
        </w:rPr>
        <w:t>2</w:t>
      </w:r>
      <w:r>
        <w:t xml:space="preserve">, ..., </w:t>
      </w:r>
      <w:r>
        <w:rPr>
          <w:i/>
          <w:iCs/>
        </w:rPr>
        <w:t>a</w:t>
      </w:r>
      <w:r>
        <w:rPr>
          <w:i/>
          <w:iCs/>
          <w:vertAlign w:val="subscript"/>
        </w:rPr>
        <w:t>n</w:t>
      </w:r>
      <w:r>
        <w:t xml:space="preserve">} és </w:t>
      </w:r>
      <w:r>
        <w:rPr>
          <w:rStyle w:val="Emphasis"/>
        </w:rPr>
        <w:t>t</w:t>
      </w:r>
      <w:r w:rsidR="00F05095">
        <w:t>.</w:t>
      </w:r>
    </w:p>
    <w:p w14:paraId="15B95F7B" w14:textId="6CE775E2" w:rsidR="005B0325" w:rsidRDefault="00F05095" w:rsidP="00F84398">
      <w:r>
        <w:t>Find</w:t>
      </w:r>
      <w:r w:rsidR="005B0325">
        <w:t xml:space="preserve"> </w:t>
      </w:r>
      <w:r w:rsidR="005B0325">
        <w:rPr>
          <w:i/>
          <w:iCs/>
        </w:rPr>
        <w:t>B</w:t>
      </w:r>
      <w:r w:rsidR="005B0325">
        <w:rPr>
          <w:rFonts w:ascii="Cambria Math" w:hAnsi="Cambria Math" w:cs="Cambria Math"/>
        </w:rPr>
        <w:t>⊆</w:t>
      </w:r>
      <w:r w:rsidR="005B0325">
        <w:rPr>
          <w:i/>
          <w:iCs/>
        </w:rPr>
        <w:t>A</w:t>
      </w:r>
      <w:r>
        <w:t xml:space="preserve"> : max { </w:t>
      </w:r>
      <w:r w:rsidR="005B0325">
        <w:t>Σ</w:t>
      </w:r>
      <w:r w:rsidR="005B0325">
        <w:rPr>
          <w:i/>
          <w:iCs/>
        </w:rPr>
        <w:t>b</w:t>
      </w:r>
      <w:r w:rsidR="005B0325">
        <w:rPr>
          <w:i/>
          <w:iCs/>
          <w:vertAlign w:val="subscript"/>
        </w:rPr>
        <w:t>i</w:t>
      </w:r>
      <w:r w:rsidR="005B0325">
        <w:t xml:space="preserve"> </w:t>
      </w:r>
      <w:r>
        <w:t>} &amp;&amp;</w:t>
      </w:r>
      <w:r w:rsidR="005B0325">
        <w:t xml:space="preserve"> Σ</w:t>
      </w:r>
      <w:r w:rsidR="005B0325">
        <w:rPr>
          <w:i/>
          <w:iCs/>
        </w:rPr>
        <w:t>b</w:t>
      </w:r>
      <w:r w:rsidR="005B0325">
        <w:rPr>
          <w:i/>
          <w:iCs/>
          <w:vertAlign w:val="subscript"/>
        </w:rPr>
        <w:t>i</w:t>
      </w:r>
      <w:r w:rsidR="005B0325">
        <w:t xml:space="preserve"> ≤ </w:t>
      </w:r>
      <w:r w:rsidR="005B0325">
        <w:rPr>
          <w:rStyle w:val="Emphasis"/>
        </w:rPr>
        <w:t>t</w:t>
      </w:r>
    </w:p>
    <w:p w14:paraId="0390A8D6" w14:textId="3F3C1C55" w:rsidR="00B7483B" w:rsidRDefault="00F05095" w:rsidP="00F84398">
      <w:r>
        <w:t>A feladat NP-</w:t>
      </w:r>
      <w:r w:rsidR="005B0325">
        <w:t xml:space="preserve">nehéz, mert a részösszeg probléma visszavezethető rá. </w:t>
      </w:r>
    </w:p>
    <w:p w14:paraId="5FA9C13A" w14:textId="4010FBF5" w:rsidR="005B0325" w:rsidRDefault="00F05095" w:rsidP="00F84398">
      <w:r>
        <w:t>(H</w:t>
      </w:r>
      <w:r w:rsidR="005B0325">
        <w:t xml:space="preserve">a találunk olyan </w:t>
      </w:r>
      <w:r w:rsidR="005B0325">
        <w:rPr>
          <w:rStyle w:val="Emphasis"/>
        </w:rPr>
        <w:t>B</w:t>
      </w:r>
      <w:r w:rsidR="005B0325">
        <w:t xml:space="preserve"> halmazt, amire Σ</w:t>
      </w:r>
      <w:r w:rsidR="005B0325">
        <w:rPr>
          <w:i/>
          <w:iCs/>
        </w:rPr>
        <w:t>b</w:t>
      </w:r>
      <w:r w:rsidR="005B0325">
        <w:rPr>
          <w:i/>
          <w:iCs/>
          <w:vertAlign w:val="subscript"/>
        </w:rPr>
        <w:t>i</w:t>
      </w:r>
      <w:r w:rsidR="005B0325">
        <w:t xml:space="preserve"> = </w:t>
      </w:r>
      <w:r w:rsidR="005B0325">
        <w:rPr>
          <w:rStyle w:val="Emphasis"/>
        </w:rPr>
        <w:t>t</w:t>
      </w:r>
      <w:r w:rsidR="005B0325">
        <w:t>, akkor igen a válasz a részösszeg problémára, különben nem.</w:t>
      </w:r>
      <w:r>
        <w:t>)</w:t>
      </w:r>
      <w:r w:rsidR="005B0325">
        <w:t xml:space="preserve"> </w:t>
      </w:r>
    </w:p>
    <w:p w14:paraId="0E66C3B6" w14:textId="7A3EB3A4" w:rsidR="005B0325" w:rsidRDefault="005B0325" w:rsidP="00F84398">
      <w:r>
        <w:t xml:space="preserve">A feladat nem NP-beli, mert nem eldöntési probléma, tehát nem is NP-teljes. </w:t>
      </w:r>
    </w:p>
    <w:p w14:paraId="176ED757" w14:textId="4675A7D9" w:rsidR="005B0325" w:rsidRDefault="009D2451" w:rsidP="00F84398">
      <w:pPr>
        <w:pStyle w:val="Heading3"/>
      </w:pPr>
      <w:bookmarkStart w:id="251" w:name="K_zel_t_algoritmus_a_r_sz_sszeg"/>
      <w:bookmarkStart w:id="252" w:name="K_zel_t_algoritmus_a_r_sz_sszeg_"/>
      <w:bookmarkStart w:id="253" w:name="_Toc483662219"/>
      <w:bookmarkEnd w:id="251"/>
      <w:bookmarkEnd w:id="252"/>
      <w:r>
        <w:t>M</w:t>
      </w:r>
      <w:r w:rsidR="00B67DD8">
        <w:t>egoldása</w:t>
      </w:r>
      <w:bookmarkEnd w:id="253"/>
    </w:p>
    <w:p w14:paraId="3DF63EEC" w14:textId="64157E0B" w:rsidR="00726C48" w:rsidRDefault="00726C48" w:rsidP="00726C48">
      <w:pPr>
        <w:rPr>
          <w:iCs/>
        </w:rPr>
      </w:pPr>
      <w:r>
        <w:rPr>
          <w:iCs/>
        </w:rPr>
        <w:t>Brute force: megviszgálunk minden lehetséges részösszeget</w:t>
      </w:r>
    </w:p>
    <w:p w14:paraId="21F1382B" w14:textId="4AD77763" w:rsidR="00726C48" w:rsidRPr="00726C48" w:rsidRDefault="00726C48" w:rsidP="00726C48">
      <w:r w:rsidRPr="00726C48">
        <w:rPr>
          <w:iCs/>
        </w:rPr>
        <w:t>L</w:t>
      </w:r>
      <w:r w:rsidRPr="00726C48">
        <w:rPr>
          <w:vertAlign w:val="subscript"/>
        </w:rPr>
        <w:t>0</w:t>
      </w:r>
      <w:r w:rsidRPr="00726C48">
        <w:t xml:space="preserve"> = {0} </w:t>
      </w:r>
    </w:p>
    <w:p w14:paraId="66C5390A" w14:textId="14BE1DE4" w:rsidR="00726C48" w:rsidRPr="00726C48" w:rsidRDefault="00726C48" w:rsidP="00726C48">
      <w:r w:rsidRPr="00726C48">
        <w:rPr>
          <w:iCs/>
        </w:rPr>
        <w:t>L</w:t>
      </w:r>
      <w:r w:rsidRPr="00726C48">
        <w:rPr>
          <w:iCs/>
          <w:vertAlign w:val="subscript"/>
        </w:rPr>
        <w:t>i</w:t>
      </w:r>
      <w:r w:rsidRPr="00726C48">
        <w:t>' = {</w:t>
      </w:r>
      <w:r w:rsidRPr="00726C48">
        <w:rPr>
          <w:iCs/>
        </w:rPr>
        <w:t>l</w:t>
      </w:r>
      <w:r w:rsidRPr="00726C48">
        <w:t>+</w:t>
      </w:r>
      <w:r w:rsidRPr="00726C48">
        <w:rPr>
          <w:iCs/>
        </w:rPr>
        <w:t>a</w:t>
      </w:r>
      <w:r w:rsidRPr="00726C48">
        <w:rPr>
          <w:iCs/>
          <w:vertAlign w:val="subscript"/>
        </w:rPr>
        <w:t>i</w:t>
      </w:r>
      <w:r>
        <w:rPr>
          <w:iCs/>
          <w:vertAlign w:val="subscript"/>
        </w:rPr>
        <w:t>+1</w:t>
      </w:r>
      <w:r w:rsidRPr="00726C48">
        <w:t xml:space="preserve"> | </w:t>
      </w:r>
      <w:r w:rsidRPr="00726C48">
        <w:rPr>
          <w:iCs/>
        </w:rPr>
        <w:t>l</w:t>
      </w:r>
      <w:r>
        <w:rPr>
          <w:iCs/>
        </w:rPr>
        <w:t xml:space="preserve"> </w:t>
      </w:r>
      <w:r w:rsidRPr="00726C48">
        <w:rPr>
          <w:rFonts w:ascii="Cambria Math" w:hAnsi="Cambria Math" w:cs="Cambria Math"/>
        </w:rPr>
        <w:t>∈</w:t>
      </w:r>
      <w:r>
        <w:rPr>
          <w:rFonts w:ascii="Cambria Math" w:hAnsi="Cambria Math" w:cs="Cambria Math"/>
        </w:rPr>
        <w:t xml:space="preserve"> </w:t>
      </w:r>
      <w:r w:rsidRPr="00726C48">
        <w:rPr>
          <w:iCs/>
        </w:rPr>
        <w:t>L</w:t>
      </w:r>
      <w:r w:rsidRPr="00726C48">
        <w:rPr>
          <w:iCs/>
          <w:vertAlign w:val="subscript"/>
        </w:rPr>
        <w:t>i</w:t>
      </w:r>
      <w:r w:rsidRPr="00726C48">
        <w:t xml:space="preserve">} </w:t>
      </w:r>
    </w:p>
    <w:p w14:paraId="2402E065" w14:textId="77777777" w:rsidR="00726C48" w:rsidRDefault="00726C48" w:rsidP="00726C48">
      <w:r w:rsidRPr="00726C48">
        <w:rPr>
          <w:iCs/>
        </w:rPr>
        <w:t>L</w:t>
      </w:r>
      <w:r w:rsidRPr="00726C48">
        <w:rPr>
          <w:iCs/>
          <w:vertAlign w:val="subscript"/>
        </w:rPr>
        <w:t>i</w:t>
      </w:r>
      <w:r w:rsidRPr="00726C48">
        <w:rPr>
          <w:vertAlign w:val="subscript"/>
        </w:rPr>
        <w:t>+1</w:t>
      </w:r>
      <w:r w:rsidRPr="00726C48">
        <w:t xml:space="preserve"> = </w:t>
      </w:r>
      <w:r w:rsidRPr="00726C48">
        <w:rPr>
          <w:iCs/>
        </w:rPr>
        <w:t>L</w:t>
      </w:r>
      <w:r w:rsidRPr="00726C48">
        <w:rPr>
          <w:iCs/>
          <w:vertAlign w:val="subscript"/>
        </w:rPr>
        <w:t>i</w:t>
      </w:r>
      <w:r w:rsidRPr="00726C48">
        <w:t xml:space="preserve"> </w:t>
      </w:r>
      <w:r w:rsidRPr="00726C48">
        <w:rPr>
          <w:rFonts w:ascii="Cambria Math" w:hAnsi="Cambria Math" w:cs="Cambria Math"/>
        </w:rPr>
        <w:t>∪</w:t>
      </w:r>
      <w:r w:rsidRPr="00726C48">
        <w:t xml:space="preserve"> </w:t>
      </w:r>
      <w:r w:rsidRPr="00726C48">
        <w:rPr>
          <w:iCs/>
        </w:rPr>
        <w:t>L</w:t>
      </w:r>
      <w:r w:rsidRPr="00726C48">
        <w:rPr>
          <w:iCs/>
          <w:vertAlign w:val="subscript"/>
        </w:rPr>
        <w:t>i</w:t>
      </w:r>
      <w:r w:rsidRPr="00726C48">
        <w:t>'</w:t>
      </w:r>
    </w:p>
    <w:p w14:paraId="059B5FF9" w14:textId="0A8EA277" w:rsidR="00726C48" w:rsidRPr="00726C48" w:rsidRDefault="00726C48" w:rsidP="00726C48">
      <w:r>
        <w:t>Kezdjük az első 0 elemből álló részösszegekből.</w:t>
      </w:r>
    </w:p>
    <w:p w14:paraId="4EE9669D" w14:textId="6B9EEAF5" w:rsidR="00726C48" w:rsidRDefault="00726C48" w:rsidP="00726C48">
      <w:r>
        <w:t>Ha már ismerjük a első i elemből álló résszösszegeket, akkor ezekhez hozzáadhatjuk az i-dik elemet.</w:t>
      </w:r>
      <w:r>
        <w:br/>
        <w:t>Ekkor az i elemű részösszegek és azokhoz i-dik elemet hozzávett részösszegek kiadják az első i+1 elemből képezhető részösszegeket.</w:t>
      </w:r>
    </w:p>
    <w:p w14:paraId="4AA8BB9B" w14:textId="51B9D4D5" w:rsidR="00726C48" w:rsidRDefault="00726C48" w:rsidP="00726C48">
      <w:r>
        <w:t>(Nyesési lehetőség: ami túllé</w:t>
      </w:r>
      <w:r w:rsidR="00B67DD8">
        <w:t>pte a t-t vagy ismétlödő, azt eldobjuk.</w:t>
      </w:r>
      <w:r>
        <w:t>)</w:t>
      </w:r>
    </w:p>
    <w:p w14:paraId="554DCC1E" w14:textId="6F765B4A" w:rsidR="00726C48" w:rsidRDefault="00726C48" w:rsidP="00726C48">
      <w:r>
        <w:t>L</w:t>
      </w:r>
      <w:r>
        <w:rPr>
          <w:vertAlign w:val="subscript"/>
        </w:rPr>
        <w:t>n</w:t>
      </w:r>
      <w:r>
        <w:t xml:space="preserve"> az összes réssz összeg elő fog állni, a legnagyobb &lt;t-t válasszuk.</w:t>
      </w:r>
    </w:p>
    <w:p w14:paraId="2A990CFC" w14:textId="2240CCB6" w:rsidR="00726C48" w:rsidRPr="00726C48" w:rsidRDefault="00726C48" w:rsidP="00726C48">
      <w:r>
        <w:t xml:space="preserve">(Ha az elemeket </w:t>
      </w:r>
      <w:r w:rsidR="00B67DD8">
        <w:t xml:space="preserve">növő sorrendben </w:t>
      </w:r>
      <w:r>
        <w:t>rendezzük és a listákat összefésülés</w:t>
      </w:r>
      <w:r w:rsidR="00B67DD8">
        <w:t>ses</w:t>
      </w:r>
      <w:r>
        <w:t xml:space="preserve"> rendezéssel uniozzuk, akkor L</w:t>
      </w:r>
      <w:r>
        <w:rPr>
          <w:vertAlign w:val="subscript"/>
        </w:rPr>
        <w:t>i</w:t>
      </w:r>
      <w:r>
        <w:t xml:space="preserve"> rendezett marad így elég a végéről</w:t>
      </w:r>
      <w:r w:rsidR="00B67DD8">
        <w:t xml:space="preserve"> az elsőt kiválasztani, ami már t-től kisebb.)</w:t>
      </w:r>
    </w:p>
    <w:p w14:paraId="2E693335" w14:textId="3316B026" w:rsidR="00726C48" w:rsidRPr="00726C48" w:rsidRDefault="00B67DD8" w:rsidP="009D2451">
      <w:r>
        <w:t>A listák mérete 2</w:t>
      </w:r>
      <w:r>
        <w:rPr>
          <w:vertAlign w:val="superscript"/>
        </w:rPr>
        <w:t>|L|</w:t>
      </w:r>
      <w:r>
        <w:t>-re duzzadhat, ezért exponenciális lesz a lépésszám.</w:t>
      </w:r>
    </w:p>
    <w:p w14:paraId="1745A50B" w14:textId="77777777" w:rsidR="00B67DD8" w:rsidRDefault="00B67DD8">
      <w:pPr>
        <w:spacing w:after="200"/>
        <w:rPr>
          <w:rFonts w:asciiTheme="majorHAnsi" w:eastAsiaTheme="majorEastAsia" w:hAnsiTheme="majorHAnsi" w:cstheme="majorBidi"/>
          <w:b/>
          <w:bCs/>
        </w:rPr>
      </w:pPr>
      <w:r>
        <w:br w:type="page"/>
      </w:r>
    </w:p>
    <w:p w14:paraId="1AC18A6A" w14:textId="03B90AD5" w:rsidR="00726C48" w:rsidRDefault="009D2451" w:rsidP="00B67DD8">
      <w:pPr>
        <w:pStyle w:val="Heading3"/>
      </w:pPr>
      <w:bookmarkStart w:id="254" w:name="_Toc483662220"/>
      <w:r>
        <w:lastRenderedPageBreak/>
        <w:t>K</w:t>
      </w:r>
      <w:r w:rsidR="00FD442A">
        <w:t>özelítő algoritmusa</w:t>
      </w:r>
      <w:bookmarkEnd w:id="254"/>
    </w:p>
    <w:p w14:paraId="0FCB96A6" w14:textId="209854F3" w:rsidR="00B67DD8" w:rsidRDefault="00B67DD8" w:rsidP="00B67DD8">
      <w:r>
        <w:t xml:space="preserve">A </w:t>
      </w:r>
      <w:r w:rsidR="00FD442A">
        <w:t>pontos megoldásban lineáris számú  iteráció volt, ahol az egyes iterációk lineárisak a lista méretével és elemszámmal is.</w:t>
      </w:r>
    </w:p>
    <w:p w14:paraId="0EFFBFCD" w14:textId="59C61CDE" w:rsidR="00FD442A" w:rsidRDefault="00FD442A" w:rsidP="00B67DD8">
      <w:r>
        <w:t>A problémát az okozta, hogy a listák hossza exponenciális lehetett, ezért az approximációnk alapötlete, hogy ritkítsuk a lista elemeit minden iteráció után, hogy ne tudjanak nagyon elszaporodni a lehetséges részösszegek, de mindig maradjanak olyan elemek benn, akik jó közelítéssel „képviselni” tudják, ha esetleg épp az optimumot dobtuk el.</w:t>
      </w:r>
    </w:p>
    <w:p w14:paraId="239D9C9A" w14:textId="6FA8F0C6" w:rsidR="00FD442A" w:rsidRDefault="00FD442A" w:rsidP="00B67DD8">
      <w:pPr>
        <w:rPr>
          <w:iCs/>
        </w:rPr>
      </w:pPr>
      <w:r>
        <w:t xml:space="preserve">Ehhez fontos lesz, hogy a lista végig növekvő sorrendben maradjon, egy </w:t>
      </w:r>
      <w:r w:rsidRPr="00FD442A">
        <w:rPr>
          <w:iCs/>
        </w:rPr>
        <w:t>δ</w:t>
      </w:r>
      <w:r w:rsidR="00D62A9C">
        <w:rPr>
          <w:iCs/>
        </w:rPr>
        <w:t xml:space="preserve"> érték szerint ritkí</w:t>
      </w:r>
      <w:r>
        <w:rPr>
          <w:iCs/>
        </w:rPr>
        <w:t>tunk.</w:t>
      </w:r>
    </w:p>
    <w:p w14:paraId="05334755" w14:textId="3A766AAD" w:rsidR="00FD442A" w:rsidRDefault="00FD442A" w:rsidP="00B67DD8">
      <w:pPr>
        <w:rPr>
          <w:iCs/>
        </w:rPr>
      </w:pPr>
      <w:r>
        <w:rPr>
          <w:iCs/>
        </w:rPr>
        <w:t>Adott l elem, elhagyható minden olyan elem utána, ami kisebb egyenlő, mint (1+</w:t>
      </w:r>
      <w:r w:rsidRPr="00FD442A">
        <w:rPr>
          <w:iCs/>
        </w:rPr>
        <w:t xml:space="preserve"> δ</w:t>
      </w:r>
      <w:r>
        <w:rPr>
          <w:iCs/>
        </w:rPr>
        <w:t>)l.</w:t>
      </w:r>
    </w:p>
    <w:p w14:paraId="6BE75499" w14:textId="3849DECC" w:rsidR="00FD442A" w:rsidRDefault="00FD442A" w:rsidP="00B67DD8">
      <w:pPr>
        <w:rPr>
          <w:iCs/>
        </w:rPr>
      </w:pPr>
      <w:r>
        <w:rPr>
          <w:iCs/>
        </w:rPr>
        <w:t>(Balról kezdünk el elhagyni elemeket, hogy ha elhagyunk valamit, akkor az már nem tud egy másik elemet képvis</w:t>
      </w:r>
      <w:r w:rsidR="001C408E">
        <w:rPr>
          <w:iCs/>
        </w:rPr>
        <w:t>e</w:t>
      </w:r>
      <w:r w:rsidR="00754FFB">
        <w:rPr>
          <w:iCs/>
        </w:rPr>
        <w:t>ip</w:t>
      </w:r>
      <w:r>
        <w:rPr>
          <w:iCs/>
        </w:rPr>
        <w:t>lni.)</w:t>
      </w:r>
    </w:p>
    <w:p w14:paraId="74B93D09" w14:textId="0078F3D7" w:rsidR="00FD442A" w:rsidRDefault="00FD442A" w:rsidP="00B67DD8">
      <w:pPr>
        <w:rPr>
          <w:iCs/>
        </w:rPr>
      </w:pPr>
      <w:r>
        <w:rPr>
          <w:iCs/>
        </w:rPr>
        <w:t>(Természetesen az L</w:t>
      </w:r>
      <w:r>
        <w:rPr>
          <w:iCs/>
          <w:vertAlign w:val="subscript"/>
        </w:rPr>
        <w:t>n</w:t>
      </w:r>
      <w:r>
        <w:rPr>
          <w:iCs/>
        </w:rPr>
        <w:t xml:space="preserve"> listát nincs értelme ritkítani.)</w:t>
      </w:r>
    </w:p>
    <w:p w14:paraId="1D06B4CB" w14:textId="66959168" w:rsidR="00D62A9C" w:rsidRDefault="00FD442A" w:rsidP="00D62A9C">
      <w:pPr>
        <w:rPr>
          <w:iCs/>
        </w:rPr>
      </w:pPr>
      <w:r>
        <w:rPr>
          <w:iCs/>
        </w:rPr>
        <w:t xml:space="preserve">Az algoritmus akkor adhat nem pontos eredményt, ha azt valamikor kitöröltük a listából ám ekkor léteznie kellett annak egy képviselőjének, ami max </w:t>
      </w:r>
      <w:r w:rsidR="00D62A9C">
        <w:rPr>
          <w:iCs/>
        </w:rPr>
        <w:t>(1+</w:t>
      </w:r>
      <w:r w:rsidR="00D62A9C" w:rsidRPr="00FD442A">
        <w:rPr>
          <w:iCs/>
        </w:rPr>
        <w:t xml:space="preserve"> δ</w:t>
      </w:r>
      <w:r w:rsidR="00D62A9C">
        <w:rPr>
          <w:iCs/>
        </w:rPr>
        <w:t>) hibát jelent, ám a képviselőt képviseltethettük egy másik elemmel, ez maximum n-szer történhetett meg, azaz a hiba maximum (1+</w:t>
      </w:r>
      <w:r w:rsidR="00D62A9C" w:rsidRPr="00FD442A">
        <w:rPr>
          <w:iCs/>
        </w:rPr>
        <w:t xml:space="preserve"> δ</w:t>
      </w:r>
      <w:r w:rsidR="00D62A9C">
        <w:rPr>
          <w:iCs/>
        </w:rPr>
        <w:t>)</w:t>
      </w:r>
      <w:r w:rsidR="00D62A9C">
        <w:rPr>
          <w:iCs/>
          <w:vertAlign w:val="superscript"/>
        </w:rPr>
        <w:t>n</w:t>
      </w:r>
      <w:r w:rsidR="00D62A9C">
        <w:rPr>
          <w:iCs/>
        </w:rPr>
        <w:t xml:space="preserve"> lehet.</w:t>
      </w:r>
    </w:p>
    <w:p w14:paraId="14A076FA" w14:textId="3D03C33E" w:rsidR="00FD442A" w:rsidRDefault="009D2451" w:rsidP="00FD442A">
      <w:pPr>
        <w:pStyle w:val="Heading3"/>
      </w:pPr>
      <w:bookmarkStart w:id="255" w:name="_Toc483662221"/>
      <w:r>
        <w:t>T</w:t>
      </w:r>
      <w:r w:rsidR="00FD442A" w:rsidRPr="00B67DD8">
        <w:t>eljesen polinomiális approximációs sémája</w:t>
      </w:r>
      <w:bookmarkEnd w:id="255"/>
    </w:p>
    <w:p w14:paraId="6141EF2D" w14:textId="42758F36" w:rsidR="00D62A9C" w:rsidRDefault="00D62A9C" w:rsidP="00D62A9C">
      <w:pPr>
        <w:rPr>
          <w:rFonts w:cstheme="minorHAnsi"/>
          <w:iCs/>
        </w:rPr>
      </w:pPr>
      <w:r>
        <w:t xml:space="preserve">Azt fogjuk belátni, hogy </w:t>
      </w:r>
      <w:r w:rsidRPr="00D62A9C">
        <w:rPr>
          <w:rFonts w:cstheme="minorHAnsi"/>
          <w:iCs/>
        </w:rPr>
        <w:t>δ</w:t>
      </w:r>
      <w:r w:rsidRPr="00D62A9C">
        <w:rPr>
          <w:rFonts w:cstheme="minorHAnsi"/>
        </w:rPr>
        <w:t>=</w:t>
      </w:r>
      <w:r w:rsidRPr="00D62A9C">
        <w:rPr>
          <w:rFonts w:cstheme="minorHAnsi"/>
          <w:iCs/>
        </w:rPr>
        <w:t>ε</w:t>
      </w:r>
      <w:r w:rsidRPr="00D62A9C">
        <w:rPr>
          <w:rFonts w:cstheme="minorHAnsi"/>
        </w:rPr>
        <w:t>/2</w:t>
      </w:r>
      <w:r w:rsidRPr="00D62A9C">
        <w:rPr>
          <w:rFonts w:cstheme="minorHAnsi"/>
          <w:iCs/>
        </w:rPr>
        <w:t>n</w:t>
      </w:r>
      <w:r>
        <w:rPr>
          <w:rFonts w:cstheme="minorHAnsi"/>
          <w:iCs/>
        </w:rPr>
        <w:t xml:space="preserve"> választással a hiba faktor (1+</w:t>
      </w:r>
      <w:r w:rsidRPr="00D62A9C">
        <w:rPr>
          <w:rFonts w:cstheme="minorHAnsi"/>
          <w:iCs/>
        </w:rPr>
        <w:t xml:space="preserve"> ε</w:t>
      </w:r>
      <w:r>
        <w:rPr>
          <w:rFonts w:cstheme="minorHAnsi"/>
          <w:iCs/>
        </w:rPr>
        <w:t xml:space="preserve">) a lépésszám pedig polinomiális n, logt (bemenet) és </w:t>
      </w:r>
      <w:r w:rsidRPr="00C45612">
        <w:rPr>
          <w:rFonts w:cstheme="minorHAnsi"/>
        </w:rPr>
        <w:t>1/</w:t>
      </w:r>
      <w:r w:rsidRPr="00C45612">
        <w:rPr>
          <w:rFonts w:cstheme="minorHAnsi"/>
          <w:i/>
          <w:iCs/>
        </w:rPr>
        <w:t>ε</w:t>
      </w:r>
      <w:r>
        <w:rPr>
          <w:rFonts w:cstheme="minorHAnsi"/>
          <w:iCs/>
        </w:rPr>
        <w:t>-ben is (teljesen polinomiális).</w:t>
      </w:r>
    </w:p>
    <w:p w14:paraId="3303E462" w14:textId="711EEA19" w:rsidR="00D62A9C" w:rsidRDefault="00D62A9C" w:rsidP="00D62A9C">
      <w:pPr>
        <w:rPr>
          <w:rFonts w:cstheme="minorHAnsi"/>
          <w:iCs/>
          <w:u w:val="single"/>
        </w:rPr>
      </w:pPr>
      <w:r w:rsidRPr="00D62A9C">
        <w:rPr>
          <w:rFonts w:cstheme="minorHAnsi"/>
          <w:iCs/>
          <w:u w:val="single"/>
        </w:rPr>
        <w:t>(1+ ε) multiplikatív hiba</w:t>
      </w:r>
      <w:r>
        <w:rPr>
          <w:rFonts w:cstheme="minorHAnsi"/>
          <w:iCs/>
          <w:u w:val="single"/>
        </w:rPr>
        <w:t>:</w:t>
      </w:r>
    </w:p>
    <w:p w14:paraId="4A07BAB1" w14:textId="75248374" w:rsidR="00D62A9C" w:rsidRDefault="00D62A9C" w:rsidP="00D62A9C">
      <w:pPr>
        <w:rPr>
          <w:rFonts w:cstheme="minorHAnsi"/>
          <w:iCs/>
        </w:rPr>
      </w:pPr>
      <w:r>
        <w:t xml:space="preserve">Láttuk, hogy a hiba max </w:t>
      </w:r>
      <w:r>
        <w:rPr>
          <w:iCs/>
        </w:rPr>
        <w:t>(1+</w:t>
      </w:r>
      <w:r w:rsidRPr="00FD442A">
        <w:rPr>
          <w:iCs/>
        </w:rPr>
        <w:t xml:space="preserve"> δ</w:t>
      </w:r>
      <w:r>
        <w:rPr>
          <w:iCs/>
        </w:rPr>
        <w:t>)</w:t>
      </w:r>
      <w:r>
        <w:rPr>
          <w:iCs/>
          <w:vertAlign w:val="superscript"/>
        </w:rPr>
        <w:t>n</w:t>
      </w:r>
      <w:r>
        <w:rPr>
          <w:iCs/>
        </w:rPr>
        <w:t xml:space="preserve"> = (1+</w:t>
      </w:r>
      <w:r w:rsidRPr="00FD442A">
        <w:rPr>
          <w:iCs/>
        </w:rPr>
        <w:t xml:space="preserve"> </w:t>
      </w:r>
      <w:r w:rsidRPr="00D62A9C">
        <w:rPr>
          <w:rFonts w:cstheme="minorHAnsi"/>
          <w:iCs/>
        </w:rPr>
        <w:t>ε</w:t>
      </w:r>
      <w:r w:rsidRPr="00D62A9C">
        <w:rPr>
          <w:rFonts w:cstheme="minorHAnsi"/>
        </w:rPr>
        <w:t>/2</w:t>
      </w:r>
      <w:r w:rsidRPr="00D62A9C">
        <w:rPr>
          <w:rFonts w:cstheme="minorHAnsi"/>
          <w:iCs/>
        </w:rPr>
        <w:t>n</w:t>
      </w:r>
      <w:r>
        <w:rPr>
          <w:iCs/>
        </w:rPr>
        <w:t>)</w:t>
      </w:r>
      <w:r>
        <w:rPr>
          <w:iCs/>
          <w:vertAlign w:val="superscript"/>
        </w:rPr>
        <w:t>n</w:t>
      </w:r>
      <w:r>
        <w:rPr>
          <w:iCs/>
        </w:rPr>
        <w:t>, lássuk be, hogy ez &lt;= 1+</w:t>
      </w:r>
      <w:r w:rsidRPr="00D62A9C">
        <w:rPr>
          <w:rFonts w:cstheme="minorHAnsi"/>
          <w:iCs/>
        </w:rPr>
        <w:t xml:space="preserve"> ε</w:t>
      </w:r>
      <w:r>
        <w:rPr>
          <w:rFonts w:cstheme="minorHAnsi"/>
          <w:iCs/>
        </w:rPr>
        <w:t>.</w:t>
      </w:r>
    </w:p>
    <w:p w14:paraId="7968C6FD" w14:textId="0158A0A8" w:rsidR="00D62A9C" w:rsidRPr="00E13280" w:rsidRDefault="001478FA" w:rsidP="00E13280">
      <w:pPr>
        <w:pStyle w:val="NormalWeb"/>
        <w:spacing w:before="0" w:beforeAutospacing="0" w:after="0" w:afterAutospacing="0" w:line="276" w:lineRule="auto"/>
        <w:rPr>
          <w:rStyle w:val="Strong"/>
          <w:rFonts w:asciiTheme="minorHAnsi" w:eastAsiaTheme="minorEastAsia" w:hAnsiTheme="minorHAnsi" w:cstheme="minorHAnsi"/>
          <w:b w:val="0"/>
          <w:bCs w:val="0"/>
          <w:sz w:val="16"/>
          <w:szCs w:val="16"/>
        </w:rPr>
      </w:pPr>
      <m:oMathPara>
        <m:oMathParaPr>
          <m:jc m:val="left"/>
        </m:oMathParaPr>
        <m:oMath>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m:t>
                  </m:r>
                  <m:f>
                    <m:fPr>
                      <m:ctrlPr>
                        <w:rPr>
                          <w:rFonts w:ascii="Cambria Math" w:hAnsi="Cambria Math"/>
                          <w:i/>
                          <w:sz w:val="16"/>
                          <w:szCs w:val="16"/>
                        </w:rPr>
                      </m:ctrlPr>
                    </m:fPr>
                    <m:num>
                      <m:r>
                        <w:rPr>
                          <w:rFonts w:ascii="Cambria Math" w:hAnsi="Cambria Math"/>
                          <w:sz w:val="16"/>
                          <w:szCs w:val="16"/>
                        </w:rPr>
                        <m:t>ε</m:t>
                      </m:r>
                    </m:num>
                    <m:den>
                      <m:r>
                        <w:rPr>
                          <w:rFonts w:ascii="Cambria Math" w:hAnsi="Cambria Math"/>
                          <w:sz w:val="16"/>
                          <w:szCs w:val="16"/>
                        </w:rPr>
                        <m:t>2n</m:t>
                      </m:r>
                    </m:den>
                  </m:f>
                </m:e>
              </m:d>
            </m:e>
            <m:sup>
              <m:r>
                <w:rPr>
                  <w:rFonts w:ascii="Cambria Math" w:hAnsi="Cambria Math"/>
                  <w:sz w:val="16"/>
                  <w:szCs w:val="16"/>
                </w:rPr>
                <m:t>n</m:t>
              </m:r>
            </m:sup>
          </m:sSup>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i=0</m:t>
              </m:r>
            </m:sub>
            <m:sup>
              <m:r>
                <w:rPr>
                  <w:rFonts w:ascii="Cambria Math" w:hAnsi="Cambria Math"/>
                  <w:sz w:val="16"/>
                  <w:szCs w:val="16"/>
                </w:rPr>
                <m:t>n</m:t>
              </m:r>
            </m:sup>
            <m:e>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ε</m:t>
                              </m:r>
                            </m:num>
                            <m:den>
                              <m:r>
                                <w:rPr>
                                  <w:rFonts w:ascii="Cambria Math" w:hAnsi="Cambria Math"/>
                                  <w:sz w:val="16"/>
                                  <w:szCs w:val="16"/>
                                </w:rPr>
                                <m:t>2n</m:t>
                              </m:r>
                            </m:den>
                          </m:f>
                        </m:e>
                      </m:d>
                    </m:e>
                    <m:sup>
                      <m:r>
                        <w:rPr>
                          <w:rFonts w:ascii="Cambria Math" w:hAnsi="Cambria Math"/>
                          <w:sz w:val="16"/>
                          <w:szCs w:val="16"/>
                        </w:rPr>
                        <m:t>i</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m:t>
                      </m:r>
                    </m:e>
                    <m:sup>
                      <m:r>
                        <w:rPr>
                          <w:rFonts w:ascii="Cambria Math" w:hAnsi="Cambria Math"/>
                          <w:sz w:val="16"/>
                          <w:szCs w:val="16"/>
                        </w:rPr>
                        <m:t>n-i</m:t>
                      </m:r>
                    </m:sup>
                  </m:sSup>
                  <m:r>
                    <w:rPr>
                      <w:rFonts w:ascii="Cambria Math" w:hAnsi="Cambria Math"/>
                      <w:sz w:val="16"/>
                      <w:szCs w:val="16"/>
                    </w:rPr>
                    <m:t>*</m:t>
                  </m:r>
                  <m:d>
                    <m:dPr>
                      <m:ctrlPr>
                        <w:rPr>
                          <w:rFonts w:ascii="Cambria Math" w:hAnsi="Cambria Math"/>
                          <w:i/>
                          <w:sz w:val="16"/>
                          <w:szCs w:val="16"/>
                        </w:rPr>
                      </m:ctrlPr>
                    </m:dPr>
                    <m:e>
                      <m:f>
                        <m:fPr>
                          <m:type m:val="noBar"/>
                          <m:ctrlPr>
                            <w:rPr>
                              <w:rFonts w:ascii="Cambria Math" w:hAnsi="Cambria Math"/>
                              <w:i/>
                              <w:sz w:val="16"/>
                              <w:szCs w:val="16"/>
                            </w:rPr>
                          </m:ctrlPr>
                        </m:fPr>
                        <m:num>
                          <m:r>
                            <w:rPr>
                              <w:rFonts w:ascii="Cambria Math" w:hAnsi="Cambria Math"/>
                              <w:sz w:val="16"/>
                              <w:szCs w:val="16"/>
                            </w:rPr>
                            <m:t>n</m:t>
                          </m:r>
                        </m:num>
                        <m:den>
                          <m:r>
                            <w:rPr>
                              <w:rFonts w:ascii="Cambria Math" w:hAnsi="Cambria Math"/>
                              <w:sz w:val="16"/>
                              <w:szCs w:val="16"/>
                            </w:rPr>
                            <m:t>i</m:t>
                          </m:r>
                        </m:den>
                      </m:f>
                    </m:e>
                  </m:d>
                </m:e>
              </m:d>
            </m:e>
          </m:nary>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i=0</m:t>
              </m:r>
            </m:sub>
            <m:sup>
              <m:r>
                <w:rPr>
                  <w:rFonts w:ascii="Cambria Math" w:hAnsi="Cambria Math"/>
                  <w:sz w:val="16"/>
                  <w:szCs w:val="16"/>
                </w:rPr>
                <m:t>n</m:t>
              </m:r>
            </m:sup>
            <m:e>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ε</m:t>
                              </m:r>
                            </m:num>
                            <m:den>
                              <m:r>
                                <w:rPr>
                                  <w:rFonts w:ascii="Cambria Math" w:hAnsi="Cambria Math"/>
                                  <w:sz w:val="16"/>
                                  <w:szCs w:val="16"/>
                                </w:rPr>
                                <m:t>2n</m:t>
                              </m:r>
                            </m:den>
                          </m:f>
                        </m:e>
                      </m:d>
                    </m:e>
                    <m:sup>
                      <m:r>
                        <w:rPr>
                          <w:rFonts w:ascii="Cambria Math" w:hAnsi="Cambria Math"/>
                          <w:sz w:val="16"/>
                          <w:szCs w:val="16"/>
                        </w:rPr>
                        <m:t>i</m:t>
                      </m:r>
                    </m:sup>
                  </m:sSup>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n</m:t>
                      </m:r>
                    </m:e>
                    <m:sup>
                      <m:r>
                        <w:rPr>
                          <w:rFonts w:ascii="Cambria Math" w:hAnsi="Cambria Math"/>
                          <w:sz w:val="16"/>
                          <w:szCs w:val="16"/>
                        </w:rPr>
                        <m:t>i</m:t>
                      </m:r>
                    </m:sup>
                  </m:sSup>
                </m:e>
              </m:d>
            </m:e>
          </m:nary>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i=0</m:t>
              </m:r>
            </m:sub>
            <m:sup>
              <m:r>
                <w:rPr>
                  <w:rFonts w:ascii="Cambria Math" w:hAnsi="Cambria Math"/>
                  <w:sz w:val="16"/>
                  <w:szCs w:val="16"/>
                </w:rPr>
                <m:t>n</m:t>
              </m:r>
            </m:sup>
            <m:e>
              <m:sSup>
                <m:sSupPr>
                  <m:ctrlPr>
                    <w:rPr>
                      <w:rFonts w:ascii="Cambria Math" w:hAnsi="Cambria Math"/>
                      <w:i/>
                      <w:sz w:val="16"/>
                      <w:szCs w:val="16"/>
                    </w:rPr>
                  </m:ctrlPr>
                </m:sSupPr>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ε</m:t>
                          </m:r>
                        </m:num>
                        <m:den>
                          <m:r>
                            <w:rPr>
                              <w:rFonts w:ascii="Cambria Math" w:hAnsi="Cambria Math"/>
                              <w:sz w:val="16"/>
                              <w:szCs w:val="16"/>
                            </w:rPr>
                            <m:t>2</m:t>
                          </m:r>
                        </m:den>
                      </m:f>
                    </m:e>
                  </m:d>
                </m:e>
                <m:sup>
                  <m:r>
                    <w:rPr>
                      <w:rFonts w:ascii="Cambria Math" w:hAnsi="Cambria Math"/>
                      <w:sz w:val="16"/>
                      <w:szCs w:val="16"/>
                    </w:rPr>
                    <m:t>i</m:t>
                  </m:r>
                </m:sup>
              </m:sSup>
            </m:e>
          </m:nary>
          <m:r>
            <w:rPr>
              <w:rFonts w:ascii="Cambria Math" w:hAnsi="Cambria Math"/>
              <w:sz w:val="16"/>
              <w:szCs w:val="16"/>
            </w:rPr>
            <m:t>=1+</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p>
                <m:sSupPr>
                  <m:ctrlPr>
                    <w:rPr>
                      <w:rFonts w:ascii="Cambria Math" w:hAnsi="Cambria Math"/>
                      <w:i/>
                      <w:sz w:val="16"/>
                      <w:szCs w:val="16"/>
                    </w:rPr>
                  </m:ctrlPr>
                </m:sSupPr>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ε</m:t>
                          </m:r>
                        </m:num>
                        <m:den>
                          <m:r>
                            <w:rPr>
                              <w:rFonts w:ascii="Cambria Math" w:hAnsi="Cambria Math"/>
                              <w:sz w:val="16"/>
                              <w:szCs w:val="16"/>
                            </w:rPr>
                            <m:t>2</m:t>
                          </m:r>
                        </m:den>
                      </m:f>
                    </m:e>
                  </m:d>
                </m:e>
                <m:sup>
                  <m:r>
                    <w:rPr>
                      <w:rFonts w:ascii="Cambria Math" w:hAnsi="Cambria Math"/>
                      <w:sz w:val="16"/>
                      <w:szCs w:val="16"/>
                    </w:rPr>
                    <m:t>i</m:t>
                  </m:r>
                </m:sup>
              </m:sSup>
            </m:e>
          </m:nary>
          <m:r>
            <w:rPr>
              <w:rFonts w:ascii="Cambria Math" w:hAnsi="Cambria Math"/>
              <w:sz w:val="16"/>
              <w:szCs w:val="16"/>
            </w:rPr>
            <m:t>≤1+ε*</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r>
                        <w:rPr>
                          <w:rFonts w:ascii="Cambria Math" w:hAnsi="Cambria Math"/>
                          <w:sz w:val="16"/>
                          <w:szCs w:val="16"/>
                        </w:rPr>
                        <m:t>2</m:t>
                      </m:r>
                    </m:e>
                    <m:sup>
                      <m:r>
                        <w:rPr>
                          <w:rFonts w:ascii="Cambria Math" w:hAnsi="Cambria Math"/>
                          <w:sz w:val="16"/>
                          <w:szCs w:val="16"/>
                        </w:rPr>
                        <m:t>i</m:t>
                      </m:r>
                    </m:sup>
                  </m:sSup>
                </m:den>
              </m:f>
            </m:e>
          </m:nary>
          <m:r>
            <w:rPr>
              <w:rFonts w:ascii="Cambria Math" w:hAnsi="Cambria Math"/>
              <w:sz w:val="16"/>
              <w:szCs w:val="16"/>
            </w:rPr>
            <m:t>≤1+ε</m:t>
          </m:r>
        </m:oMath>
      </m:oMathPara>
    </w:p>
    <w:p w14:paraId="0C0100B6" w14:textId="69A4A9DF" w:rsidR="00D62A9C" w:rsidRDefault="00E13280" w:rsidP="00E13280">
      <w:r>
        <w:t>Binomiális tétel</w:t>
      </w:r>
    </w:p>
    <w:p w14:paraId="5B043E9D" w14:textId="7D7D40F9" w:rsidR="00E13280" w:rsidRDefault="00E13280" w:rsidP="00E13280">
      <w:r>
        <w:t>(n alatt i) felülről becsülhető n</w:t>
      </w:r>
      <w:r>
        <w:rPr>
          <w:vertAlign w:val="superscript"/>
        </w:rPr>
        <w:t>i</w:t>
      </w:r>
      <w:r>
        <w:t>-vel</w:t>
      </w:r>
    </w:p>
    <w:p w14:paraId="153BBC1F" w14:textId="7A7D1226" w:rsidR="00E13280" w:rsidRDefault="00E13280" w:rsidP="00E13280">
      <w:r>
        <w:t>Egyszerűsítünk n</w:t>
      </w:r>
      <w:r>
        <w:rPr>
          <w:vertAlign w:val="superscript"/>
        </w:rPr>
        <w:t>i</w:t>
      </w:r>
      <w:r>
        <w:t>-vel</w:t>
      </w:r>
    </w:p>
    <w:p w14:paraId="3752A3B5" w14:textId="4093CE42" w:rsidR="00505E19" w:rsidRDefault="00505E19" w:rsidP="00E13280">
      <w:r>
        <w:t>Első tagot kifejtjük szumma elé</w:t>
      </w:r>
    </w:p>
    <w:p w14:paraId="04970A0C" w14:textId="13E9EA93" w:rsidR="00505E19" w:rsidRDefault="00505E19" w:rsidP="00E13280">
      <w:pPr>
        <w:rPr>
          <w:rFonts w:cstheme="minorHAnsi"/>
          <w:iCs/>
        </w:rPr>
      </w:pPr>
      <w:r w:rsidRPr="00D62A9C">
        <w:rPr>
          <w:rFonts w:cstheme="minorHAnsi"/>
          <w:iCs/>
        </w:rPr>
        <w:t>ε</w:t>
      </w:r>
      <w:r>
        <w:rPr>
          <w:rFonts w:cstheme="minorHAnsi"/>
          <w:iCs/>
        </w:rPr>
        <w:t>&lt;=1, teh</w:t>
      </w:r>
      <w:r w:rsidR="00B37CE6">
        <w:rPr>
          <w:rFonts w:cstheme="minorHAnsi"/>
          <w:iCs/>
        </w:rPr>
        <w:t>á</w:t>
      </w:r>
      <w:r>
        <w:rPr>
          <w:rFonts w:cstheme="minorHAnsi"/>
          <w:iCs/>
        </w:rPr>
        <w:t xml:space="preserve">t </w:t>
      </w:r>
      <w:r w:rsidRPr="00D62A9C">
        <w:rPr>
          <w:rFonts w:cstheme="minorHAnsi"/>
          <w:iCs/>
        </w:rPr>
        <w:t>ε</w:t>
      </w:r>
      <w:r>
        <w:rPr>
          <w:rFonts w:cstheme="minorHAnsi"/>
          <w:iCs/>
        </w:rPr>
        <w:t>&gt;=</w:t>
      </w:r>
      <w:r w:rsidRPr="00D62A9C">
        <w:rPr>
          <w:rFonts w:cstheme="minorHAnsi"/>
          <w:iCs/>
        </w:rPr>
        <w:t>ε</w:t>
      </w:r>
      <w:r>
        <w:rPr>
          <w:rFonts w:cstheme="minorHAnsi"/>
          <w:iCs/>
          <w:vertAlign w:val="superscript"/>
        </w:rPr>
        <w:t>i</w:t>
      </w:r>
      <w:r>
        <w:rPr>
          <w:rFonts w:cstheme="minorHAnsi"/>
          <w:iCs/>
        </w:rPr>
        <w:t xml:space="preserve">, </w:t>
      </w:r>
      <w:r w:rsidRPr="00D62A9C">
        <w:rPr>
          <w:rFonts w:cstheme="minorHAnsi"/>
          <w:iCs/>
        </w:rPr>
        <w:t>ε</w:t>
      </w:r>
      <w:r>
        <w:rPr>
          <w:rFonts w:cstheme="minorHAnsi"/>
          <w:iCs/>
        </w:rPr>
        <w:t xml:space="preserve"> szorzót ekkor ki tudjuk hozni szumma elé</w:t>
      </w:r>
    </w:p>
    <w:p w14:paraId="008E43D2" w14:textId="2F5881CE" w:rsidR="00505E19" w:rsidRDefault="00880986" w:rsidP="00E13280">
      <w:pPr>
        <w:rPr>
          <w:u w:val="single"/>
        </w:rPr>
      </w:pPr>
      <w:r w:rsidRPr="00880986">
        <w:rPr>
          <w:u w:val="single"/>
        </w:rPr>
        <w:t>Polinomiális lista méret:</w:t>
      </w:r>
    </w:p>
    <w:p w14:paraId="7A7B5589" w14:textId="77777777" w:rsidR="002E05E5" w:rsidRDefault="00880986" w:rsidP="00E13280">
      <w:pPr>
        <w:rPr>
          <w:iCs/>
        </w:rPr>
      </w:pPr>
      <w:r>
        <w:t xml:space="preserve">A lista első eleme 0, a következő legalább 1, ez után viszont két elem közti arány min </w:t>
      </w:r>
      <w:r>
        <w:rPr>
          <w:iCs/>
        </w:rPr>
        <w:t>(1+</w:t>
      </w:r>
      <w:r w:rsidRPr="00FD442A">
        <w:rPr>
          <w:iCs/>
        </w:rPr>
        <w:t xml:space="preserve"> </w:t>
      </w:r>
      <w:r w:rsidRPr="00D62A9C">
        <w:rPr>
          <w:rFonts w:cstheme="minorHAnsi"/>
          <w:iCs/>
        </w:rPr>
        <w:t>ε</w:t>
      </w:r>
      <w:r w:rsidRPr="00D62A9C">
        <w:rPr>
          <w:rFonts w:cstheme="minorHAnsi"/>
        </w:rPr>
        <w:t>/2</w:t>
      </w:r>
      <w:r w:rsidRPr="00D62A9C">
        <w:rPr>
          <w:rFonts w:cstheme="minorHAnsi"/>
          <w:iCs/>
        </w:rPr>
        <w:t>n</w:t>
      </w:r>
      <w:r>
        <w:rPr>
          <w:iCs/>
        </w:rPr>
        <w:t xml:space="preserve">) (következő/előző), hisz különben ritkítottuk volna az adott elemet., így az i-dik elem legalább </w:t>
      </w:r>
    </w:p>
    <w:p w14:paraId="717897B2" w14:textId="2F17603A" w:rsidR="00880986" w:rsidRDefault="00880986" w:rsidP="00E13280">
      <w:pPr>
        <w:rPr>
          <w:iCs/>
        </w:rPr>
      </w:pPr>
      <w:r>
        <w:rPr>
          <w:iCs/>
        </w:rPr>
        <w:t>(1+</w:t>
      </w:r>
      <w:r w:rsidRPr="00FD442A">
        <w:rPr>
          <w:iCs/>
        </w:rPr>
        <w:t xml:space="preserve"> </w:t>
      </w:r>
      <w:r w:rsidRPr="00D62A9C">
        <w:rPr>
          <w:rFonts w:cstheme="minorHAnsi"/>
          <w:iCs/>
        </w:rPr>
        <w:t>ε</w:t>
      </w:r>
      <w:r w:rsidRPr="00D62A9C">
        <w:rPr>
          <w:rFonts w:cstheme="minorHAnsi"/>
        </w:rPr>
        <w:t>/2</w:t>
      </w:r>
      <w:r w:rsidRPr="00D62A9C">
        <w:rPr>
          <w:rFonts w:cstheme="minorHAnsi"/>
          <w:iCs/>
        </w:rPr>
        <w:t>n</w:t>
      </w:r>
      <w:r>
        <w:rPr>
          <w:iCs/>
        </w:rPr>
        <w:t>)</w:t>
      </w:r>
      <w:r>
        <w:rPr>
          <w:iCs/>
          <w:vertAlign w:val="superscript"/>
        </w:rPr>
        <w:t xml:space="preserve">i-2 </w:t>
      </w:r>
      <w:r>
        <w:rPr>
          <w:iCs/>
        </w:rPr>
        <w:t>értékű (-2: első és másodi</w:t>
      </w:r>
      <w:r w:rsidR="00B37CE6">
        <w:rPr>
          <w:iCs/>
        </w:rPr>
        <w:t>k</w:t>
      </w:r>
      <w:r>
        <w:rPr>
          <w:iCs/>
        </w:rPr>
        <w:t xml:space="preserve"> elem miatt).</w:t>
      </w:r>
    </w:p>
    <w:p w14:paraId="467E236C" w14:textId="22C584A0" w:rsidR="00880986" w:rsidRDefault="00880986" w:rsidP="00E13280">
      <w:pPr>
        <w:rPr>
          <w:iCs/>
        </w:rPr>
      </w:pPr>
      <w:r>
        <w:rPr>
          <w:iCs/>
        </w:rPr>
        <w:t>A t-nél nagyobbakat viszont eldobjuk, tehát ennél kisebb minden elem értéke:</w:t>
      </w:r>
    </w:p>
    <w:p w14:paraId="0E7DB649" w14:textId="67F4C202" w:rsidR="00880986" w:rsidRPr="00880986" w:rsidRDefault="001478FA" w:rsidP="00E13280">
      <w:pPr>
        <w:rPr>
          <w:iCs/>
          <w:sz w:val="16"/>
          <w:szCs w:val="16"/>
        </w:rPr>
      </w:pPr>
      <m:oMathPara>
        <m:oMathParaPr>
          <m:jc m:val="left"/>
        </m:oMathParaPr>
        <m:oMath>
          <m:sSup>
            <m:sSupPr>
              <m:ctrlPr>
                <w:rPr>
                  <w:rFonts w:ascii="Cambria Math" w:hAnsi="Cambria Math"/>
                  <w:i/>
                  <w:sz w:val="16"/>
                  <w:szCs w:val="16"/>
                </w:rPr>
              </m:ctrlPr>
            </m:sSupPr>
            <m:e>
              <m:r>
                <w:rPr>
                  <w:rFonts w:ascii="Cambria Math" w:hAnsi="Cambria Math"/>
                  <w:sz w:val="16"/>
                  <w:szCs w:val="16"/>
                </w:rPr>
                <m:t>(1+</m:t>
              </m:r>
              <m:f>
                <m:fPr>
                  <m:ctrlPr>
                    <w:rPr>
                      <w:rFonts w:ascii="Cambria Math" w:hAnsi="Cambria Math"/>
                      <w:i/>
                      <w:sz w:val="16"/>
                      <w:szCs w:val="16"/>
                    </w:rPr>
                  </m:ctrlPr>
                </m:fPr>
                <m:num>
                  <m:r>
                    <w:rPr>
                      <w:rFonts w:ascii="Cambria Math" w:hAnsi="Cambria Math"/>
                      <w:sz w:val="16"/>
                      <w:szCs w:val="16"/>
                    </w:rPr>
                    <m:t>ε</m:t>
                  </m:r>
                </m:num>
                <m:den>
                  <m:r>
                    <w:rPr>
                      <w:rFonts w:ascii="Cambria Math" w:hAnsi="Cambria Math"/>
                      <w:sz w:val="16"/>
                      <w:szCs w:val="16"/>
                    </w:rPr>
                    <m:t>2n</m:t>
                  </m:r>
                </m:den>
              </m:f>
              <m:r>
                <w:rPr>
                  <w:rFonts w:ascii="Cambria Math" w:hAnsi="Cambria Math"/>
                  <w:sz w:val="16"/>
                  <w:szCs w:val="16"/>
                </w:rPr>
                <m:t>)</m:t>
              </m:r>
            </m:e>
            <m:sup>
              <m:r>
                <w:rPr>
                  <w:rFonts w:ascii="Cambria Math" w:hAnsi="Cambria Math"/>
                  <w:sz w:val="16"/>
                  <w:szCs w:val="16"/>
                </w:rPr>
                <m:t>i-2</m:t>
              </m:r>
            </m:sup>
          </m:sSup>
          <m:r>
            <w:rPr>
              <w:rFonts w:ascii="Cambria Math" w:hAnsi="Cambria Math"/>
              <w:sz w:val="16"/>
              <w:szCs w:val="16"/>
            </w:rPr>
            <m:t>≤t ~ vegyünk 1+</m:t>
          </m:r>
          <m:f>
            <m:fPr>
              <m:ctrlPr>
                <w:rPr>
                  <w:rFonts w:ascii="Cambria Math" w:hAnsi="Cambria Math"/>
                  <w:i/>
                  <w:sz w:val="16"/>
                  <w:szCs w:val="16"/>
                </w:rPr>
              </m:ctrlPr>
            </m:fPr>
            <m:num>
              <m:r>
                <w:rPr>
                  <w:rFonts w:ascii="Cambria Math" w:hAnsi="Cambria Math"/>
                  <w:sz w:val="16"/>
                  <w:szCs w:val="16"/>
                </w:rPr>
                <m:t>ε</m:t>
              </m:r>
            </m:num>
            <m:den>
              <m:r>
                <w:rPr>
                  <w:rFonts w:ascii="Cambria Math" w:hAnsi="Cambria Math"/>
                  <w:sz w:val="16"/>
                  <w:szCs w:val="16"/>
                </w:rPr>
                <m:t>2n</m:t>
              </m:r>
            </m:den>
          </m:f>
          <m:r>
            <w:rPr>
              <w:rFonts w:ascii="Cambria Math" w:hAnsi="Cambria Math"/>
              <w:sz w:val="16"/>
              <w:szCs w:val="16"/>
            </w:rPr>
            <m:t xml:space="preserve"> akapú logaritmust</m:t>
          </m:r>
        </m:oMath>
      </m:oMathPara>
    </w:p>
    <w:p w14:paraId="75F28999" w14:textId="666750D8" w:rsidR="00880986" w:rsidRPr="00880986" w:rsidRDefault="00880986" w:rsidP="00E13280">
      <w:pPr>
        <w:rPr>
          <w:iCs/>
          <w:sz w:val="16"/>
          <w:szCs w:val="16"/>
        </w:rPr>
      </w:pPr>
      <m:oMathPara>
        <m:oMathParaPr>
          <m:jc m:val="left"/>
        </m:oMathParaPr>
        <m:oMath>
          <m:r>
            <w:rPr>
              <w:rFonts w:ascii="Cambria Math" w:hAnsi="Cambria Math"/>
              <w:sz w:val="16"/>
              <w:szCs w:val="16"/>
            </w:rPr>
            <m:t>i-2≤</m:t>
          </m:r>
          <m:sSub>
            <m:sSubPr>
              <m:ctrlPr>
                <w:rPr>
                  <w:rFonts w:ascii="Cambria Math" w:hAnsi="Cambria Math"/>
                  <w:i/>
                  <w:sz w:val="16"/>
                  <w:szCs w:val="16"/>
                </w:rPr>
              </m:ctrlPr>
            </m:sSubPr>
            <m:e>
              <m:r>
                <w:rPr>
                  <w:rFonts w:ascii="Cambria Math" w:hAnsi="Cambria Math"/>
                  <w:sz w:val="16"/>
                  <w:szCs w:val="16"/>
                </w:rPr>
                <m:t>log</m:t>
              </m:r>
            </m:e>
            <m:sub>
              <m:d>
                <m:dPr>
                  <m:ctrlPr>
                    <w:rPr>
                      <w:rFonts w:ascii="Cambria Math" w:hAnsi="Cambria Math"/>
                      <w:i/>
                      <w:sz w:val="16"/>
                      <w:szCs w:val="16"/>
                    </w:rPr>
                  </m:ctrlPr>
                </m:dPr>
                <m:e>
                  <m:r>
                    <w:rPr>
                      <w:rFonts w:ascii="Cambria Math" w:hAnsi="Cambria Math"/>
                      <w:sz w:val="16"/>
                      <w:szCs w:val="16"/>
                    </w:rPr>
                    <m:t>1+</m:t>
                  </m:r>
                  <m:f>
                    <m:fPr>
                      <m:ctrlPr>
                        <w:rPr>
                          <w:rFonts w:ascii="Cambria Math" w:hAnsi="Cambria Math"/>
                          <w:i/>
                          <w:sz w:val="16"/>
                          <w:szCs w:val="16"/>
                        </w:rPr>
                      </m:ctrlPr>
                    </m:fPr>
                    <m:num>
                      <m:r>
                        <w:rPr>
                          <w:rFonts w:ascii="Cambria Math" w:hAnsi="Cambria Math"/>
                          <w:sz w:val="16"/>
                          <w:szCs w:val="16"/>
                        </w:rPr>
                        <m:t>ε</m:t>
                      </m:r>
                    </m:num>
                    <m:den>
                      <m:r>
                        <w:rPr>
                          <w:rFonts w:ascii="Cambria Math" w:hAnsi="Cambria Math"/>
                          <w:sz w:val="16"/>
                          <w:szCs w:val="16"/>
                        </w:rPr>
                        <m:t>2n</m:t>
                      </m:r>
                    </m:den>
                  </m:f>
                </m:e>
              </m:d>
            </m:sub>
          </m:sSub>
          <m:r>
            <w:rPr>
              <w:rFonts w:ascii="Cambria Math" w:hAnsi="Cambria Math"/>
              <w:sz w:val="16"/>
              <w:szCs w:val="16"/>
            </w:rPr>
            <m:t>t=</m:t>
          </m:r>
          <m:f>
            <m:fPr>
              <m:ctrlPr>
                <w:rPr>
                  <w:rFonts w:ascii="Cambria Math" w:hAnsi="Cambria Math"/>
                  <w:i/>
                  <w:sz w:val="16"/>
                  <w:szCs w:val="16"/>
                </w:rPr>
              </m:ctrlPr>
            </m:fPr>
            <m:num>
              <m:func>
                <m:funcPr>
                  <m:ctrlPr>
                    <w:rPr>
                      <w:rFonts w:ascii="Cambria Math" w:hAnsi="Cambria Math"/>
                      <w:i/>
                      <w:sz w:val="16"/>
                      <w:szCs w:val="16"/>
                    </w:rPr>
                  </m:ctrlPr>
                </m:funcPr>
                <m:fName>
                  <m:r>
                    <m:rPr>
                      <m:sty m:val="p"/>
                    </m:rPr>
                    <w:rPr>
                      <w:rFonts w:ascii="Cambria Math" w:hAnsi="Cambria Math"/>
                      <w:sz w:val="16"/>
                      <w:szCs w:val="16"/>
                    </w:rPr>
                    <m:t>ln</m:t>
                  </m:r>
                </m:fName>
                <m:e>
                  <m:r>
                    <w:rPr>
                      <w:rFonts w:ascii="Cambria Math" w:hAnsi="Cambria Math"/>
                      <w:sz w:val="16"/>
                      <w:szCs w:val="16"/>
                    </w:rPr>
                    <m:t>t</m:t>
                  </m:r>
                </m:e>
              </m:func>
            </m:num>
            <m:den>
              <m:r>
                <w:rPr>
                  <w:rFonts w:ascii="Cambria Math" w:hAnsi="Cambria Math"/>
                  <w:sz w:val="16"/>
                  <w:szCs w:val="16"/>
                </w:rPr>
                <m:t>ln</m:t>
              </m:r>
              <m:d>
                <m:dPr>
                  <m:ctrlPr>
                    <w:rPr>
                      <w:rFonts w:ascii="Cambria Math" w:hAnsi="Cambria Math"/>
                      <w:i/>
                      <w:sz w:val="16"/>
                      <w:szCs w:val="16"/>
                    </w:rPr>
                  </m:ctrlPr>
                </m:dPr>
                <m:e>
                  <m:r>
                    <w:rPr>
                      <w:rFonts w:ascii="Cambria Math" w:hAnsi="Cambria Math"/>
                      <w:sz w:val="16"/>
                      <w:szCs w:val="16"/>
                    </w:rPr>
                    <m:t>1+</m:t>
                  </m:r>
                  <m:f>
                    <m:fPr>
                      <m:ctrlPr>
                        <w:rPr>
                          <w:rFonts w:ascii="Cambria Math" w:hAnsi="Cambria Math"/>
                          <w:i/>
                          <w:sz w:val="16"/>
                          <w:szCs w:val="16"/>
                        </w:rPr>
                      </m:ctrlPr>
                    </m:fPr>
                    <m:num>
                      <m:r>
                        <w:rPr>
                          <w:rFonts w:ascii="Cambria Math" w:hAnsi="Cambria Math"/>
                          <w:sz w:val="16"/>
                          <w:szCs w:val="16"/>
                        </w:rPr>
                        <m:t>ε</m:t>
                      </m:r>
                    </m:num>
                    <m:den>
                      <m:r>
                        <w:rPr>
                          <w:rFonts w:ascii="Cambria Math" w:hAnsi="Cambria Math"/>
                          <w:sz w:val="16"/>
                          <w:szCs w:val="16"/>
                        </w:rPr>
                        <m:t>2n</m:t>
                      </m:r>
                    </m:den>
                  </m:f>
                </m:e>
              </m:d>
            </m:den>
          </m:f>
          <m:r>
            <w:rPr>
              <w:rFonts w:ascii="Cambria Math" w:hAnsi="Cambria Math"/>
              <w:sz w:val="16"/>
              <w:szCs w:val="16"/>
            </w:rPr>
            <m:t xml:space="preserve"> ~ lemmát alkalmazzuk jobb oldalt</m:t>
          </m:r>
        </m:oMath>
      </m:oMathPara>
    </w:p>
    <w:p w14:paraId="1D850A01" w14:textId="713CB419" w:rsidR="00D62A9C" w:rsidRPr="002E05E5" w:rsidRDefault="00880986" w:rsidP="00880986">
      <w:pPr>
        <w:pStyle w:val="NormalWeb"/>
        <w:spacing w:before="0" w:beforeAutospacing="0" w:after="0" w:afterAutospacing="0" w:line="276" w:lineRule="auto"/>
        <w:rPr>
          <w:rStyle w:val="Strong"/>
          <w:rFonts w:asciiTheme="minorHAnsi" w:hAnsiTheme="minorHAnsi" w:cstheme="minorHAnsi"/>
          <w:b w:val="0"/>
          <w:sz w:val="20"/>
          <w:szCs w:val="20"/>
        </w:rPr>
      </w:pPr>
      <m:oMath>
        <m:r>
          <w:rPr>
            <w:rFonts w:ascii="Cambria Math" w:hAnsi="Cambria Math"/>
            <w:sz w:val="20"/>
            <w:szCs w:val="20"/>
          </w:rPr>
          <m:t>i-2≤</m:t>
        </m:r>
        <m:f>
          <m:fPr>
            <m:ctrlPr>
              <w:rPr>
                <w:rFonts w:ascii="Cambria Math" w:hAnsi="Cambria Math"/>
                <w:i/>
                <w:sz w:val="20"/>
                <w:szCs w:val="20"/>
              </w:rPr>
            </m:ctrlPr>
          </m:fPr>
          <m:num>
            <m:func>
              <m:funcPr>
                <m:ctrlPr>
                  <w:rPr>
                    <w:rFonts w:ascii="Cambria Math" w:hAnsi="Cambria Math"/>
                    <w:i/>
                    <w:sz w:val="20"/>
                    <w:szCs w:val="20"/>
                  </w:rPr>
                </m:ctrlPr>
              </m:funcPr>
              <m:fName>
                <m:r>
                  <m:rPr>
                    <m:sty m:val="p"/>
                  </m:rPr>
                  <w:rPr>
                    <w:rFonts w:ascii="Cambria Math" w:hAnsi="Cambria Math"/>
                    <w:sz w:val="20"/>
                    <w:szCs w:val="20"/>
                  </w:rPr>
                  <m:t>ln</m:t>
                </m:r>
              </m:fName>
              <m:e>
                <m:r>
                  <w:rPr>
                    <w:rFonts w:ascii="Cambria Math" w:hAnsi="Cambria Math"/>
                    <w:sz w:val="20"/>
                    <w:szCs w:val="20"/>
                  </w:rPr>
                  <m:t>t</m:t>
                </m:r>
              </m:e>
            </m:func>
          </m:num>
          <m:den>
            <m:f>
              <m:fPr>
                <m:ctrlPr>
                  <w:rPr>
                    <w:rFonts w:ascii="Cambria Math" w:hAnsi="Cambria Math"/>
                    <w:i/>
                    <w:sz w:val="20"/>
                    <w:szCs w:val="20"/>
                  </w:rPr>
                </m:ctrlPr>
              </m:fPr>
              <m:num>
                <m:f>
                  <m:fPr>
                    <m:ctrlPr>
                      <w:rPr>
                        <w:rFonts w:ascii="Cambria Math" w:hAnsi="Cambria Math"/>
                        <w:i/>
                        <w:sz w:val="20"/>
                        <w:szCs w:val="20"/>
                      </w:rPr>
                    </m:ctrlPr>
                  </m:fPr>
                  <m:num>
                    <m:r>
                      <w:rPr>
                        <w:rFonts w:ascii="Cambria Math" w:hAnsi="Cambria Math"/>
                        <w:sz w:val="20"/>
                        <w:szCs w:val="20"/>
                      </w:rPr>
                      <m:t>ε</m:t>
                    </m:r>
                  </m:num>
                  <m:den>
                    <m:r>
                      <w:rPr>
                        <w:rFonts w:ascii="Cambria Math" w:hAnsi="Cambria Math"/>
                        <w:sz w:val="20"/>
                        <w:szCs w:val="20"/>
                      </w:rPr>
                      <m:t>2n</m:t>
                    </m:r>
                  </m:den>
                </m:f>
              </m:num>
              <m:den>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ε</m:t>
                    </m:r>
                  </m:num>
                  <m:den>
                    <m:r>
                      <w:rPr>
                        <w:rFonts w:ascii="Cambria Math" w:hAnsi="Cambria Math"/>
                        <w:sz w:val="20"/>
                        <w:szCs w:val="20"/>
                      </w:rPr>
                      <m:t>2n</m:t>
                    </m:r>
                  </m:den>
                </m:f>
              </m:den>
            </m:f>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2n</m:t>
            </m:r>
            <m:d>
              <m:dPr>
                <m:ctrlPr>
                  <w:rPr>
                    <w:rFonts w:ascii="Cambria Math" w:hAnsi="Cambria Math"/>
                    <w:i/>
                    <w:sz w:val="20"/>
                    <w:szCs w:val="20"/>
                  </w:rPr>
                </m:ctrlPr>
              </m:dPr>
              <m:e>
                <m:r>
                  <w:rPr>
                    <w:rFonts w:ascii="Cambria Math" w:hAnsi="Cambria Math"/>
                    <w:sz w:val="20"/>
                    <w:szCs w:val="20"/>
                  </w:rPr>
                  <m:t>1+</m:t>
                </m:r>
                <m:f>
                  <m:fPr>
                    <m:ctrlPr>
                      <w:rPr>
                        <w:rFonts w:ascii="Cambria Math" w:hAnsi="Cambria Math"/>
                        <w:i/>
                        <w:sz w:val="16"/>
                        <w:szCs w:val="16"/>
                      </w:rPr>
                    </m:ctrlPr>
                  </m:fPr>
                  <m:num>
                    <m:r>
                      <w:rPr>
                        <w:rFonts w:ascii="Cambria Math" w:hAnsi="Cambria Math"/>
                        <w:sz w:val="16"/>
                        <w:szCs w:val="16"/>
                      </w:rPr>
                      <m:t>ε</m:t>
                    </m:r>
                  </m:num>
                  <m:den>
                    <m:r>
                      <w:rPr>
                        <w:rFonts w:ascii="Cambria Math" w:hAnsi="Cambria Math"/>
                        <w:sz w:val="16"/>
                        <w:szCs w:val="16"/>
                      </w:rPr>
                      <m:t>2n</m:t>
                    </m:r>
                  </m:den>
                </m:f>
                <m:ctrlPr>
                  <w:rPr>
                    <w:rFonts w:ascii="Cambria Math" w:hAnsi="Cambria Math"/>
                    <w:i/>
                    <w:sz w:val="16"/>
                    <w:szCs w:val="16"/>
                  </w:rPr>
                </m:ctrlPr>
              </m:e>
            </m:d>
            <m:r>
              <w:rPr>
                <w:rFonts w:ascii="Cambria Math" w:hAnsi="Cambria Math"/>
                <w:sz w:val="16"/>
                <w:szCs w:val="16"/>
              </w:rPr>
              <m:t>lnt</m:t>
            </m:r>
          </m:num>
          <m:den>
            <m:r>
              <w:rPr>
                <w:rFonts w:ascii="Cambria Math" w:hAnsi="Cambria Math"/>
                <w:sz w:val="16"/>
                <w:szCs w:val="16"/>
              </w:rPr>
              <m:t>ε</m:t>
            </m:r>
          </m:den>
        </m:f>
      </m:oMath>
      <w:r w:rsidR="002E05E5">
        <w:rPr>
          <w:rStyle w:val="Strong"/>
          <w:rFonts w:asciiTheme="minorHAnsi" w:hAnsiTheme="minorHAnsi" w:cstheme="minorHAnsi"/>
          <w:b w:val="0"/>
          <w:sz w:val="20"/>
          <w:szCs w:val="20"/>
        </w:rPr>
        <w:tab/>
      </w:r>
    </w:p>
    <w:p w14:paraId="24A5F209" w14:textId="77777777" w:rsidR="002E05E5" w:rsidRDefault="002E05E5" w:rsidP="002E05E5">
      <w:r>
        <w:t xml:space="preserve">Tehát ezek szerint a listában szereplő i-dik elemnek a sorszáma maximum az adott kifejezés lehet, ami viszont n-ben, lnt-ben (bemenet) és </w:t>
      </w:r>
      <w:r w:rsidRPr="00C45612">
        <w:t>1/</w:t>
      </w:r>
      <w:r w:rsidRPr="00C45612">
        <w:rPr>
          <w:i/>
        </w:rPr>
        <w:t>ε</w:t>
      </w:r>
      <w:r>
        <w:t xml:space="preserve">  polinomiális.</w:t>
      </w:r>
    </w:p>
    <w:p w14:paraId="6868058E" w14:textId="77777777" w:rsidR="002E05E5" w:rsidRDefault="002E05E5" w:rsidP="002E05E5">
      <w:pPr>
        <w:rPr>
          <w:u w:val="single"/>
        </w:rPr>
      </w:pPr>
      <w:r w:rsidRPr="002E05E5">
        <w:rPr>
          <w:u w:val="single"/>
        </w:rPr>
        <w:t>Lemma:</w:t>
      </w:r>
    </w:p>
    <w:p w14:paraId="04C1322B" w14:textId="77777777" w:rsidR="002E05E5" w:rsidRPr="002E05E5" w:rsidRDefault="002E05E5" w:rsidP="002E05E5">
      <w:pPr>
        <w:rPr>
          <w:sz w:val="16"/>
          <w:szCs w:val="16"/>
        </w:rPr>
      </w:pPr>
      <m:oMathPara>
        <m:oMathParaPr>
          <m:jc m:val="left"/>
        </m:oMathParaPr>
        <m:oMath>
          <m:r>
            <w:rPr>
              <w:rFonts w:ascii="Cambria Math" w:hAnsi="Cambria Math" w:cstheme="minorHAnsi"/>
              <w:sz w:val="16"/>
              <w:szCs w:val="16"/>
            </w:rPr>
            <m:t>ln</m:t>
          </m:r>
          <m:d>
            <m:dPr>
              <m:ctrlPr>
                <w:rPr>
                  <w:rFonts w:ascii="Cambria Math" w:hAnsi="Cambria Math"/>
                  <w:i/>
                  <w:sz w:val="16"/>
                  <w:szCs w:val="16"/>
                </w:rPr>
              </m:ctrlPr>
            </m:dPr>
            <m:e>
              <m:r>
                <w:rPr>
                  <w:rFonts w:ascii="Cambria Math" w:hAnsi="Cambria Math"/>
                  <w:sz w:val="16"/>
                  <w:szCs w:val="16"/>
                </w:rPr>
                <m:t>1+X</m:t>
              </m: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X</m:t>
              </m:r>
            </m:num>
            <m:den>
              <m:r>
                <w:rPr>
                  <w:rFonts w:ascii="Cambria Math" w:hAnsi="Cambria Math"/>
                  <w:sz w:val="16"/>
                  <w:szCs w:val="16"/>
                </w:rPr>
                <m:t>1+X</m:t>
              </m:r>
            </m:den>
          </m:f>
          <m:r>
            <w:rPr>
              <w:rFonts w:ascii="Cambria Math" w:hAnsi="Cambria Math"/>
              <w:sz w:val="16"/>
              <w:szCs w:val="16"/>
            </w:rPr>
            <m:t xml:space="preserve">    X≥0</m:t>
          </m:r>
        </m:oMath>
      </m:oMathPara>
    </w:p>
    <w:p w14:paraId="6ABAD719" w14:textId="665F1A85" w:rsidR="002E05E5" w:rsidRPr="002E05E5" w:rsidRDefault="001478FA" w:rsidP="002E05E5">
      <w:pPr>
        <w:pStyle w:val="NormalWeb"/>
        <w:spacing w:before="0" w:beforeAutospacing="0" w:after="0" w:afterAutospacing="0" w:line="276" w:lineRule="auto"/>
        <w:rPr>
          <w:rFonts w:asciiTheme="minorHAnsi" w:hAnsiTheme="minorHAnsi" w:cstheme="minorHAnsi"/>
          <w:sz w:val="16"/>
          <w:szCs w:val="16"/>
        </w:rPr>
      </w:pPr>
      <m:oMathPara>
        <m:oMathParaPr>
          <m:jc m:val="left"/>
        </m:oMathParaPr>
        <m:oMath>
          <m:sSup>
            <m:sSupPr>
              <m:ctrlPr>
                <w:rPr>
                  <w:rFonts w:ascii="Cambria Math" w:hAnsi="Cambria Math" w:cstheme="minorHAnsi"/>
                  <w:i/>
                  <w:sz w:val="16"/>
                  <w:szCs w:val="16"/>
                </w:rPr>
              </m:ctrlPr>
            </m:sSupPr>
            <m:e>
              <m:d>
                <m:dPr>
                  <m:ctrlPr>
                    <w:rPr>
                      <w:rFonts w:ascii="Cambria Math" w:hAnsi="Cambria Math" w:cstheme="minorHAnsi"/>
                      <w:i/>
                      <w:sz w:val="16"/>
                      <w:szCs w:val="16"/>
                    </w:rPr>
                  </m:ctrlPr>
                </m:dPr>
                <m:e>
                  <m:r>
                    <w:rPr>
                      <w:rFonts w:ascii="Cambria Math" w:hAnsi="Cambria Math" w:cstheme="minorHAnsi"/>
                      <w:sz w:val="16"/>
                      <w:szCs w:val="16"/>
                    </w:rPr>
                    <m:t>ln</m:t>
                  </m:r>
                  <m:d>
                    <m:dPr>
                      <m:ctrlPr>
                        <w:rPr>
                          <w:rFonts w:ascii="Cambria Math" w:hAnsi="Cambria Math"/>
                          <w:i/>
                          <w:sz w:val="16"/>
                          <w:szCs w:val="16"/>
                        </w:rPr>
                      </m:ctrlPr>
                    </m:dPr>
                    <m:e>
                      <m:r>
                        <w:rPr>
                          <w:rFonts w:ascii="Cambria Math" w:hAnsi="Cambria Math"/>
                          <w:sz w:val="16"/>
                          <w:szCs w:val="16"/>
                        </w:rPr>
                        <m:t>1+X</m:t>
                      </m: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X</m:t>
                      </m:r>
                    </m:num>
                    <m:den>
                      <m:r>
                        <w:rPr>
                          <w:rFonts w:ascii="Cambria Math" w:hAnsi="Cambria Math"/>
                          <w:sz w:val="16"/>
                          <w:szCs w:val="16"/>
                        </w:rPr>
                        <m:t>1+X</m:t>
                      </m:r>
                    </m:den>
                  </m:f>
                </m:e>
              </m:d>
            </m:e>
            <m:sup>
              <m:r>
                <w:rPr>
                  <w:rFonts w:ascii="Cambria Math" w:hAnsi="Cambria Math" w:cstheme="minorHAnsi"/>
                  <w:sz w:val="16"/>
                  <w:szCs w:val="16"/>
                </w:rPr>
                <m:t>,</m:t>
              </m:r>
            </m:sup>
          </m:sSup>
          <m:r>
            <w:rPr>
              <w:rFonts w:ascii="Cambria Math" w:hAnsi="Cambria Math"/>
              <w:sz w:val="16"/>
              <w:szCs w:val="16"/>
            </w:rPr>
            <m:t xml:space="preserve">=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1+X</m:t>
              </m:r>
            </m:den>
          </m:f>
          <m:r>
            <w:rPr>
              <w:rFonts w:ascii="Cambria Math" w:hAnsi="Cambria Math"/>
              <w:sz w:val="16"/>
              <w:szCs w:val="16"/>
            </w:rPr>
            <m:t>-</m:t>
          </m:r>
          <m:f>
            <m:fPr>
              <m:ctrlPr>
                <w:rPr>
                  <w:rFonts w:ascii="Cambria Math" w:hAnsi="Cambria Math"/>
                  <w:i/>
                  <w:sz w:val="16"/>
                  <w:szCs w:val="16"/>
                </w:rPr>
              </m:ctrlPr>
            </m:fPr>
            <m:num>
              <m:d>
                <m:dPr>
                  <m:ctrlPr>
                    <w:rPr>
                      <w:rFonts w:ascii="Cambria Math" w:hAnsi="Cambria Math"/>
                      <w:i/>
                      <w:sz w:val="16"/>
                      <w:szCs w:val="16"/>
                    </w:rPr>
                  </m:ctrlPr>
                </m:dPr>
                <m:e>
                  <m:r>
                    <w:rPr>
                      <w:rFonts w:ascii="Cambria Math" w:hAnsi="Cambria Math"/>
                      <w:sz w:val="16"/>
                      <w:szCs w:val="16"/>
                    </w:rPr>
                    <m:t>1+X</m:t>
                  </m:r>
                </m:e>
              </m:d>
              <m:r>
                <w:rPr>
                  <w:rFonts w:ascii="Cambria Math" w:hAnsi="Cambria Math"/>
                  <w:sz w:val="16"/>
                  <w:szCs w:val="16"/>
                </w:rPr>
                <m:t>-X</m:t>
              </m:r>
            </m:num>
            <m:den>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1+X</m:t>
                      </m:r>
                    </m:e>
                  </m:d>
                </m:e>
                <m:sup>
                  <m:r>
                    <w:rPr>
                      <w:rFonts w:ascii="Cambria Math" w:hAnsi="Cambria Math"/>
                      <w:sz w:val="16"/>
                      <w:szCs w:val="16"/>
                    </w:rPr>
                    <m:t>2</m:t>
                  </m:r>
                </m:sup>
              </m:sSup>
            </m:den>
          </m:f>
          <m:r>
            <w:rPr>
              <w:rFonts w:ascii="Cambria Math" w:hAnsi="Cambria Math"/>
              <w:sz w:val="16"/>
              <w:szCs w:val="16"/>
            </w:rPr>
            <m:t xml:space="preserve"> =</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1+X</m:t>
              </m:r>
            </m:den>
          </m:f>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sSup>
                <m:sSupPr>
                  <m:ctrlPr>
                    <w:rPr>
                      <w:rFonts w:ascii="Cambria Math" w:hAnsi="Cambria Math"/>
                      <w:i/>
                      <w:sz w:val="16"/>
                      <w:szCs w:val="16"/>
                    </w:rPr>
                  </m:ctrlPr>
                </m:sSupPr>
                <m:e>
                  <m:d>
                    <m:dPr>
                      <m:ctrlPr>
                        <w:rPr>
                          <w:rFonts w:ascii="Cambria Math" w:hAnsi="Cambria Math"/>
                          <w:i/>
                          <w:sz w:val="16"/>
                          <w:szCs w:val="16"/>
                        </w:rPr>
                      </m:ctrlPr>
                    </m:dPr>
                    <m:e>
                      <m:r>
                        <w:rPr>
                          <w:rFonts w:ascii="Cambria Math" w:hAnsi="Cambria Math"/>
                          <w:sz w:val="16"/>
                          <w:szCs w:val="16"/>
                        </w:rPr>
                        <m:t>1+X</m:t>
                      </m:r>
                    </m:e>
                  </m:d>
                </m:e>
                <m:sup>
                  <m:r>
                    <w:rPr>
                      <w:rFonts w:ascii="Cambria Math" w:hAnsi="Cambria Math"/>
                      <w:sz w:val="16"/>
                      <w:szCs w:val="16"/>
                    </w:rPr>
                    <m:t>2</m:t>
                  </m:r>
                </m:sup>
              </m:sSup>
            </m:den>
          </m:f>
          <m:r>
            <w:rPr>
              <w:rFonts w:ascii="Cambria Math" w:hAnsi="Cambria Math"/>
              <w:sz w:val="16"/>
              <w:szCs w:val="16"/>
            </w:rPr>
            <m:t>&gt;0</m:t>
          </m:r>
        </m:oMath>
      </m:oMathPara>
    </w:p>
    <w:p w14:paraId="62F4887C" w14:textId="5DB656FF" w:rsidR="00FA4CB0" w:rsidRDefault="002E05E5" w:rsidP="002E05E5">
      <w:pPr>
        <w:pStyle w:val="NormalWeb"/>
        <w:spacing w:before="0" w:beforeAutospacing="0" w:after="0" w:afterAutospacing="0" w:line="276" w:lineRule="auto"/>
      </w:pPr>
      <w:r>
        <w:rPr>
          <w:rFonts w:asciiTheme="minorHAnsi" w:hAnsiTheme="minorHAnsi" w:cstheme="minorHAnsi"/>
          <w:sz w:val="22"/>
          <w:szCs w:val="22"/>
        </w:rPr>
        <w:t>Tehát a kettő különbségének deriváltja pozitív azaz a különbségük monoton növő, ami már bizonyítja az egyenlőtlenséget.</w:t>
      </w:r>
    </w:p>
    <w:p w14:paraId="69215E80" w14:textId="66635FE7" w:rsidR="002E05E5" w:rsidRPr="002E05E5" w:rsidRDefault="0080121D" w:rsidP="0080121D">
      <w:pPr>
        <w:pStyle w:val="Heading1"/>
      </w:pPr>
      <w:bookmarkStart w:id="256" w:name="_Toc483662222"/>
      <w:r>
        <w:lastRenderedPageBreak/>
        <w:t xml:space="preserve">XX. </w:t>
      </w:r>
      <w:r w:rsidR="002E05E5">
        <w:t>Ütemezési feladatok típ</w:t>
      </w:r>
      <w:r>
        <w:t>usai. Az 1|prec|C</w:t>
      </w:r>
      <w:r w:rsidR="002E05E5" w:rsidRPr="0080121D">
        <w:rPr>
          <w:vertAlign w:val="subscript"/>
        </w:rPr>
        <w:t>max</w:t>
      </w:r>
      <w:r w:rsidR="002E05E5">
        <w:t xml:space="preserve"> és az 1||</w:t>
      </w:r>
      <w:r>
        <w:rPr>
          <w:rStyle w:val="Strong"/>
          <w:rFonts w:ascii="Arial" w:hAnsi="Arial" w:cs="Arial"/>
          <w:color w:val="222222"/>
          <w:sz w:val="21"/>
          <w:szCs w:val="21"/>
          <w:shd w:val="clear" w:color="auto" w:fill="FFFFFF"/>
        </w:rPr>
        <w:t>Σ</w:t>
      </w:r>
      <w:r>
        <w:t>C</w:t>
      </w:r>
      <w:r w:rsidR="002E05E5" w:rsidRPr="0080121D">
        <w:rPr>
          <w:vertAlign w:val="subscript"/>
        </w:rPr>
        <w:t>j</w:t>
      </w:r>
      <w:r w:rsidR="002E05E5">
        <w:t xml:space="preserve"> </w:t>
      </w:r>
      <w:r>
        <w:t>feladat. Approximációs algoritmusok a P||</w:t>
      </w:r>
      <w:r w:rsidRPr="0080121D">
        <w:t xml:space="preserve"> </w:t>
      </w:r>
      <w:r>
        <w:t>C</w:t>
      </w:r>
      <w:r w:rsidRPr="0080121D">
        <w:rPr>
          <w:vertAlign w:val="subscript"/>
        </w:rPr>
        <w:t>max</w:t>
      </w:r>
      <w:r w:rsidR="002E05E5">
        <w:t xml:space="preserve"> feladatra: listás ütemezés tetszőleges sor</w:t>
      </w:r>
      <w:r>
        <w:t xml:space="preserve">rendben, éles példa tetszőleges </w:t>
      </w:r>
      <w:r w:rsidR="002E05E5">
        <w:t>számú gép esetére; listás ütemezés LPT sorrendben (biz. nélkü</w:t>
      </w:r>
      <w:r>
        <w:t>l), éles példa tetszőleges szá</w:t>
      </w:r>
      <w:r w:rsidR="002E05E5">
        <w:t>mú gép esetére. Appr</w:t>
      </w:r>
      <w:r>
        <w:t>oximációs algoritmus a P|prec|</w:t>
      </w:r>
      <w:r w:rsidRPr="0080121D">
        <w:t xml:space="preserve"> </w:t>
      </w:r>
      <w:r>
        <w:t>C</w:t>
      </w:r>
      <w:r w:rsidRPr="0080121D">
        <w:rPr>
          <w:vertAlign w:val="subscript"/>
        </w:rPr>
        <w:t>max</w:t>
      </w:r>
      <w:r w:rsidR="002E05E5">
        <w:t xml:space="preserve"> feladatra (biz. nélkül), példák: az</w:t>
      </w:r>
      <w:r>
        <w:t xml:space="preserve"> </w:t>
      </w:r>
      <w:r w:rsidR="002E05E5">
        <w:t>LPT sorrend, illetve a leghosszabb út szeri</w:t>
      </w:r>
      <w:r>
        <w:t>nti ütemezés sem jobb, mint (2−</w:t>
      </w:r>
      <w:r w:rsidR="002E05E5">
        <w:t>1</w:t>
      </w:r>
      <w:r>
        <w:t>/m)</w:t>
      </w:r>
      <w:r w:rsidR="002E05E5">
        <w:t>-approximáció.</w:t>
      </w:r>
      <w:r>
        <w:t xml:space="preserve"> A P|prec,p</w:t>
      </w:r>
      <w:r w:rsidR="002E05E5" w:rsidRPr="0080121D">
        <w:rPr>
          <w:vertAlign w:val="subscript"/>
        </w:rPr>
        <w:t>i</w:t>
      </w:r>
      <w:r>
        <w:t xml:space="preserve"> = 1|</w:t>
      </w:r>
      <w:r w:rsidRPr="0080121D">
        <w:t xml:space="preserve"> </w:t>
      </w:r>
      <w:r>
        <w:t>C</w:t>
      </w:r>
      <w:r w:rsidRPr="0080121D">
        <w:rPr>
          <w:vertAlign w:val="subscript"/>
        </w:rPr>
        <w:t>max</w:t>
      </w:r>
      <w:r>
        <w:t xml:space="preserve"> </w:t>
      </w:r>
      <w:r w:rsidR="002E05E5">
        <w:t>feladat, Hu algoritmusa (biz. nélkül).</w:t>
      </w:r>
      <w:bookmarkEnd w:id="256"/>
    </w:p>
    <w:p w14:paraId="14D6F598" w14:textId="77777777" w:rsidR="00966246" w:rsidRDefault="00966246" w:rsidP="00966246">
      <w:pPr>
        <w:pStyle w:val="Heading2"/>
      </w:pPr>
      <w:bookmarkStart w:id="257" w:name="_Toc483662223"/>
      <w:r w:rsidRPr="007A1FD7">
        <w:t>Ü</w:t>
      </w:r>
      <w:r>
        <w:t>temezési feladatok alapjai</w:t>
      </w:r>
      <w:bookmarkEnd w:id="257"/>
    </w:p>
    <w:p w14:paraId="159883B7" w14:textId="77777777" w:rsidR="00966246" w:rsidRDefault="00966246" w:rsidP="003573B9">
      <w:pPr>
        <w:pStyle w:val="ListParagraph"/>
        <w:numPr>
          <w:ilvl w:val="0"/>
          <w:numId w:val="33"/>
        </w:numPr>
      </w:pPr>
      <w:r>
        <w:t>Definíciók:</w:t>
      </w:r>
    </w:p>
    <w:p w14:paraId="1701BF80" w14:textId="77777777" w:rsidR="00966246" w:rsidRDefault="00966246" w:rsidP="003573B9">
      <w:pPr>
        <w:pStyle w:val="ListParagraph"/>
        <w:numPr>
          <w:ilvl w:val="1"/>
          <w:numId w:val="33"/>
        </w:numPr>
      </w:pPr>
      <w:r>
        <w:t>J</w:t>
      </w:r>
      <w:r w:rsidRPr="004474B7">
        <w:rPr>
          <w:vertAlign w:val="subscript"/>
        </w:rPr>
        <w:t>i</w:t>
      </w:r>
      <w:r>
        <w:tab/>
        <w:t>munkák (job)</w:t>
      </w:r>
    </w:p>
    <w:p w14:paraId="391C57EF" w14:textId="77777777" w:rsidR="002D40E1" w:rsidRDefault="00966246" w:rsidP="003573B9">
      <w:pPr>
        <w:pStyle w:val="ListParagraph"/>
        <w:numPr>
          <w:ilvl w:val="1"/>
          <w:numId w:val="33"/>
        </w:numPr>
      </w:pPr>
      <w:r>
        <w:t>p</w:t>
      </w:r>
      <w:r w:rsidRPr="004474B7">
        <w:rPr>
          <w:vertAlign w:val="subscript"/>
        </w:rPr>
        <w:t>i</w:t>
      </w:r>
      <w:r>
        <w:tab/>
        <w:t>megmunkálási idő (processing time)</w:t>
      </w:r>
    </w:p>
    <w:p w14:paraId="0F663BC7" w14:textId="77777777" w:rsidR="002D40E1" w:rsidRDefault="002D40E1" w:rsidP="003573B9">
      <w:pPr>
        <w:pStyle w:val="ListParagraph"/>
        <w:numPr>
          <w:ilvl w:val="1"/>
          <w:numId w:val="33"/>
        </w:numPr>
      </w:pPr>
      <w:r>
        <w:rPr>
          <w:rFonts w:cstheme="minorHAnsi"/>
        </w:rPr>
        <w:t>ω</w:t>
      </w:r>
      <w:r w:rsidRPr="004474B7">
        <w:rPr>
          <w:vertAlign w:val="subscript"/>
        </w:rPr>
        <w:t>i</w:t>
      </w:r>
      <w:r>
        <w:tab/>
        <w:t>súly (weight)</w:t>
      </w:r>
    </w:p>
    <w:p w14:paraId="600FED80" w14:textId="77777777" w:rsidR="002D40E1" w:rsidRDefault="002D40E1" w:rsidP="003573B9">
      <w:pPr>
        <w:pStyle w:val="ListParagraph"/>
        <w:numPr>
          <w:ilvl w:val="1"/>
          <w:numId w:val="33"/>
        </w:numPr>
      </w:pPr>
      <w:r>
        <w:t>d</w:t>
      </w:r>
      <w:r w:rsidRPr="004474B7">
        <w:rPr>
          <w:vertAlign w:val="subscript"/>
        </w:rPr>
        <w:t>i</w:t>
      </w:r>
      <w:r>
        <w:tab/>
        <w:t>határidő (due date)</w:t>
      </w:r>
    </w:p>
    <w:p w14:paraId="5E1727C8" w14:textId="75E2B4F9" w:rsidR="00966246" w:rsidRDefault="002D40E1" w:rsidP="003573B9">
      <w:pPr>
        <w:pStyle w:val="ListParagraph"/>
        <w:numPr>
          <w:ilvl w:val="1"/>
          <w:numId w:val="33"/>
        </w:numPr>
      </w:pPr>
      <w:r>
        <w:t>r</w:t>
      </w:r>
      <w:r w:rsidRPr="004474B7">
        <w:rPr>
          <w:vertAlign w:val="subscript"/>
        </w:rPr>
        <w:t>i</w:t>
      </w:r>
      <w:r>
        <w:tab/>
        <w:t>rendelk</w:t>
      </w:r>
      <w:r w:rsidR="004474B7">
        <w:t>ezésre állási idő (release time) ~ mikortól kezdve lehet</w:t>
      </w:r>
    </w:p>
    <w:p w14:paraId="395E0D28" w14:textId="57F9BEC0" w:rsidR="002D40E1" w:rsidRDefault="004474B7" w:rsidP="003573B9">
      <w:pPr>
        <w:pStyle w:val="ListParagraph"/>
        <w:numPr>
          <w:ilvl w:val="1"/>
          <w:numId w:val="33"/>
        </w:numPr>
      </w:pPr>
      <w:r>
        <w:t>C</w:t>
      </w:r>
      <w:r w:rsidR="002D40E1" w:rsidRPr="004474B7">
        <w:rPr>
          <w:vertAlign w:val="subscript"/>
        </w:rPr>
        <w:t>i</w:t>
      </w:r>
      <w:r w:rsidR="002D40E1">
        <w:tab/>
        <w:t>befejezési idő (completion time)</w:t>
      </w:r>
    </w:p>
    <w:p w14:paraId="682B87C7" w14:textId="77777777" w:rsidR="00966246" w:rsidRDefault="00966246" w:rsidP="003573B9">
      <w:pPr>
        <w:pStyle w:val="ListParagraph"/>
        <w:numPr>
          <w:ilvl w:val="0"/>
          <w:numId w:val="33"/>
        </w:numPr>
      </w:pPr>
      <w:r>
        <w:t>egy adott időben egy gépen egy munka folyik</w:t>
      </w:r>
    </w:p>
    <w:p w14:paraId="6904CBBC" w14:textId="77777777" w:rsidR="00966246" w:rsidRDefault="00966246" w:rsidP="003573B9">
      <w:pPr>
        <w:pStyle w:val="ListParagraph"/>
        <w:numPr>
          <w:ilvl w:val="0"/>
          <w:numId w:val="33"/>
        </w:numPr>
      </w:pPr>
      <w:r>
        <w:t>célfüggvényre optimalizálunk</w:t>
      </w:r>
      <w:r w:rsidR="00A07FD9">
        <w:t xml:space="preserve"> (pl.: max(Ci): teljes átfutási idő)</w:t>
      </w:r>
    </w:p>
    <w:p w14:paraId="7808E175" w14:textId="77777777" w:rsidR="00966246" w:rsidRDefault="007A1FD7" w:rsidP="00966246">
      <w:pPr>
        <w:pStyle w:val="Heading2"/>
      </w:pPr>
      <w:bookmarkStart w:id="258" w:name="_Toc483662224"/>
      <w:r w:rsidRPr="007A1FD7">
        <w:t>Ü</w:t>
      </w:r>
      <w:r w:rsidR="00966246">
        <w:t>temezési feladatok osztályozása</w:t>
      </w:r>
      <w:bookmarkEnd w:id="258"/>
    </w:p>
    <w:p w14:paraId="07BE3081" w14:textId="77777777" w:rsidR="007A1FD7" w:rsidRPr="007A1FD7" w:rsidRDefault="007A1FD7" w:rsidP="00F84398">
      <w:r w:rsidRPr="007A1FD7">
        <w:t xml:space="preserve">Az ütemezési feladatok egy α|β|γ hármassal írhatók le, ahol </w:t>
      </w:r>
    </w:p>
    <w:p w14:paraId="26578707" w14:textId="77777777" w:rsidR="007A1FD7" w:rsidRPr="007A1FD7" w:rsidRDefault="007A1FD7" w:rsidP="003573B9">
      <w:pPr>
        <w:pStyle w:val="ListParagraph"/>
        <w:numPr>
          <w:ilvl w:val="0"/>
          <w:numId w:val="12"/>
        </w:numPr>
      </w:pPr>
      <w:r w:rsidRPr="007A1FD7">
        <w:t xml:space="preserve">α a gépek száma </w:t>
      </w:r>
    </w:p>
    <w:p w14:paraId="06E3D9EF" w14:textId="77777777" w:rsidR="007A1FD7" w:rsidRPr="007A1FD7" w:rsidRDefault="007A1FD7" w:rsidP="003573B9">
      <w:pPr>
        <w:pStyle w:val="ListParagraph"/>
        <w:numPr>
          <w:ilvl w:val="1"/>
          <w:numId w:val="12"/>
        </w:numPr>
      </w:pPr>
      <w:r w:rsidRPr="007A1FD7">
        <w:t xml:space="preserve">1: 1 gép </w:t>
      </w:r>
    </w:p>
    <w:p w14:paraId="6E2C56C0" w14:textId="2EA1DA80" w:rsidR="007A1FD7" w:rsidRPr="007A1FD7" w:rsidRDefault="00C26BF8" w:rsidP="003573B9">
      <w:pPr>
        <w:pStyle w:val="ListParagraph"/>
        <w:numPr>
          <w:ilvl w:val="1"/>
          <w:numId w:val="12"/>
        </w:numPr>
      </w:pPr>
      <w:r>
        <w:t>p</w:t>
      </w:r>
      <w:r w:rsidR="004474B7" w:rsidRPr="00C26BF8">
        <w:rPr>
          <w:vertAlign w:val="subscript"/>
        </w:rPr>
        <w:t>m</w:t>
      </w:r>
      <w:r w:rsidR="007A1FD7" w:rsidRPr="007A1FD7">
        <w:t xml:space="preserve">: m párhuzamosan futó gép </w:t>
      </w:r>
    </w:p>
    <w:p w14:paraId="1EE2C980" w14:textId="77777777" w:rsidR="004474B7" w:rsidRDefault="007A1FD7" w:rsidP="003573B9">
      <w:pPr>
        <w:pStyle w:val="ListParagraph"/>
        <w:numPr>
          <w:ilvl w:val="1"/>
          <w:numId w:val="12"/>
        </w:numPr>
      </w:pPr>
      <w:r w:rsidRPr="007A1FD7">
        <w:t>P: nem rögzített számú párhuz</w:t>
      </w:r>
      <w:r w:rsidR="00A0231F">
        <w:t>a</w:t>
      </w:r>
      <w:r w:rsidRPr="007A1FD7">
        <w:t xml:space="preserve">mosan futó gép. </w:t>
      </w:r>
    </w:p>
    <w:p w14:paraId="3608F50B" w14:textId="0C6F24C8" w:rsidR="007A1FD7" w:rsidRPr="007A1FD7" w:rsidRDefault="007A1FD7" w:rsidP="004474B7">
      <w:pPr>
        <w:pStyle w:val="ListParagraph"/>
        <w:ind w:left="1440"/>
      </w:pPr>
      <w:r w:rsidRPr="007A1FD7">
        <w:t>P|β|γ az {1|β|γ, P</w:t>
      </w:r>
      <w:r w:rsidRPr="007A1FD7">
        <w:rPr>
          <w:vertAlign w:val="subscript"/>
        </w:rPr>
        <w:t>2</w:t>
      </w:r>
      <w:r w:rsidRPr="007A1FD7">
        <w:t>|β|γ, P</w:t>
      </w:r>
      <w:r w:rsidRPr="007A1FD7">
        <w:rPr>
          <w:vertAlign w:val="subscript"/>
        </w:rPr>
        <w:t>3</w:t>
      </w:r>
      <w:r w:rsidRPr="007A1FD7">
        <w:t xml:space="preserve">|β|γ, ...} feladatokat tartalmazó osztály neve. </w:t>
      </w:r>
    </w:p>
    <w:p w14:paraId="10AD730D" w14:textId="5C08F49B" w:rsidR="007A1FD7" w:rsidRPr="007A1FD7" w:rsidRDefault="007A1FD7" w:rsidP="003573B9">
      <w:pPr>
        <w:pStyle w:val="ListParagraph"/>
        <w:numPr>
          <w:ilvl w:val="0"/>
          <w:numId w:val="12"/>
        </w:numPr>
      </w:pPr>
      <w:r w:rsidRPr="007A1FD7">
        <w:t>β az in</w:t>
      </w:r>
      <w:r w:rsidR="004474B7">
        <w:t>fók halmaza az ütemezésről</w:t>
      </w:r>
      <w:r w:rsidRPr="007A1FD7">
        <w:t xml:space="preserve"> </w:t>
      </w:r>
    </w:p>
    <w:p w14:paraId="69237B35" w14:textId="22272F4D" w:rsidR="007A1FD7" w:rsidRPr="007A1FD7" w:rsidRDefault="007A1FD7" w:rsidP="003573B9">
      <w:pPr>
        <w:pStyle w:val="ListParagraph"/>
        <w:numPr>
          <w:ilvl w:val="1"/>
          <w:numId w:val="12"/>
        </w:numPr>
      </w:pPr>
      <w:r w:rsidRPr="007A1FD7">
        <w:t>prec</w:t>
      </w:r>
      <w:r w:rsidR="004474B7">
        <w:t>edencia</w:t>
      </w:r>
      <w:r w:rsidRPr="007A1FD7">
        <w:t>: adott egy irányított gráf</w:t>
      </w:r>
      <w:r w:rsidR="00966246">
        <w:t xml:space="preserve"> (DAG)</w:t>
      </w:r>
      <w:r w:rsidRPr="007A1FD7">
        <w:t xml:space="preserve">, ami megkötéseket tartalmaz arra nézve, hogy egy adott munka elkezdéséhez mely munkákat kell előbb befejezni </w:t>
      </w:r>
    </w:p>
    <w:p w14:paraId="113A9705" w14:textId="77777777" w:rsidR="007A1FD7" w:rsidRPr="007A1FD7" w:rsidRDefault="007A1FD7" w:rsidP="003573B9">
      <w:pPr>
        <w:pStyle w:val="ListParagraph"/>
        <w:numPr>
          <w:ilvl w:val="1"/>
          <w:numId w:val="12"/>
        </w:numPr>
      </w:pPr>
      <w:r w:rsidRPr="007A1FD7">
        <w:t>r</w:t>
      </w:r>
      <w:r w:rsidRPr="007A1FD7">
        <w:rPr>
          <w:vertAlign w:val="subscript"/>
        </w:rPr>
        <w:t>j</w:t>
      </w:r>
      <w:r w:rsidRPr="007A1FD7">
        <w:t xml:space="preserve">: adottak a release time-ok, azaz hogy melyik job mikortól áll rendelkezésre </w:t>
      </w:r>
    </w:p>
    <w:p w14:paraId="0FC04A79" w14:textId="77777777" w:rsidR="007A1FD7" w:rsidRPr="007A1FD7" w:rsidRDefault="007A1FD7" w:rsidP="003573B9">
      <w:pPr>
        <w:pStyle w:val="ListParagraph"/>
        <w:numPr>
          <w:ilvl w:val="1"/>
          <w:numId w:val="12"/>
        </w:numPr>
      </w:pPr>
      <w:r w:rsidRPr="007A1FD7">
        <w:t>p</w:t>
      </w:r>
      <w:r w:rsidRPr="007A1FD7">
        <w:rPr>
          <w:vertAlign w:val="subscript"/>
        </w:rPr>
        <w:t>j</w:t>
      </w:r>
      <w:r w:rsidRPr="007A1FD7">
        <w:t xml:space="preserve">: adottak a megmunkálási idők, mennyit vesz igénybe az adott munka elvégzése </w:t>
      </w:r>
    </w:p>
    <w:p w14:paraId="5EF5CB83" w14:textId="77777777" w:rsidR="007A1FD7" w:rsidRPr="007A1FD7" w:rsidRDefault="007A1FD7" w:rsidP="003573B9">
      <w:pPr>
        <w:pStyle w:val="ListParagraph"/>
        <w:numPr>
          <w:ilvl w:val="0"/>
          <w:numId w:val="12"/>
        </w:numPr>
      </w:pPr>
      <w:r w:rsidRPr="007A1FD7">
        <w:t xml:space="preserve">γ a függvény, ami szerint optimalizálunk </w:t>
      </w:r>
    </w:p>
    <w:p w14:paraId="168D4C57" w14:textId="4756983F" w:rsidR="007A1FD7" w:rsidRPr="007A1FD7" w:rsidRDefault="004474B7" w:rsidP="003573B9">
      <w:pPr>
        <w:pStyle w:val="ListParagraph"/>
        <w:numPr>
          <w:ilvl w:val="1"/>
          <w:numId w:val="12"/>
        </w:numPr>
      </w:pPr>
      <w:r>
        <w:t>min</w:t>
      </w:r>
      <w:r w:rsidR="007A1FD7" w:rsidRPr="007A1FD7">
        <w:t>C</w:t>
      </w:r>
      <w:r w:rsidR="007A1FD7" w:rsidRPr="007A1FD7">
        <w:rPr>
          <w:vertAlign w:val="subscript"/>
        </w:rPr>
        <w:t>max</w:t>
      </w:r>
      <w:r w:rsidR="007A1FD7" w:rsidRPr="007A1FD7">
        <w:t xml:space="preserve"> = max(C</w:t>
      </w:r>
      <w:r w:rsidR="007A1FD7" w:rsidRPr="007A1FD7">
        <w:rPr>
          <w:vertAlign w:val="subscript"/>
        </w:rPr>
        <w:t>j</w:t>
      </w:r>
      <w:r w:rsidR="007A1FD7" w:rsidRPr="007A1FD7">
        <w:t xml:space="preserve">): az utolsó munka befejezési ideje </w:t>
      </w:r>
    </w:p>
    <w:p w14:paraId="45B660B9" w14:textId="3F99452A" w:rsidR="007A1FD7" w:rsidRDefault="004474B7" w:rsidP="003573B9">
      <w:pPr>
        <w:pStyle w:val="ListParagraph"/>
        <w:numPr>
          <w:ilvl w:val="1"/>
          <w:numId w:val="12"/>
        </w:numPr>
      </w:pPr>
      <w:r>
        <w:t>min</w:t>
      </w:r>
      <w:r w:rsidR="007A1FD7" w:rsidRPr="007A1FD7">
        <w:t>∑C</w:t>
      </w:r>
      <w:r w:rsidR="007A1FD7" w:rsidRPr="007A1FD7">
        <w:rPr>
          <w:vertAlign w:val="subscript"/>
        </w:rPr>
        <w:t>j</w:t>
      </w:r>
      <w:r>
        <w:t xml:space="preserve"> ~</w:t>
      </w:r>
      <w:r w:rsidR="007A1FD7" w:rsidRPr="007A1FD7">
        <w:t xml:space="preserve"> ∑C</w:t>
      </w:r>
      <w:r w:rsidR="007A1FD7" w:rsidRPr="007A1FD7">
        <w:rPr>
          <w:vertAlign w:val="subscript"/>
        </w:rPr>
        <w:t>j</w:t>
      </w:r>
      <w:r w:rsidR="007A1FD7" w:rsidRPr="007A1FD7">
        <w:t xml:space="preserve">/n: a munkák átlagos befejezési ideje </w:t>
      </w:r>
    </w:p>
    <w:p w14:paraId="5F40359A" w14:textId="14AF7A30" w:rsidR="004474B7" w:rsidRPr="007A1FD7" w:rsidRDefault="004474B7" w:rsidP="003573B9">
      <w:pPr>
        <w:pStyle w:val="ListParagraph"/>
        <w:numPr>
          <w:ilvl w:val="1"/>
          <w:numId w:val="12"/>
        </w:numPr>
      </w:pPr>
      <w:r>
        <w:t>min</w:t>
      </w:r>
      <w:r w:rsidRPr="007A1FD7">
        <w:t>∑C</w:t>
      </w:r>
      <w:r>
        <w:rPr>
          <w:vertAlign w:val="subscript"/>
        </w:rPr>
        <w:t>j</w:t>
      </w:r>
      <w:r>
        <w:t>-d</w:t>
      </w:r>
      <w:r>
        <w:rPr>
          <w:vertAlign w:val="subscript"/>
        </w:rPr>
        <w:t>j</w:t>
      </w:r>
      <w:r>
        <w:t>: a késések összege</w:t>
      </w:r>
    </w:p>
    <w:p w14:paraId="00A97F1D" w14:textId="77777777" w:rsidR="006376AF" w:rsidRPr="007A1FD7" w:rsidRDefault="006376AF" w:rsidP="006376AF">
      <w:pPr>
        <w:pStyle w:val="Heading2"/>
      </w:pPr>
      <w:bookmarkStart w:id="259" w:name="1_prec_Cmax_sub"/>
      <w:bookmarkStart w:id="260" w:name="1_prec_Cmax_sub_"/>
      <w:bookmarkStart w:id="261" w:name="_Toc483662225"/>
      <w:bookmarkEnd w:id="259"/>
      <w:bookmarkEnd w:id="260"/>
      <w:r w:rsidRPr="007A1FD7">
        <w:t>1| |C</w:t>
      </w:r>
      <w:r w:rsidRPr="007A1FD7">
        <w:rPr>
          <w:vertAlign w:val="subscript"/>
        </w:rPr>
        <w:t>max</w:t>
      </w:r>
      <w:bookmarkEnd w:id="261"/>
    </w:p>
    <w:p w14:paraId="2FB161F0" w14:textId="77777777" w:rsidR="004474B7" w:rsidRDefault="006376AF" w:rsidP="006376AF">
      <w:r>
        <w:t xml:space="preserve">Optimális megoldást ad minden olyan megoldás, melynél a gép folyamatosan dolgozik. </w:t>
      </w:r>
    </w:p>
    <w:p w14:paraId="017E3037" w14:textId="7114CB59" w:rsidR="006376AF" w:rsidRDefault="003548FF" w:rsidP="006376AF">
      <w:r>
        <w:t>Ennek értéke a munka</w:t>
      </w:r>
      <w:r w:rsidR="006376AF">
        <w:t xml:space="preserve"> elvégzési idők összege.</w:t>
      </w:r>
    </w:p>
    <w:p w14:paraId="610C55B1" w14:textId="77777777" w:rsidR="007A1FD7" w:rsidRPr="007A1FD7" w:rsidRDefault="007A1FD7" w:rsidP="00F84398">
      <w:pPr>
        <w:pStyle w:val="Heading2"/>
      </w:pPr>
      <w:bookmarkStart w:id="262" w:name="_Toc483662226"/>
      <w:r w:rsidRPr="007A1FD7">
        <w:t>1|prec|C</w:t>
      </w:r>
      <w:r w:rsidRPr="007A1FD7">
        <w:rPr>
          <w:vertAlign w:val="subscript"/>
        </w:rPr>
        <w:t>max</w:t>
      </w:r>
      <w:bookmarkEnd w:id="262"/>
    </w:p>
    <w:p w14:paraId="7BFE14A5" w14:textId="77777777" w:rsidR="004474B7" w:rsidRDefault="007A1FD7" w:rsidP="00F84398">
      <w:r w:rsidRPr="007A1FD7">
        <w:t xml:space="preserve">A feladatokat topologikus sorrendben adogatjuk a gépnek. </w:t>
      </w:r>
    </w:p>
    <w:p w14:paraId="314056FB" w14:textId="2848A528" w:rsidR="007A1FD7" w:rsidRDefault="007A1FD7" w:rsidP="00F84398">
      <w:r w:rsidRPr="007A1FD7">
        <w:t>Ez optimális, m</w:t>
      </w:r>
      <w:r w:rsidR="003548FF">
        <w:t>ert folyamatosan foglalt a gép és értéke továbbra is a munka elvégzési idők összege.</w:t>
      </w:r>
    </w:p>
    <w:p w14:paraId="3A71B086" w14:textId="4ECE0F2B" w:rsidR="007A1FD7" w:rsidRDefault="007A1FD7" w:rsidP="00F84398">
      <w:pPr>
        <w:pStyle w:val="Heading2"/>
        <w:rPr>
          <w:vertAlign w:val="subscript"/>
        </w:rPr>
      </w:pPr>
      <w:bookmarkStart w:id="263" w:name="1_Cj_sub"/>
      <w:bookmarkStart w:id="264" w:name="1_Cj_sub_"/>
      <w:bookmarkStart w:id="265" w:name="_Toc483662227"/>
      <w:bookmarkEnd w:id="263"/>
      <w:bookmarkEnd w:id="264"/>
      <w:r w:rsidRPr="007A1FD7">
        <w:lastRenderedPageBreak/>
        <w:t>1||∑C</w:t>
      </w:r>
      <w:r w:rsidRPr="007A1FD7">
        <w:rPr>
          <w:vertAlign w:val="subscript"/>
        </w:rPr>
        <w:t>j</w:t>
      </w:r>
      <w:bookmarkEnd w:id="265"/>
    </w:p>
    <w:p w14:paraId="5228B492" w14:textId="7B5CA546" w:rsidR="00C26BF8" w:rsidRPr="00C26BF8" w:rsidRDefault="00C26BF8" w:rsidP="00C26BF8">
      <w:pPr>
        <w:pStyle w:val="Heading3"/>
      </w:pPr>
      <w:bookmarkStart w:id="266" w:name="_Toc483662228"/>
      <w:r>
        <w:t>SPT (Shortest Processing Time)</w:t>
      </w:r>
      <w:bookmarkEnd w:id="266"/>
    </w:p>
    <w:p w14:paraId="368DC784" w14:textId="3A7D9602" w:rsidR="007A1FD7" w:rsidRPr="007A1FD7" w:rsidRDefault="007A1FD7" w:rsidP="00F84398">
      <w:r w:rsidRPr="007A1FD7">
        <w:t>Munkaigény szerint növekvő sorrendben adogatjuk a feladatokat a gépnek. p</w:t>
      </w:r>
      <w:r w:rsidRPr="007A1FD7">
        <w:rPr>
          <w:vertAlign w:val="subscript"/>
        </w:rPr>
        <w:t>1</w:t>
      </w:r>
      <w:r w:rsidRPr="007A1FD7">
        <w:t>≤p</w:t>
      </w:r>
      <w:r w:rsidRPr="007A1FD7">
        <w:rPr>
          <w:vertAlign w:val="subscript"/>
        </w:rPr>
        <w:t>2</w:t>
      </w:r>
      <w:r w:rsidRPr="007A1FD7">
        <w:t>≤...≤p</w:t>
      </w:r>
      <w:r w:rsidRPr="007A1FD7">
        <w:rPr>
          <w:vertAlign w:val="subscript"/>
        </w:rPr>
        <w:t>n</w:t>
      </w:r>
      <w:r w:rsidRPr="007A1FD7">
        <w:t xml:space="preserve">. </w:t>
      </w:r>
    </w:p>
    <w:p w14:paraId="716E2DB2" w14:textId="77777777" w:rsidR="00C26BF8" w:rsidRDefault="007A1FD7" w:rsidP="00F84398">
      <w:r w:rsidRPr="007A1FD7">
        <w:t>Az SPT ütemezés optimális, mert véges sok sorrend létezik és egy nem SPT ütemezés javítható. Ha az ütemezés J</w:t>
      </w:r>
      <w:r w:rsidRPr="007A1FD7">
        <w:rPr>
          <w:vertAlign w:val="subscript"/>
        </w:rPr>
        <w:t>1</w:t>
      </w:r>
      <w:r w:rsidRPr="007A1FD7">
        <w:t>, ..., J</w:t>
      </w:r>
      <w:r w:rsidRPr="007A1FD7">
        <w:rPr>
          <w:vertAlign w:val="subscript"/>
        </w:rPr>
        <w:t>n</w:t>
      </w:r>
      <w:r w:rsidRPr="007A1FD7">
        <w:t xml:space="preserve"> sorrendben veszi a feladatokat, ahol valamelyik i-re p</w:t>
      </w:r>
      <w:r w:rsidRPr="007A1FD7">
        <w:rPr>
          <w:vertAlign w:val="subscript"/>
        </w:rPr>
        <w:t>i</w:t>
      </w:r>
      <w:r w:rsidRPr="007A1FD7">
        <w:t>&gt;p</w:t>
      </w:r>
      <w:r w:rsidRPr="007A1FD7">
        <w:rPr>
          <w:vertAlign w:val="subscript"/>
        </w:rPr>
        <w:t>i+1</w:t>
      </w:r>
      <w:r w:rsidRPr="007A1FD7">
        <w:t>, akkor a két feladatot megcserélve ∑C</w:t>
      </w:r>
      <w:r w:rsidRPr="007A1FD7">
        <w:rPr>
          <w:vertAlign w:val="subscript"/>
        </w:rPr>
        <w:t>j</w:t>
      </w:r>
      <w:r w:rsidRPr="007A1FD7">
        <w:t xml:space="preserve"> nő. </w:t>
      </w:r>
    </w:p>
    <w:p w14:paraId="782BEDB0" w14:textId="1FE098D3" w:rsidR="007A1FD7" w:rsidRPr="00C26BF8" w:rsidRDefault="00C26BF8" w:rsidP="00F84398">
      <w:r>
        <w:t>(p’</w:t>
      </w:r>
      <w:r>
        <w:rPr>
          <w:vertAlign w:val="subscript"/>
        </w:rPr>
        <w:t>i+1</w:t>
      </w:r>
      <w:r>
        <w:t xml:space="preserve"> befejezési ideje ugyanaz, mint p</w:t>
      </w:r>
      <w:r>
        <w:rPr>
          <w:vertAlign w:val="subscript"/>
        </w:rPr>
        <w:t>i+1</w:t>
      </w:r>
      <w:r>
        <w:t xml:space="preserve">, de </w:t>
      </w:r>
      <w:r w:rsidRPr="00C26BF8">
        <w:t>p’</w:t>
      </w:r>
      <w:r w:rsidRPr="00C26BF8">
        <w:rPr>
          <w:vertAlign w:val="subscript"/>
        </w:rPr>
        <w:t>i</w:t>
      </w:r>
      <w:r>
        <w:t>-jé csökken p</w:t>
      </w:r>
      <w:r>
        <w:rPr>
          <w:vertAlign w:val="subscript"/>
        </w:rPr>
        <w:t>i</w:t>
      </w:r>
      <w:r>
        <w:t>-p</w:t>
      </w:r>
      <w:r>
        <w:rPr>
          <w:vertAlign w:val="subscript"/>
        </w:rPr>
        <w:t>i+1</w:t>
      </w:r>
      <w:r>
        <w:t xml:space="preserve"> értékkel.)</w:t>
      </w:r>
    </w:p>
    <w:p w14:paraId="484A77DE" w14:textId="17E42A85" w:rsidR="007A1FD7" w:rsidRDefault="007A1FD7" w:rsidP="00F84398">
      <w:pPr>
        <w:pStyle w:val="Heading2"/>
      </w:pPr>
      <w:bookmarkStart w:id="267" w:name="P_Cmax"/>
      <w:bookmarkStart w:id="268" w:name="P_Cmax_sub"/>
      <w:bookmarkStart w:id="269" w:name="P_Cmax_sub_"/>
      <w:bookmarkStart w:id="270" w:name="_Toc483662229"/>
      <w:bookmarkEnd w:id="267"/>
      <w:bookmarkEnd w:id="268"/>
      <w:bookmarkEnd w:id="269"/>
      <w:r w:rsidRPr="007A1FD7">
        <w:t>P||C</w:t>
      </w:r>
      <w:r w:rsidRPr="007A1FD7">
        <w:rPr>
          <w:vertAlign w:val="subscript"/>
        </w:rPr>
        <w:t>max</w:t>
      </w:r>
      <w:bookmarkEnd w:id="270"/>
    </w:p>
    <w:p w14:paraId="5CCF25DF" w14:textId="1E88D0D9" w:rsidR="002E6A23" w:rsidRPr="002E6A23" w:rsidRDefault="002E6A23" w:rsidP="002E6A23">
      <w:pPr>
        <w:pStyle w:val="Heading3"/>
      </w:pPr>
      <w:bookmarkStart w:id="271" w:name="_Toc483662230"/>
      <w:r>
        <w:t>Bonyolultság</w:t>
      </w:r>
      <w:bookmarkEnd w:id="271"/>
    </w:p>
    <w:p w14:paraId="6BE54E19" w14:textId="23624B12" w:rsidR="007A1FD7" w:rsidRDefault="007A1FD7" w:rsidP="00F84398">
      <w:r w:rsidRPr="007A1FD7">
        <w:t>A 2||C</w:t>
      </w:r>
      <w:r w:rsidRPr="007A1FD7">
        <w:rPr>
          <w:vertAlign w:val="subscript"/>
        </w:rPr>
        <w:t>max</w:t>
      </w:r>
      <w:r w:rsidRPr="007A1FD7">
        <w:t xml:space="preserve"> feladat NP nehéz, mert visszavezethető rá a partíciós probléma. </w:t>
      </w:r>
      <w:r w:rsidR="00FE4EB6">
        <w:t xml:space="preserve"> </w:t>
      </w:r>
      <w:r w:rsidRPr="007A1FD7">
        <w:t>P||C</w:t>
      </w:r>
      <w:r w:rsidRPr="007A1FD7">
        <w:rPr>
          <w:vertAlign w:val="subscript"/>
        </w:rPr>
        <w:t>max</w:t>
      </w:r>
      <w:r w:rsidRPr="007A1FD7">
        <w:t xml:space="preserve"> is NP nehéz, mert speciális esetként tartalmazza 2||C</w:t>
      </w:r>
      <w:r w:rsidRPr="007A1FD7">
        <w:rPr>
          <w:vertAlign w:val="subscript"/>
        </w:rPr>
        <w:t>max</w:t>
      </w:r>
      <w:r w:rsidRPr="007A1FD7">
        <w:t xml:space="preserve">-ot. </w:t>
      </w:r>
    </w:p>
    <w:p w14:paraId="1777E58E" w14:textId="77777777" w:rsidR="002E6A23" w:rsidRPr="00FE4EB6" w:rsidRDefault="002E6A23" w:rsidP="00F84398">
      <w:pPr>
        <w:rPr>
          <w:sz w:val="16"/>
          <w:szCs w:val="16"/>
        </w:rPr>
      </w:pPr>
      <w:r w:rsidRPr="00FE4EB6">
        <w:rPr>
          <w:sz w:val="16"/>
          <w:szCs w:val="16"/>
        </w:rPr>
        <w:t xml:space="preserve">(Legyenenek a munkaidők a particiós probléma bemenetei, ha ezek optimális megoldása </w:t>
      </w:r>
    </w:p>
    <w:p w14:paraId="4C37D1EB" w14:textId="532083A3" w:rsidR="002E6A23" w:rsidRPr="00FE4EB6" w:rsidRDefault="002E6A23" w:rsidP="00F84398">
      <w:pPr>
        <w:rPr>
          <w:rStyle w:val="Strong"/>
          <w:rFonts w:ascii="Arial" w:hAnsi="Arial" w:cs="Arial"/>
          <w:b w:val="0"/>
          <w:color w:val="222222"/>
          <w:sz w:val="16"/>
          <w:szCs w:val="16"/>
          <w:shd w:val="clear" w:color="auto" w:fill="FFFFFF"/>
        </w:rPr>
      </w:pPr>
      <w:r w:rsidRPr="00FE4EB6">
        <w:rPr>
          <w:sz w:val="16"/>
          <w:szCs w:val="16"/>
        </w:rPr>
        <w:t>C</w:t>
      </w:r>
      <w:r w:rsidRPr="00FE4EB6">
        <w:rPr>
          <w:sz w:val="16"/>
          <w:szCs w:val="16"/>
          <w:vertAlign w:val="subscript"/>
        </w:rPr>
        <w:t xml:space="preserve">max </w:t>
      </w:r>
      <w:r w:rsidRPr="00FE4EB6">
        <w:rPr>
          <w:sz w:val="16"/>
          <w:szCs w:val="16"/>
        </w:rPr>
        <w:t xml:space="preserve">&lt;= </w:t>
      </w:r>
      <w:r w:rsidRPr="00FE4EB6">
        <w:rPr>
          <w:rStyle w:val="Strong"/>
          <w:rFonts w:ascii="Arial" w:hAnsi="Arial" w:cs="Arial"/>
          <w:b w:val="0"/>
          <w:color w:val="222222"/>
          <w:sz w:val="16"/>
          <w:szCs w:val="16"/>
          <w:shd w:val="clear" w:color="auto" w:fill="FFFFFF"/>
        </w:rPr>
        <w:t>Σp</w:t>
      </w:r>
      <w:r w:rsidRPr="00FE4EB6">
        <w:rPr>
          <w:rStyle w:val="Strong"/>
          <w:rFonts w:ascii="Arial" w:hAnsi="Arial" w:cs="Arial"/>
          <w:b w:val="0"/>
          <w:color w:val="222222"/>
          <w:sz w:val="16"/>
          <w:szCs w:val="16"/>
          <w:shd w:val="clear" w:color="auto" w:fill="FFFFFF"/>
          <w:vertAlign w:val="subscript"/>
        </w:rPr>
        <w:t>i</w:t>
      </w:r>
      <w:r w:rsidRPr="00FE4EB6">
        <w:rPr>
          <w:rStyle w:val="Strong"/>
          <w:rFonts w:ascii="Arial" w:hAnsi="Arial" w:cs="Arial"/>
          <w:b w:val="0"/>
          <w:color w:val="222222"/>
          <w:sz w:val="16"/>
          <w:szCs w:val="16"/>
          <w:shd w:val="clear" w:color="auto" w:fill="FFFFFF"/>
        </w:rPr>
        <w:t>/2, akkor particionálható ~ lényegében itt csak egyenlőség lehet és úgy, hogy mindkét gép folyamatosan dolgozik és egyszerre végez.)</w:t>
      </w:r>
    </w:p>
    <w:p w14:paraId="2166F55C" w14:textId="46505BE3" w:rsidR="002E6A23" w:rsidRDefault="006D3A3B" w:rsidP="006D3A3B">
      <w:pPr>
        <w:pStyle w:val="Heading3"/>
      </w:pPr>
      <w:bookmarkStart w:id="272" w:name="_Toc483662231"/>
      <w:r>
        <w:t>LS listás ütemezés (2-1/m)</w:t>
      </w:r>
      <w:bookmarkEnd w:id="272"/>
    </w:p>
    <w:p w14:paraId="13E1EBCF" w14:textId="2375562D" w:rsidR="006D3A3B" w:rsidRPr="006D3A3B" w:rsidRDefault="006D3A3B" w:rsidP="006D3A3B">
      <w:pPr>
        <w:rPr>
          <w:u w:val="single"/>
        </w:rPr>
      </w:pPr>
      <w:r w:rsidRPr="006D3A3B">
        <w:rPr>
          <w:u w:val="single"/>
        </w:rPr>
        <w:t>Algoritmus</w:t>
      </w:r>
      <w:r>
        <w:rPr>
          <w:u w:val="single"/>
        </w:rPr>
        <w:t>:</w:t>
      </w:r>
    </w:p>
    <w:p w14:paraId="4B9FEA02" w14:textId="16230F7F" w:rsidR="006D3A3B" w:rsidRDefault="006D3A3B" w:rsidP="006D3A3B">
      <w:r>
        <w:t>A munkáknak adott egy sorrendje, ha felszabadul egy gép akkor azonnal kezdi a listában a legelső még nem elkezdett munkát.</w:t>
      </w:r>
    </w:p>
    <w:p w14:paraId="30BDDB9D" w14:textId="6C751E45" w:rsidR="006D3A3B" w:rsidRPr="006D3A3B" w:rsidRDefault="006D3A3B" w:rsidP="006D3A3B">
      <w:pPr>
        <w:rPr>
          <w:u w:val="single"/>
        </w:rPr>
      </w:pPr>
      <w:r w:rsidRPr="006D3A3B">
        <w:rPr>
          <w:u w:val="single"/>
        </w:rPr>
        <w:t>(2-1/m) approximáció</w:t>
      </w:r>
      <w:r>
        <w:rPr>
          <w:u w:val="single"/>
        </w:rPr>
        <w:t>:</w:t>
      </w:r>
    </w:p>
    <w:p w14:paraId="01A8E08E" w14:textId="77777777" w:rsidR="0046057D" w:rsidRDefault="00811957" w:rsidP="00F84398">
      <w:pPr>
        <w:rPr>
          <w:bCs/>
        </w:rPr>
      </w:pPr>
      <w:r>
        <w:rPr>
          <w:bCs/>
        </w:rPr>
        <w:t xml:space="preserve">Könnyen látható, hogy a listás ütemezés polinomidőben elkészíthető. </w:t>
      </w:r>
    </w:p>
    <w:p w14:paraId="0B3F9314" w14:textId="001A07C6" w:rsidR="00811957" w:rsidRDefault="00811957" w:rsidP="00F84398">
      <w:pPr>
        <w:rPr>
          <w:bCs/>
        </w:rPr>
      </w:pPr>
      <w:r>
        <w:rPr>
          <w:bCs/>
        </w:rPr>
        <w:t>Az approximációs faktor igazolásához legyen:</w:t>
      </w:r>
    </w:p>
    <w:p w14:paraId="20FA304C" w14:textId="77777777" w:rsidR="00811957" w:rsidRPr="00811957" w:rsidRDefault="001478FA" w:rsidP="003573B9">
      <w:pPr>
        <w:pStyle w:val="ListParagraph"/>
        <w:numPr>
          <w:ilvl w:val="0"/>
          <w:numId w:val="34"/>
        </w:numPr>
        <w:rPr>
          <w:bCs/>
        </w:rPr>
      </w:pPr>
      <m:oMath>
        <m:sSub>
          <m:sSubPr>
            <m:ctrlPr>
              <w:rPr>
                <w:rFonts w:ascii="Cambria Math" w:hAnsi="Cambria Math"/>
                <w:i/>
              </w:rPr>
            </m:ctrlPr>
          </m:sSubPr>
          <m:e>
            <m:r>
              <w:rPr>
                <w:rFonts w:ascii="Cambria Math" w:hAnsi="Cambria Math"/>
              </w:rPr>
              <m:t>J</m:t>
            </m:r>
          </m:e>
          <m:sub>
            <m:r>
              <w:rPr>
                <w:rFonts w:ascii="Cambria Math" w:hAnsi="Cambria Math"/>
              </w:rPr>
              <m:t>k</m:t>
            </m:r>
          </m:sub>
        </m:sSub>
      </m:oMath>
      <w:r w:rsidR="00811957">
        <w:tab/>
        <w:t>utoljára végződő munka (nem ugyanaz, mint az utolsóként elkezdett!)</w:t>
      </w:r>
    </w:p>
    <w:p w14:paraId="391B98C5" w14:textId="77777777" w:rsidR="00811957" w:rsidRPr="00811957" w:rsidRDefault="00811957" w:rsidP="003573B9">
      <w:pPr>
        <w:pStyle w:val="ListParagraph"/>
        <w:numPr>
          <w:ilvl w:val="0"/>
          <w:numId w:val="34"/>
        </w:numPr>
        <w:rPr>
          <w:bCs/>
        </w:rPr>
      </w:pPr>
      <m:oMath>
        <m:r>
          <w:rPr>
            <w:rFonts w:ascii="Cambria Math" w:hAnsi="Cambria Math"/>
          </w:rPr>
          <m:t>t</m:t>
        </m:r>
      </m:oMath>
      <w:r>
        <w:tab/>
      </w:r>
      <m:oMath>
        <m:sSub>
          <m:sSubPr>
            <m:ctrlPr>
              <w:rPr>
                <w:rFonts w:ascii="Cambria Math" w:hAnsi="Cambria Math"/>
                <w:i/>
              </w:rPr>
            </m:ctrlPr>
          </m:sSubPr>
          <m:e>
            <m:r>
              <w:rPr>
                <w:rFonts w:ascii="Cambria Math" w:hAnsi="Cambria Math"/>
              </w:rPr>
              <m:t>J</m:t>
            </m:r>
          </m:e>
          <m:sub>
            <m:r>
              <w:rPr>
                <w:rFonts w:ascii="Cambria Math" w:hAnsi="Cambria Math"/>
              </w:rPr>
              <m:t>k</m:t>
            </m:r>
          </m:sub>
        </m:sSub>
      </m:oMath>
      <w:r>
        <w:t xml:space="preserve"> megkezdésének ideje</w:t>
      </w:r>
    </w:p>
    <w:p w14:paraId="72C08A24" w14:textId="0B156325" w:rsidR="00811957" w:rsidRPr="0046057D" w:rsidRDefault="001478FA" w:rsidP="00F84398">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max</m:t>
              </m:r>
            </m:sub>
          </m:sSub>
          <m:r>
            <w:rPr>
              <w:rFonts w:ascii="Cambria Math" w:hAnsi="Cambria Math"/>
            </w:rPr>
            <m:t>=t+</m:t>
          </m:r>
          <m:sSub>
            <m:sSubPr>
              <m:ctrlPr>
                <w:rPr>
                  <w:rFonts w:ascii="Cambria Math" w:hAnsi="Cambria Math"/>
                  <w:i/>
                </w:rPr>
              </m:ctrlPr>
            </m:sSubPr>
            <m:e>
              <m:r>
                <w:rPr>
                  <w:rFonts w:ascii="Cambria Math" w:hAnsi="Cambria Math"/>
                </w:rPr>
                <m:t>p</m:t>
              </m:r>
            </m:e>
            <m:sub>
              <m:r>
                <w:rPr>
                  <w:rFonts w:ascii="Cambria Math" w:hAnsi="Cambria Math"/>
                </w:rPr>
                <m:t>k</m:t>
              </m:r>
            </m:sub>
          </m:sSub>
        </m:oMath>
      </m:oMathPara>
    </w:p>
    <w:p w14:paraId="1B9FB673" w14:textId="6FF341FF" w:rsidR="00F331A7" w:rsidRPr="009D2451" w:rsidRDefault="00811957" w:rsidP="00F84398">
      <w:pPr>
        <w:rPr>
          <w:noProof/>
          <w:lang w:eastAsia="ja-JP"/>
        </w:rPr>
      </w:pPr>
      <w:r>
        <w:t xml:space="preserve">Mivel minden gép folyamatosan foglalt legalább a t időpillanatig (különben az LS algoritmus szabálya szerint a </w:t>
      </w:r>
      <m:oMath>
        <m:sSub>
          <m:sSubPr>
            <m:ctrlPr>
              <w:rPr>
                <w:rFonts w:ascii="Cambria Math" w:hAnsi="Cambria Math"/>
                <w:i/>
              </w:rPr>
            </m:ctrlPr>
          </m:sSubPr>
          <m:e>
            <m:r>
              <w:rPr>
                <w:rFonts w:ascii="Cambria Math" w:hAnsi="Cambria Math"/>
              </w:rPr>
              <m:t>J</m:t>
            </m:r>
          </m:e>
          <m:sub>
            <m:r>
              <w:rPr>
                <w:rFonts w:ascii="Cambria Math" w:hAnsi="Cambria Math"/>
              </w:rPr>
              <m:t>k</m:t>
            </m:r>
          </m:sub>
        </m:sSub>
      </m:oMath>
      <w:r>
        <w:t xml:space="preserve"> munkához valamely gép már előbb hozzákezdett volna), így:</w:t>
      </w:r>
    </w:p>
    <w:p w14:paraId="5EBBFEF5" w14:textId="37B4661D" w:rsidR="00811957" w:rsidRPr="005C6402" w:rsidRDefault="00F331A7" w:rsidP="00F84398">
      <w:r>
        <w:rPr>
          <w:noProof/>
          <w:lang w:val="en-US" w:eastAsia="ja-JP"/>
        </w:rPr>
        <w:drawing>
          <wp:inline distT="0" distB="0" distL="0" distR="0" wp14:anchorId="245C395D" wp14:editId="4FE3C51D">
            <wp:extent cx="1940119" cy="971842"/>
            <wp:effectExtent l="0" t="0" r="3175" b="0"/>
            <wp:docPr id="34" name="Picture 34" descr="https://images.discordapp.net/.eJwFwUkSgyAQAMC_cAdmWAbwN4RNUxoowVMqf0_3lz33yTa2rzXmJmU-Zup3FnP1O7YiWu_tLHEcU6R-ybhWTPtVPmtKZbQnT1Y5UhrAIEmN5ECh1S54Y1EByIoeIefKyQfiBrLmQUPlaKwyIb5sBCfeo7HfHx-eKJ4.aNop08hLWBiuDKdJeWMK-O7g8Ok?width=891&amp;height=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discordapp.net/.eJwFwUkSgyAQAMC_cAdmWAbwN4RNUxoowVMqf0_3lz33yTa2rzXmJmU-Zup3FnP1O7YiWu_tLHEcU6R-ybhWTPtVPmtKZbQnT1Y5UhrAIEmN5ECh1S54Y1EByIoeIefKyQfiBrLmQUPlaKwyIb5sBCfeo7HfHx-eKJ4.aNop08hLWBiuDKdJeWMK-O7g8Ok?width=891&amp;height=50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3243" r="13687"/>
                    <a:stretch/>
                  </pic:blipFill>
                  <pic:spPr bwMode="auto">
                    <a:xfrm>
                      <a:off x="0" y="0"/>
                      <a:ext cx="1950627" cy="977106"/>
                    </a:xfrm>
                    <a:prstGeom prst="rect">
                      <a:avLst/>
                    </a:prstGeom>
                    <a:noFill/>
                    <a:ln>
                      <a:noFill/>
                    </a:ln>
                    <a:extLst>
                      <a:ext uri="{53640926-AAD7-44D8-BBD7-CCE9431645EC}">
                        <a14:shadowObscured xmlns:a14="http://schemas.microsoft.com/office/drawing/2010/main"/>
                      </a:ext>
                    </a:extLst>
                  </pic:spPr>
                </pic:pic>
              </a:graphicData>
            </a:graphic>
          </wp:inline>
        </w:drawing>
      </w:r>
      <m:oMath>
        <m:r>
          <w:rPr>
            <w:rFonts w:ascii="Cambria Math" w:hAnsi="Cambria Math"/>
          </w:rPr>
          <m:t xml:space="preserve">   t≤</m:t>
        </m:r>
        <m:f>
          <m:fPr>
            <m:ctrlPr>
              <w:rPr>
                <w:rFonts w:ascii="Cambria Math" w:hAnsi="Cambria Math"/>
                <w:i/>
              </w:rPr>
            </m:ctrlPr>
          </m:fPr>
          <m:num>
            <m:r>
              <w:rPr>
                <w:rFonts w:ascii="Cambria Math" w:hAnsi="Cambria Math"/>
              </w:rPr>
              <m:t>1</m:t>
            </m:r>
          </m:num>
          <m:den>
            <m:r>
              <w:rPr>
                <w:rFonts w:ascii="Cambria Math" w:hAnsi="Cambria Math"/>
              </w:rPr>
              <m:t>m</m:t>
            </m:r>
          </m:den>
        </m:f>
        <m:d>
          <m:dPr>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j≠k</m:t>
                </m:r>
              </m:sub>
              <m:sup/>
              <m:e>
                <m:sSub>
                  <m:sSubPr>
                    <m:ctrlPr>
                      <w:rPr>
                        <w:rFonts w:ascii="Cambria Math" w:hAnsi="Cambria Math"/>
                        <w:i/>
                      </w:rPr>
                    </m:ctrlPr>
                  </m:sSubPr>
                  <m:e>
                    <m:r>
                      <w:rPr>
                        <w:rFonts w:ascii="Cambria Math" w:hAnsi="Cambria Math"/>
                      </w:rPr>
                      <m:t>p</m:t>
                    </m:r>
                  </m:e>
                  <m:sub>
                    <m:r>
                      <w:rPr>
                        <w:rFonts w:ascii="Cambria Math" w:hAnsi="Cambria Math"/>
                      </w:rPr>
                      <m:t>j</m:t>
                    </m:r>
                  </m:sub>
                </m:sSub>
              </m:e>
            </m:nary>
          </m:e>
        </m:d>
      </m:oMath>
    </w:p>
    <w:p w14:paraId="6D30DC9C" w14:textId="77777777" w:rsidR="005C6402" w:rsidRDefault="005C6402" w:rsidP="00F84398">
      <w:r>
        <w:t xml:space="preserve">Jelölje </w:t>
      </w:r>
      <m:oMath>
        <m:sSubSup>
          <m:sSubSupPr>
            <m:ctrlPr>
              <w:rPr>
                <w:rFonts w:ascii="Cambria Math" w:hAnsi="Cambria Math"/>
                <w:i/>
              </w:rPr>
            </m:ctrlPr>
          </m:sSubSupPr>
          <m:e>
            <m:r>
              <w:rPr>
                <w:rFonts w:ascii="Cambria Math" w:hAnsi="Cambria Math"/>
              </w:rPr>
              <m:t>C</m:t>
            </m:r>
          </m:e>
          <m:sub>
            <m:r>
              <w:rPr>
                <w:rFonts w:ascii="Cambria Math" w:hAnsi="Cambria Math"/>
              </w:rPr>
              <m:t>max</m:t>
            </m:r>
          </m:sub>
          <m:sup>
            <m:r>
              <w:rPr>
                <w:rFonts w:ascii="Cambria Math" w:hAnsi="Cambria Math"/>
              </w:rPr>
              <m:t>*</m:t>
            </m:r>
          </m:sup>
        </m:sSubSup>
      </m:oMath>
      <w:r>
        <w:t xml:space="preserve"> az optimális teljes átfutási időt. Ekkor:</w:t>
      </w:r>
    </w:p>
    <w:p w14:paraId="068C4430" w14:textId="77777777" w:rsidR="005C6402" w:rsidRPr="005C6402" w:rsidRDefault="001478FA" w:rsidP="005C6402">
      <m:oMathPara>
        <m:oMathParaPr>
          <m:jc m:val="left"/>
        </m:oMathParaPr>
        <m:oMath>
          <m:sSubSup>
            <m:sSubSupPr>
              <m:ctrlPr>
                <w:rPr>
                  <w:rFonts w:ascii="Cambria Math" w:hAnsi="Cambria Math"/>
                  <w:i/>
                </w:rPr>
              </m:ctrlPr>
            </m:sSubSupPr>
            <m:e>
              <m:r>
                <w:rPr>
                  <w:rFonts w:ascii="Cambria Math" w:hAnsi="Cambria Math"/>
                </w:rPr>
                <m:t>C</m:t>
              </m:r>
            </m:e>
            <m:sub>
              <m:r>
                <w:rPr>
                  <w:rFonts w:ascii="Cambria Math" w:hAnsi="Cambria Math"/>
                </w:rPr>
                <m:t>max</m:t>
              </m:r>
            </m:sub>
            <m:sup>
              <m:r>
                <w:rPr>
                  <w:rFonts w:ascii="Cambria Math" w:hAnsi="Cambria Math"/>
                </w:rPr>
                <m:t>*</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m:t>
              </m:r>
            </m:den>
          </m:f>
          <m:d>
            <m:dPr>
              <m:ctrlPr>
                <w:rPr>
                  <w:rFonts w:ascii="Cambria Math" w:hAnsi="Cambria Math"/>
                  <w:i/>
                </w:rPr>
              </m:ctrlPr>
            </m:dPr>
            <m:e>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j</m:t>
                      </m:r>
                    </m:sub>
                  </m:sSub>
                </m:e>
              </m:nary>
            </m:e>
          </m:d>
          <m:r>
            <w:rPr>
              <w:rFonts w:ascii="Cambria Math" w:hAnsi="Cambria Math"/>
            </w:rPr>
            <m:t xml:space="preserve">       </m:t>
          </m:r>
          <m:sSubSup>
            <m:sSubSupPr>
              <m:ctrlPr>
                <w:rPr>
                  <w:rFonts w:ascii="Cambria Math" w:hAnsi="Cambria Math"/>
                  <w:i/>
                </w:rPr>
              </m:ctrlPr>
            </m:sSubSupPr>
            <m:e>
              <m:r>
                <w:rPr>
                  <w:rFonts w:ascii="Cambria Math" w:hAnsi="Cambria Math"/>
                </w:rPr>
                <m:t>C</m:t>
              </m:r>
            </m:e>
            <m:sub>
              <m:r>
                <w:rPr>
                  <w:rFonts w:ascii="Cambria Math" w:hAnsi="Cambria Math"/>
                </w:rPr>
                <m:t>max</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max</m:t>
              </m:r>
            </m:e>
            <m:sub>
              <m:r>
                <w:rPr>
                  <w:rFonts w:ascii="Cambria Math" w:hAnsi="Cambria Math"/>
                </w:rPr>
                <m:t>j</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j</m:t>
                  </m:r>
                </m:sub>
              </m:sSub>
            </m:e>
          </m:d>
        </m:oMath>
      </m:oMathPara>
    </w:p>
    <w:p w14:paraId="4E208E1F" w14:textId="77777777" w:rsidR="005C6402" w:rsidRDefault="005C6402" w:rsidP="005C6402">
      <w:r>
        <w:t>Ezek alapján levezethető, hogy:</w:t>
      </w:r>
    </w:p>
    <w:p w14:paraId="51F92D4D" w14:textId="419F52E9" w:rsidR="005C6402" w:rsidRPr="00F331A7" w:rsidRDefault="001478FA" w:rsidP="005C6402">
      <w:pPr>
        <w:rPr>
          <w:sz w:val="16"/>
          <w:szCs w:val="16"/>
        </w:rPr>
      </w:pPr>
      <m:oMath>
        <m:sSub>
          <m:sSubPr>
            <m:ctrlPr>
              <w:rPr>
                <w:rFonts w:ascii="Cambria Math" w:hAnsi="Cambria Math"/>
                <w:i/>
                <w:sz w:val="16"/>
                <w:szCs w:val="16"/>
              </w:rPr>
            </m:ctrlPr>
          </m:sSubPr>
          <m:e>
            <m:r>
              <w:rPr>
                <w:rFonts w:ascii="Cambria Math" w:hAnsi="Cambria Math"/>
                <w:sz w:val="16"/>
                <w:szCs w:val="16"/>
              </w:rPr>
              <m:t>C</m:t>
            </m:r>
          </m:e>
          <m:sub>
            <m:r>
              <w:rPr>
                <w:rFonts w:ascii="Cambria Math" w:hAnsi="Cambria Math"/>
                <w:sz w:val="16"/>
                <w:szCs w:val="16"/>
              </w:rPr>
              <m:t>max</m:t>
            </m:r>
          </m:sub>
        </m:sSub>
        <m:r>
          <w:rPr>
            <w:rFonts w:ascii="Cambria Math" w:hAnsi="Cambria Math"/>
            <w:sz w:val="16"/>
            <w:szCs w:val="16"/>
          </w:rPr>
          <m:t>=t+</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k</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m</m:t>
            </m:r>
          </m:den>
        </m:f>
        <m:d>
          <m:dPr>
            <m:ctrlPr>
              <w:rPr>
                <w:rFonts w:ascii="Cambria Math" w:hAnsi="Cambria Math"/>
                <w:i/>
                <w:sz w:val="16"/>
                <w:szCs w:val="16"/>
              </w:rPr>
            </m:ctrlPr>
          </m:dPr>
          <m:e>
            <m:nary>
              <m:naryPr>
                <m:chr m:val="∑"/>
                <m:limLoc m:val="undOvr"/>
                <m:supHide m:val="1"/>
                <m:ctrlPr>
                  <w:rPr>
                    <w:rFonts w:ascii="Cambria Math" w:hAnsi="Cambria Math"/>
                    <w:i/>
                    <w:sz w:val="16"/>
                    <w:szCs w:val="16"/>
                  </w:rPr>
                </m:ctrlPr>
              </m:naryPr>
              <m:sub>
                <m:r>
                  <w:rPr>
                    <w:rFonts w:ascii="Cambria Math" w:hAnsi="Cambria Math"/>
                    <w:sz w:val="16"/>
                    <w:szCs w:val="16"/>
                  </w:rPr>
                  <m:t>j≠k</m:t>
                </m:r>
              </m:sub>
              <m:sup/>
              <m:e>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j</m:t>
                    </m:r>
                  </m:sub>
                </m:sSub>
              </m:e>
            </m:nary>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k</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m</m:t>
            </m:r>
          </m:den>
        </m:f>
        <m:d>
          <m:dPr>
            <m:ctrlPr>
              <w:rPr>
                <w:rFonts w:ascii="Cambria Math" w:hAnsi="Cambria Math"/>
                <w:i/>
                <w:sz w:val="16"/>
                <w:szCs w:val="16"/>
              </w:rPr>
            </m:ctrlPr>
          </m:dPr>
          <m:e>
            <m:nary>
              <m:naryPr>
                <m:chr m:val="∑"/>
                <m:limLoc m:val="undOvr"/>
                <m:supHide m:val="1"/>
                <m:ctrlPr>
                  <w:rPr>
                    <w:rFonts w:ascii="Cambria Math" w:hAnsi="Cambria Math"/>
                    <w:i/>
                    <w:sz w:val="16"/>
                    <w:szCs w:val="16"/>
                  </w:rPr>
                </m:ctrlPr>
              </m:naryPr>
              <m:sub>
                <m:r>
                  <w:rPr>
                    <w:rFonts w:ascii="Cambria Math" w:hAnsi="Cambria Math"/>
                    <w:sz w:val="16"/>
                    <w:szCs w:val="16"/>
                  </w:rPr>
                  <m:t>j</m:t>
                </m:r>
              </m:sub>
              <m:sup/>
              <m:e>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j</m:t>
                    </m:r>
                  </m:sub>
                </m:sSub>
              </m:e>
            </m:nary>
          </m:e>
        </m:d>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m</m:t>
                </m:r>
              </m:den>
            </m:f>
          </m:e>
        </m:d>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k</m:t>
            </m:r>
          </m:sub>
        </m:sSub>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C</m:t>
            </m:r>
          </m:e>
          <m:sub>
            <m:r>
              <w:rPr>
                <w:rFonts w:ascii="Cambria Math" w:hAnsi="Cambria Math"/>
                <w:sz w:val="16"/>
                <w:szCs w:val="16"/>
              </w:rPr>
              <m:t>max</m:t>
            </m:r>
          </m:sub>
          <m:sup>
            <m:r>
              <w:rPr>
                <w:rFonts w:ascii="Cambria Math" w:hAnsi="Cambria Math"/>
                <w:sz w:val="16"/>
                <w:szCs w:val="16"/>
              </w:rPr>
              <m:t>*</m:t>
            </m:r>
          </m:sup>
        </m:sSubSup>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1-</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m</m:t>
                </m:r>
              </m:den>
            </m:f>
          </m:e>
        </m:d>
        <m:sSubSup>
          <m:sSubSupPr>
            <m:ctrlPr>
              <w:rPr>
                <w:rFonts w:ascii="Cambria Math" w:hAnsi="Cambria Math"/>
                <w:i/>
                <w:sz w:val="16"/>
                <w:szCs w:val="16"/>
              </w:rPr>
            </m:ctrlPr>
          </m:sSubSupPr>
          <m:e>
            <m:r>
              <w:rPr>
                <w:rFonts w:ascii="Cambria Math" w:hAnsi="Cambria Math"/>
                <w:sz w:val="16"/>
                <w:szCs w:val="16"/>
              </w:rPr>
              <m:t>C</m:t>
            </m:r>
          </m:e>
          <m:sub>
            <m:r>
              <w:rPr>
                <w:rFonts w:ascii="Cambria Math" w:hAnsi="Cambria Math"/>
                <w:sz w:val="16"/>
                <w:szCs w:val="16"/>
              </w:rPr>
              <m:t>max</m:t>
            </m:r>
          </m:sub>
          <m:sup>
            <m:r>
              <w:rPr>
                <w:rFonts w:ascii="Cambria Math" w:hAnsi="Cambria Math"/>
                <w:sz w:val="16"/>
                <w:szCs w:val="16"/>
              </w:rPr>
              <m:t>*</m:t>
            </m:r>
          </m:sup>
        </m:sSubSup>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2-</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m</m:t>
                </m:r>
              </m:den>
            </m:f>
          </m:e>
        </m:d>
        <m:sSubSup>
          <m:sSubSupPr>
            <m:ctrlPr>
              <w:rPr>
                <w:rFonts w:ascii="Cambria Math" w:hAnsi="Cambria Math"/>
                <w:i/>
                <w:sz w:val="16"/>
                <w:szCs w:val="16"/>
              </w:rPr>
            </m:ctrlPr>
          </m:sSubSupPr>
          <m:e>
            <m:r>
              <w:rPr>
                <w:rFonts w:ascii="Cambria Math" w:hAnsi="Cambria Math"/>
                <w:sz w:val="16"/>
                <w:szCs w:val="16"/>
              </w:rPr>
              <m:t>C</m:t>
            </m:r>
          </m:e>
          <m:sub>
            <m:r>
              <w:rPr>
                <w:rFonts w:ascii="Cambria Math" w:hAnsi="Cambria Math"/>
                <w:sz w:val="16"/>
                <w:szCs w:val="16"/>
              </w:rPr>
              <m:t>max</m:t>
            </m:r>
          </m:sub>
          <m:sup>
            <m:r>
              <w:rPr>
                <w:rFonts w:ascii="Cambria Math" w:hAnsi="Cambria Math"/>
                <w:sz w:val="16"/>
                <w:szCs w:val="16"/>
              </w:rPr>
              <m:t>*</m:t>
            </m:r>
          </m:sup>
        </m:sSubSup>
      </m:oMath>
      <w:r w:rsidR="0046057D" w:rsidRPr="00F331A7">
        <w:rPr>
          <w:sz w:val="16"/>
          <w:szCs w:val="16"/>
        </w:rPr>
        <w:t xml:space="preserve"> </w:t>
      </w:r>
    </w:p>
    <w:p w14:paraId="7A37EAF8" w14:textId="70721986" w:rsidR="005C6402" w:rsidRDefault="004B66EA" w:rsidP="00F84398">
      <w:pPr>
        <w:rPr>
          <w:bCs/>
        </w:rPr>
      </w:pPr>
      <w:r>
        <w:rPr>
          <w:bCs/>
        </w:rPr>
        <w:t>Tehát sikerült igazolni az approximációs faktor helyességét.</w:t>
      </w:r>
    </w:p>
    <w:p w14:paraId="644A13C7" w14:textId="2A0243A0" w:rsidR="00F331A7" w:rsidRPr="00F331A7" w:rsidRDefault="00F331A7" w:rsidP="00F84398">
      <w:pPr>
        <w:rPr>
          <w:bCs/>
          <w:u w:val="single"/>
        </w:rPr>
      </w:pPr>
      <w:r w:rsidRPr="00F331A7">
        <w:rPr>
          <w:bCs/>
          <w:u w:val="single"/>
        </w:rPr>
        <w:t>Éles példa</w:t>
      </w:r>
      <w:r>
        <w:rPr>
          <w:bCs/>
          <w:u w:val="single"/>
        </w:rPr>
        <w:t>:</w:t>
      </w:r>
    </w:p>
    <w:p w14:paraId="0E20B870" w14:textId="1F5CDF04" w:rsidR="00FE4EB6" w:rsidRDefault="00FE4EB6">
      <w:pPr>
        <w:spacing w:after="200"/>
        <w:rPr>
          <w:noProof/>
          <w:lang w:val="en-US" w:eastAsia="ja-JP"/>
        </w:rPr>
      </w:pPr>
      <w:r>
        <w:rPr>
          <w:noProof/>
          <w:lang w:val="en-US" w:eastAsia="ja-JP"/>
        </w:rPr>
        <w:drawing>
          <wp:inline distT="0" distB="0" distL="0" distR="0" wp14:anchorId="25480BFB" wp14:editId="7438C066">
            <wp:extent cx="2091193" cy="1302242"/>
            <wp:effectExtent l="0" t="0" r="4445" b="0"/>
            <wp:docPr id="38" name="Picture 38" descr="https://images.discordapp.net/.eJwNy0sOgyAQANC7sAeG3zB6GwSCNlqIjKumd2_f_n3Ec59iFTvzmKvW5Zi530VN7ndqVbXe21nTOKbK_dKJOeX9qm-e2npHSBhsROsAvEHtDEYIBgIZ62ghIh18oYgLSlNLlh7iJv8HJJLJuAX0qTr1Gk18fx_CKMA.ftH1FyJ4UG0ntV1uR9sJhCchCSE?width=891&amp;height=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discordapp.net/.eJwNy0sOgyAQANC7sAeG3zB6GwSCNlqIjKumd2_f_n3Ec59iFTvzmKvW5Zi530VN7ndqVbXe21nTOKbK_dKJOeX9qm-e2npHSBhsROsAvEHtDEYIBgIZ62ghIh18oYgLSlNLlh7iJv8HJJLJuAX0qTr1Gk18fx_CKMA.ftH1FyJ4UG0ntV1uR9sJhCchCSE?width=891&amp;height=50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802" t="9312" r="20350" b="13470"/>
                    <a:stretch/>
                  </pic:blipFill>
                  <pic:spPr bwMode="auto">
                    <a:xfrm>
                      <a:off x="0" y="0"/>
                      <a:ext cx="2116878" cy="1318237"/>
                    </a:xfrm>
                    <a:prstGeom prst="rect">
                      <a:avLst/>
                    </a:prstGeom>
                    <a:noFill/>
                    <a:ln>
                      <a:noFill/>
                    </a:ln>
                    <a:extLst>
                      <a:ext uri="{53640926-AAD7-44D8-BBD7-CCE9431645EC}">
                        <a14:shadowObscured xmlns:a14="http://schemas.microsoft.com/office/drawing/2010/main"/>
                      </a:ext>
                    </a:extLst>
                  </pic:spPr>
                </pic:pic>
              </a:graphicData>
            </a:graphic>
          </wp:inline>
        </w:drawing>
      </w:r>
    </w:p>
    <w:p w14:paraId="66299931" w14:textId="77777777" w:rsidR="00FE4EB6" w:rsidRDefault="00FE4EB6" w:rsidP="00FE4EB6">
      <w:pPr>
        <w:pStyle w:val="Heading3"/>
      </w:pPr>
      <w:bookmarkStart w:id="273" w:name="_Toc483662232"/>
      <w:r>
        <w:lastRenderedPageBreak/>
        <w:t>LS-LPT (Longest Processing Time)</w:t>
      </w:r>
      <w:bookmarkEnd w:id="273"/>
    </w:p>
    <w:p w14:paraId="0AFED1AA" w14:textId="77777777" w:rsidR="00FE4EB6" w:rsidRDefault="00FE4EB6" w:rsidP="00FE4EB6">
      <w:pPr>
        <w:rPr>
          <w:bCs/>
          <w:u w:val="single"/>
        </w:rPr>
      </w:pPr>
      <w:r w:rsidRPr="00FE4EB6">
        <w:rPr>
          <w:u w:val="single"/>
        </w:rPr>
        <w:t>Algoritmus</w:t>
      </w:r>
      <w:r>
        <w:rPr>
          <w:bCs/>
          <w:u w:val="single"/>
        </w:rPr>
        <w:t>:</w:t>
      </w:r>
    </w:p>
    <w:p w14:paraId="0DC6117A" w14:textId="77777777" w:rsidR="00FE4EB6" w:rsidRDefault="00FE4EB6" w:rsidP="00FE4EB6">
      <w:pPr>
        <w:rPr>
          <w:bCs/>
        </w:rPr>
      </w:pPr>
      <w:r>
        <w:rPr>
          <w:bCs/>
        </w:rPr>
        <w:t xml:space="preserve">LS ütemezés megmunkálási idő szerint csökkenő sorrendbe rendezve. </w:t>
      </w:r>
      <w:r>
        <w:rPr>
          <w:bCs/>
        </w:rPr>
        <w:br/>
        <w:t>(Ezzel a fenti éles példa kiküszöbölése a cél: ne a végére maradjanak a nagy munkák, hisz őket nehezebb egyenletesen beosztani, előbb kezdjük el őket és a szabad helyerek „betuskoljuk” a végén a kicsi munkákat.)</w:t>
      </w:r>
    </w:p>
    <w:p w14:paraId="6D92876E" w14:textId="268763A3" w:rsidR="00FE4EB6" w:rsidRDefault="00FE4EB6" w:rsidP="00FE4EB6">
      <w:pPr>
        <w:rPr>
          <w:bCs/>
        </w:rPr>
      </w:pPr>
      <w:r>
        <w:rPr>
          <w:bCs/>
        </w:rPr>
        <w:t>Éles példa (</w:t>
      </w:r>
      <m:oMath>
        <m:r>
          <w:rPr>
            <w:rFonts w:ascii="Cambria Math" w:hAnsi="Cambria Math"/>
          </w:rPr>
          <m:t>(</m:t>
        </m:r>
        <m:f>
          <m:fPr>
            <m:ctrlPr>
              <w:rPr>
                <w:rFonts w:ascii="Cambria Math" w:hAnsi="Cambria Math"/>
                <w:bCs/>
                <w:i/>
              </w:rPr>
            </m:ctrlPr>
          </m:fPr>
          <m:num>
            <m:r>
              <w:rPr>
                <w:rFonts w:ascii="Cambria Math" w:hAnsi="Cambria Math"/>
              </w:rPr>
              <m:t>4</m:t>
            </m:r>
          </m:num>
          <m:den>
            <m:r>
              <w:rPr>
                <w:rFonts w:ascii="Cambria Math" w:hAnsi="Cambria Math"/>
              </w:rPr>
              <m:t>3</m:t>
            </m:r>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3m</m:t>
            </m:r>
          </m:den>
        </m:f>
        <m:r>
          <w:rPr>
            <w:rFonts w:ascii="Cambria Math" w:hAnsi="Cambria Math"/>
          </w:rPr>
          <m:t>)</m:t>
        </m:r>
      </m:oMath>
      <w:r>
        <w:rPr>
          <w:bCs/>
        </w:rPr>
        <w:t>:</w:t>
      </w:r>
    </w:p>
    <w:p w14:paraId="3306348A" w14:textId="77BA4BEF" w:rsidR="00FE4EB6" w:rsidRDefault="00FE4EB6" w:rsidP="00FE4EB6">
      <w:pPr>
        <w:rPr>
          <w:bCs/>
        </w:rPr>
      </w:pPr>
      <w:r>
        <w:rPr>
          <w:bCs/>
        </w:rPr>
        <w:t>2db:</w:t>
      </w:r>
    </w:p>
    <w:p w14:paraId="410006BC" w14:textId="3806FAB1" w:rsidR="00FE4EB6" w:rsidRDefault="00FE4EB6" w:rsidP="00FE4EB6">
      <w:pPr>
        <w:ind w:firstLine="706"/>
        <w:rPr>
          <w:bCs/>
        </w:rPr>
      </w:pPr>
      <w:r>
        <w:rPr>
          <w:bCs/>
        </w:rPr>
        <w:t>2m-1, 2m-2, ... m+1-ig</w:t>
      </w:r>
    </w:p>
    <w:p w14:paraId="7ECC24F3" w14:textId="30086FAE" w:rsidR="00FE4EB6" w:rsidRDefault="00FE4EB6" w:rsidP="00FE4EB6">
      <w:pPr>
        <w:rPr>
          <w:bCs/>
        </w:rPr>
      </w:pPr>
      <w:r>
        <w:rPr>
          <w:bCs/>
        </w:rPr>
        <w:t>3db:</w:t>
      </w:r>
    </w:p>
    <w:p w14:paraId="4EB12E11" w14:textId="6EB180F7" w:rsidR="00FE4EB6" w:rsidRDefault="00FE4EB6" w:rsidP="00FE4EB6">
      <w:pPr>
        <w:rPr>
          <w:bCs/>
        </w:rPr>
      </w:pPr>
      <w:r>
        <w:rPr>
          <w:bCs/>
        </w:rPr>
        <w:tab/>
        <w:t>m</w:t>
      </w:r>
    </w:p>
    <w:p w14:paraId="671687D8" w14:textId="3AE8FBC7" w:rsidR="00FE4EB6" w:rsidRDefault="00FE4EB6" w:rsidP="00FE4EB6">
      <w:pPr>
        <w:rPr>
          <w:bCs/>
        </w:rPr>
      </w:pPr>
    </w:p>
    <w:p w14:paraId="170FD391" w14:textId="523A3B8F" w:rsidR="00FE4EB6" w:rsidRDefault="00FE4EB6" w:rsidP="00FE4EB6">
      <w:pPr>
        <w:rPr>
          <w:bCs/>
        </w:rPr>
      </w:pPr>
      <w:r>
        <w:rPr>
          <w:bCs/>
        </w:rPr>
        <w:t>OPT</w:t>
      </w:r>
      <w:r w:rsidR="009055F0">
        <w:rPr>
          <w:bCs/>
        </w:rPr>
        <w:t xml:space="preserve"> = 3m</w:t>
      </w:r>
      <w:r>
        <w:rPr>
          <w:bCs/>
        </w:rPr>
        <w:t>:</w:t>
      </w:r>
    </w:p>
    <w:p w14:paraId="4C5D1126" w14:textId="30C398CA" w:rsidR="00FE4EB6" w:rsidRDefault="00FE4EB6" w:rsidP="00FE4EB6">
      <w:pPr>
        <w:rPr>
          <w:bCs/>
        </w:rPr>
      </w:pPr>
      <w:r>
        <w:rPr>
          <w:bCs/>
        </w:rPr>
        <w:tab/>
        <w:t xml:space="preserve">A 2db-sokból </w:t>
      </w:r>
      <w:r w:rsidR="009055F0">
        <w:rPr>
          <w:bCs/>
        </w:rPr>
        <w:t xml:space="preserve">(m-1) db </w:t>
      </w:r>
      <w:r>
        <w:rPr>
          <w:bCs/>
        </w:rPr>
        <w:t>3m pár</w:t>
      </w:r>
      <w:r w:rsidR="009055F0">
        <w:rPr>
          <w:bCs/>
        </w:rPr>
        <w:t>t</w:t>
      </w:r>
      <w:r>
        <w:rPr>
          <w:bCs/>
        </w:rPr>
        <w:t xml:space="preserve"> csinál</w:t>
      </w:r>
      <w:r w:rsidR="009055F0">
        <w:rPr>
          <w:bCs/>
        </w:rPr>
        <w:t>, a 3db m-t egy 3m-mé teszi össze</w:t>
      </w:r>
    </w:p>
    <w:p w14:paraId="5AC93FC5" w14:textId="5C161BEC" w:rsidR="009055F0" w:rsidRDefault="009055F0" w:rsidP="00FE4EB6">
      <w:pPr>
        <w:rPr>
          <w:bCs/>
        </w:rPr>
      </w:pPr>
      <w:r>
        <w:rPr>
          <w:bCs/>
        </w:rPr>
        <w:tab/>
        <w:t>Így végül m db 3m-t kap, amit egy-egy gépre téve 3m alatt végez</w:t>
      </w:r>
    </w:p>
    <w:p w14:paraId="0F03AA81" w14:textId="77777777" w:rsidR="009055F0" w:rsidRDefault="009055F0" w:rsidP="00FE4EB6">
      <w:pPr>
        <w:rPr>
          <w:bCs/>
        </w:rPr>
      </w:pPr>
      <w:r>
        <w:rPr>
          <w:bCs/>
        </w:rPr>
        <w:t>LPT = 4m-1:</w:t>
      </w:r>
    </w:p>
    <w:p w14:paraId="0BD4083D" w14:textId="77777777" w:rsidR="009055F0" w:rsidRDefault="009055F0" w:rsidP="00FE4EB6">
      <w:pPr>
        <w:rPr>
          <w:bCs/>
        </w:rPr>
      </w:pPr>
      <w:r>
        <w:rPr>
          <w:bCs/>
        </w:rPr>
        <w:tab/>
        <w:t>Előszőr elkezdi feltölteni a gépeket fenntről lefelé a leghosszabbakkal: 2m-1,...,3/2m</w:t>
      </w:r>
    </w:p>
    <w:p w14:paraId="57B9F141" w14:textId="77777777" w:rsidR="009055F0" w:rsidRDefault="009055F0" w:rsidP="00FE4EB6">
      <w:pPr>
        <w:rPr>
          <w:bCs/>
        </w:rPr>
      </w:pPr>
      <w:r>
        <w:rPr>
          <w:bCs/>
        </w:rPr>
        <w:tab/>
        <w:t>(Hisz m gép van, de mindegyikből 2db van, ezért csak „-1/2m”-vel csökken a számaik)</w:t>
      </w:r>
    </w:p>
    <w:p w14:paraId="7BFF544C" w14:textId="77777777" w:rsidR="009055F0" w:rsidRDefault="009055F0" w:rsidP="009055F0">
      <w:pPr>
        <w:ind w:left="706"/>
        <w:rPr>
          <w:bCs/>
        </w:rPr>
      </w:pPr>
      <w:r>
        <w:rPr>
          <w:bCs/>
        </w:rPr>
        <w:t>Majd a lenntről felfelé érnek véget és tölti fel a gépeket újra a 3/2m-1,...,m-ig, de egy db m még hátra marad</w:t>
      </w:r>
    </w:p>
    <w:p w14:paraId="5192DB7B" w14:textId="77777777" w:rsidR="009055F0" w:rsidRDefault="009055F0" w:rsidP="009055F0">
      <w:pPr>
        <w:ind w:left="706"/>
        <w:rPr>
          <w:bCs/>
        </w:rPr>
      </w:pPr>
    </w:p>
    <w:p w14:paraId="18C9E9B2" w14:textId="35BD78FF" w:rsidR="00F00C77" w:rsidRPr="00F00C77" w:rsidRDefault="009055F0" w:rsidP="00F00C77">
      <w:pPr>
        <w:ind w:left="706"/>
        <w:rPr>
          <w:bCs/>
        </w:rPr>
      </w:pPr>
      <w:r>
        <w:rPr>
          <w:bCs/>
        </w:rPr>
        <w:t xml:space="preserve">Egy-egy gépen (2m-1)+(m), (2m-2)+(m+1),...,(3/2m)+(3/2m-1) </w:t>
      </w:r>
      <w:r w:rsidR="00F00C77">
        <w:rPr>
          <w:bCs/>
        </w:rPr>
        <w:t>feladatpárok futnak, ezek elvégézse egységesen 3m-1, de még hátra van egy m hosszú így összeségében 4m-1 lesz.</w:t>
      </w:r>
    </w:p>
    <w:p w14:paraId="691D0648" w14:textId="77777777" w:rsidR="0055050D" w:rsidRDefault="00F00C77" w:rsidP="00F00C77">
      <w:pPr>
        <w:rPr>
          <w:bCs/>
          <w:u w:val="single"/>
        </w:rPr>
      </w:pPr>
      <w:r>
        <w:rPr>
          <w:noProof/>
          <w:lang w:val="en-US" w:eastAsia="ja-JP"/>
        </w:rPr>
        <w:drawing>
          <wp:inline distT="0" distB="0" distL="0" distR="0" wp14:anchorId="7F42E58D" wp14:editId="17D9FB4B">
            <wp:extent cx="2869852" cy="5560619"/>
            <wp:effectExtent l="7303" t="0" r="0" b="0"/>
            <wp:docPr id="39" name="Picture 39" descr="https://cdn.discordapp.com/attachments/243868652762300416/316712222329929728/42bdbebb-e18a-4122-88a0-3015e8d95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discordapp.com/attachments/243868652762300416/316712222329929728/42bdbebb-e18a-4122-88a0-3015e8d95adc.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9376" t="15669" r="16615" b="14514"/>
                    <a:stretch/>
                  </pic:blipFill>
                  <pic:spPr bwMode="auto">
                    <a:xfrm rot="16200000">
                      <a:off x="0" y="0"/>
                      <a:ext cx="2881361" cy="5582919"/>
                    </a:xfrm>
                    <a:prstGeom prst="rect">
                      <a:avLst/>
                    </a:prstGeom>
                    <a:noFill/>
                    <a:ln>
                      <a:noFill/>
                    </a:ln>
                    <a:extLst>
                      <a:ext uri="{53640926-AAD7-44D8-BBD7-CCE9431645EC}">
                        <a14:shadowObscured xmlns:a14="http://schemas.microsoft.com/office/drawing/2010/main"/>
                      </a:ext>
                    </a:extLst>
                  </pic:spPr>
                </pic:pic>
              </a:graphicData>
            </a:graphic>
          </wp:inline>
        </w:drawing>
      </w:r>
    </w:p>
    <w:p w14:paraId="6B25B3BE" w14:textId="77777777" w:rsidR="0055050D" w:rsidRPr="00906D76" w:rsidRDefault="0055050D" w:rsidP="0055050D">
      <w:pPr>
        <w:pStyle w:val="Heading3"/>
      </w:pPr>
      <w:bookmarkStart w:id="274" w:name="_Toc483662233"/>
      <w:r>
        <w:t>Probléma a listás ütemezéssel</w:t>
      </w:r>
      <w:bookmarkEnd w:id="274"/>
    </w:p>
    <w:p w14:paraId="23D74314" w14:textId="77777777" w:rsidR="0055050D" w:rsidRDefault="0055050D" w:rsidP="0055050D">
      <w:r>
        <w:t>2 munka, 1-1 elvégzéshez szükséges időegység (1-es sebesség esetén), 2 gép (1db 1-es, 1db 10-es sebességű)</w:t>
      </w:r>
    </w:p>
    <w:p w14:paraId="48C736C9" w14:textId="593FD2AB" w:rsidR="0055050D" w:rsidRDefault="0055050D" w:rsidP="0055050D">
      <w:r>
        <w:t>Listás ütemezéssel eredmény 1.1, viszont optimális 2/10.</w:t>
      </w:r>
    </w:p>
    <w:p w14:paraId="14351881" w14:textId="476B9789" w:rsidR="0055050D" w:rsidRDefault="0055050D" w:rsidP="0055050D">
      <w:r>
        <w:t>(mindkét munkát 10-es sebességű gép végzi el.)</w:t>
      </w:r>
    </w:p>
    <w:p w14:paraId="0E972E54" w14:textId="69186D11" w:rsidR="00F331A7" w:rsidRPr="00FE4EB6" w:rsidRDefault="00F331A7" w:rsidP="00F00C77">
      <w:pPr>
        <w:rPr>
          <w:bCs/>
          <w:u w:val="single"/>
        </w:rPr>
      </w:pPr>
      <w:r w:rsidRPr="00FE4EB6">
        <w:rPr>
          <w:bCs/>
          <w:u w:val="single"/>
        </w:rPr>
        <w:br w:type="page"/>
      </w:r>
    </w:p>
    <w:p w14:paraId="6562A1CA" w14:textId="3A266F72" w:rsidR="00906D76" w:rsidRDefault="00906D76" w:rsidP="00F84398">
      <w:pPr>
        <w:pStyle w:val="Heading2"/>
      </w:pPr>
      <w:bookmarkStart w:id="275" w:name="_Toc483662234"/>
      <w:r w:rsidRPr="00906D76">
        <w:lastRenderedPageBreak/>
        <w:t>P|prec|C</w:t>
      </w:r>
      <w:r w:rsidRPr="00906D76">
        <w:rPr>
          <w:vertAlign w:val="subscript"/>
        </w:rPr>
        <w:t>max</w:t>
      </w:r>
      <w:bookmarkEnd w:id="275"/>
      <w:r w:rsidRPr="00906D76">
        <w:t xml:space="preserve"> </w:t>
      </w:r>
    </w:p>
    <w:p w14:paraId="28D2FD59" w14:textId="33558465" w:rsidR="0055050D" w:rsidRDefault="0055050D" w:rsidP="0055050D">
      <w:pPr>
        <w:pStyle w:val="Heading3"/>
      </w:pPr>
      <w:bookmarkStart w:id="276" w:name="_Toc483662235"/>
      <w:r>
        <w:t>2-1/m approximáció</w:t>
      </w:r>
      <w:bookmarkEnd w:id="276"/>
    </w:p>
    <w:p w14:paraId="72C4EC55" w14:textId="5F5D9008" w:rsidR="0055050D" w:rsidRDefault="0055050D" w:rsidP="0055050D">
      <w:r>
        <w:t>LS ütemezést kell alkalmazni.</w:t>
      </w:r>
    </w:p>
    <w:p w14:paraId="236B7493" w14:textId="27FEB2DE" w:rsidR="0055050D" w:rsidRDefault="0055050D" w:rsidP="0055050D">
      <w:pPr>
        <w:pStyle w:val="Heading3"/>
      </w:pPr>
      <w:bookmarkStart w:id="277" w:name="_Toc483662236"/>
      <w:r>
        <w:t>LPT éles példa</w:t>
      </w:r>
      <w:bookmarkEnd w:id="277"/>
    </w:p>
    <w:p w14:paraId="7120A891" w14:textId="0E26EE0C" w:rsidR="0055050D" w:rsidRDefault="0055050D" w:rsidP="0055050D">
      <w:r>
        <w:t>m(m-1) db 1</w:t>
      </w:r>
    </w:p>
    <w:p w14:paraId="00BB7AE7" w14:textId="181FDF4E" w:rsidR="0055050D" w:rsidRDefault="0055050D" w:rsidP="0055050D">
      <w:r>
        <w:t>1 db ½</w:t>
      </w:r>
    </w:p>
    <w:p w14:paraId="76A451E5" w14:textId="77777777" w:rsidR="0055050D" w:rsidRDefault="0055050D" w:rsidP="0055050D">
      <w:r>
        <w:t xml:space="preserve">1 db m-½ </w:t>
      </w:r>
    </w:p>
    <w:p w14:paraId="01CD7335" w14:textId="77777777" w:rsidR="0055050D" w:rsidRDefault="0055050D" w:rsidP="0055050D">
      <w:r>
        <w:t>Precedencia: ½ -&gt; m-½</w:t>
      </w:r>
    </w:p>
    <w:p w14:paraId="71B36072" w14:textId="568CD3F6" w:rsidR="0055050D" w:rsidRDefault="0055050D" w:rsidP="0055050D">
      <w:r>
        <w:t>Lényegében azzal romlik el az LPT itt, hogy egy hosszabb munkát beelőzhet egy rövidebb, ha egy még rövidebb munka befejezésétől függ.</w:t>
      </w:r>
    </w:p>
    <w:p w14:paraId="2AE8F426" w14:textId="56D09FF6" w:rsidR="0000422A" w:rsidRDefault="0000422A" w:rsidP="0055050D">
      <w:r>
        <w:t>LPT 2m-1:</w:t>
      </w:r>
    </w:p>
    <w:p w14:paraId="73AC5583" w14:textId="76978A48" w:rsidR="0055050D" w:rsidRDefault="00501BFF" w:rsidP="00501BFF">
      <w:pPr>
        <w:ind w:firstLine="360"/>
      </w:pPr>
      <w:r>
        <w:t>m(m-1)db</w:t>
      </w:r>
      <w:r w:rsidR="0000422A">
        <w:t xml:space="preserve"> </w:t>
      </w:r>
      <w:r>
        <w:t>1</w:t>
      </w:r>
      <w:r w:rsidR="0000422A">
        <w:t xml:space="preserve"> le fog futni párhuzamosan m-1 idő alatt</w:t>
      </w:r>
      <w:r>
        <w:t xml:space="preserve"> m gépen</w:t>
      </w:r>
      <w:r w:rsidR="0000422A">
        <w:t>, majd lefut a ½ -&gt; m-½ m idő alatt.</w:t>
      </w:r>
    </w:p>
    <w:p w14:paraId="7B5CB7C4" w14:textId="5DD7CFC2" w:rsidR="0000422A" w:rsidRDefault="0000422A" w:rsidP="0000422A">
      <w:r>
        <w:t>OPT m:</w:t>
      </w:r>
    </w:p>
    <w:p w14:paraId="71E2F1D9" w14:textId="1510C1DF" w:rsidR="0000422A" w:rsidRPr="0000422A" w:rsidRDefault="0000422A" w:rsidP="00501BFF">
      <w:r>
        <w:tab/>
        <w:t>Egyik gép futtatja a ½ -&gt; m-½, a másik m-1 pedig m db 1-est, így egész lefut m alatt.</w:t>
      </w:r>
    </w:p>
    <w:p w14:paraId="5A294F02" w14:textId="27228206" w:rsidR="0000422A" w:rsidRPr="0055050D" w:rsidRDefault="0000422A" w:rsidP="00501BFF">
      <w:r>
        <w:rPr>
          <w:noProof/>
          <w:lang w:val="en-US" w:eastAsia="ja-JP"/>
        </w:rPr>
        <w:drawing>
          <wp:inline distT="0" distB="0" distL="0" distR="0" wp14:anchorId="7948A725" wp14:editId="47937B1F">
            <wp:extent cx="5502710" cy="1796995"/>
            <wp:effectExtent l="0" t="0" r="3175" b="0"/>
            <wp:docPr id="40" name="Picture 40" descr="https://cdn.discordapp.com/attachments/243868652762300416/316716403178602516/51b9d2eb-65f1-4676-8501-ac5a19dcf8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discordapp.com/attachments/243868652762300416/316716403178602516/51b9d2eb-65f1-4676-8501-ac5a19dcf8f8.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728" t="20601" r="15076" b="32296"/>
                    <a:stretch/>
                  </pic:blipFill>
                  <pic:spPr bwMode="auto">
                    <a:xfrm>
                      <a:off x="0" y="0"/>
                      <a:ext cx="5513437" cy="1800498"/>
                    </a:xfrm>
                    <a:prstGeom prst="rect">
                      <a:avLst/>
                    </a:prstGeom>
                    <a:noFill/>
                    <a:ln>
                      <a:noFill/>
                    </a:ln>
                    <a:extLst>
                      <a:ext uri="{53640926-AAD7-44D8-BBD7-CCE9431645EC}">
                        <a14:shadowObscured xmlns:a14="http://schemas.microsoft.com/office/drawing/2010/main"/>
                      </a:ext>
                    </a:extLst>
                  </pic:spPr>
                </pic:pic>
              </a:graphicData>
            </a:graphic>
          </wp:inline>
        </w:drawing>
      </w:r>
    </w:p>
    <w:p w14:paraId="6AB567BB" w14:textId="61F9D05C" w:rsidR="00F4491D" w:rsidRDefault="0000422A" w:rsidP="0000422A">
      <w:pPr>
        <w:pStyle w:val="Heading3"/>
      </w:pPr>
      <w:bookmarkStart w:id="278" w:name="P_prec_pj_sub_1_Cmax_sub"/>
      <w:bookmarkStart w:id="279" w:name="P_prec_pj_sub_1_Cmax_sub_"/>
      <w:bookmarkStart w:id="280" w:name="_Toc483662237"/>
      <w:bookmarkEnd w:id="278"/>
      <w:bookmarkEnd w:id="279"/>
      <w:r>
        <w:t>L</w:t>
      </w:r>
      <w:r w:rsidR="00F4491D">
        <w:t xml:space="preserve">eghosszabb út szerinti sorrend </w:t>
      </w:r>
      <w:r>
        <w:t>éles példa</w:t>
      </w:r>
      <w:bookmarkEnd w:id="280"/>
    </w:p>
    <w:p w14:paraId="47BB4EFC" w14:textId="137B7B1C" w:rsidR="0000422A" w:rsidRDefault="0000422A" w:rsidP="0000422A">
      <w:r>
        <w:t>Az LPT hibájából tanulva gondolhatnánk arra, hogy akkor a leghosszab helyett azt válasszuk, amiből a leghosszabb munkaút indul (precedencia gráfon, ami DAG, ezért pol időben lehet ezt megtalálni).</w:t>
      </w:r>
    </w:p>
    <w:p w14:paraId="44DD6ED5" w14:textId="211145DB" w:rsidR="00903EFF" w:rsidRDefault="00AD0A0F" w:rsidP="00903EFF">
      <w:r>
        <w:rPr>
          <w:noProof/>
          <w:lang w:val="en-US" w:eastAsia="ja-JP"/>
        </w:rPr>
        <mc:AlternateContent>
          <mc:Choice Requires="wps">
            <w:drawing>
              <wp:anchor distT="0" distB="0" distL="114300" distR="114300" simplePos="0" relativeHeight="251771904" behindDoc="0" locked="0" layoutInCell="1" allowOverlap="1" wp14:anchorId="2EB19968" wp14:editId="66213286">
                <wp:simplePos x="0" y="0"/>
                <wp:positionH relativeFrom="margin">
                  <wp:align>right</wp:align>
                </wp:positionH>
                <wp:positionV relativeFrom="paragraph">
                  <wp:posOffset>10408</wp:posOffset>
                </wp:positionV>
                <wp:extent cx="1884459" cy="2759103"/>
                <wp:effectExtent l="0" t="0" r="20955" b="22225"/>
                <wp:wrapNone/>
                <wp:docPr id="42" name="Text Box 42"/>
                <wp:cNvGraphicFramePr/>
                <a:graphic xmlns:a="http://schemas.openxmlformats.org/drawingml/2006/main">
                  <a:graphicData uri="http://schemas.microsoft.com/office/word/2010/wordprocessingShape">
                    <wps:wsp>
                      <wps:cNvSpPr txBox="1"/>
                      <wps:spPr>
                        <a:xfrm>
                          <a:off x="0" y="0"/>
                          <a:ext cx="1884459" cy="2759103"/>
                        </a:xfrm>
                        <a:prstGeom prst="rect">
                          <a:avLst/>
                        </a:prstGeom>
                        <a:solidFill>
                          <a:schemeClr val="lt1"/>
                        </a:solidFill>
                        <a:ln w="6350">
                          <a:solidFill>
                            <a:prstClr val="black"/>
                          </a:solidFill>
                        </a:ln>
                      </wps:spPr>
                      <wps:txbx>
                        <w:txbxContent>
                          <w:p w14:paraId="7A990663" w14:textId="5ECFA95A" w:rsidR="00023F55" w:rsidRPr="00AD0A0F" w:rsidRDefault="00023F55">
                            <w:pPr>
                              <w:rPr>
                                <w:sz w:val="16"/>
                                <w:szCs w:val="16"/>
                                <w:lang w:val="en-US"/>
                              </w:rPr>
                            </w:pPr>
                            <w:r w:rsidRPr="00AD0A0F">
                              <w:rPr>
                                <w:sz w:val="16"/>
                                <w:szCs w:val="16"/>
                                <w:lang w:val="en-US"/>
                              </w:rPr>
                              <w:t>A job oldali ábra csalóka, vagy akár rossz.</w:t>
                            </w:r>
                          </w:p>
                          <w:p w14:paraId="5FA0C4AD" w14:textId="24248524" w:rsidR="00023F55" w:rsidRPr="00AD0A0F" w:rsidRDefault="00023F55">
                            <w:pPr>
                              <w:rPr>
                                <w:sz w:val="16"/>
                                <w:szCs w:val="16"/>
                                <w:lang w:val="en-US"/>
                              </w:rPr>
                            </w:pPr>
                            <w:r w:rsidRPr="00AD0A0F">
                              <w:rPr>
                                <w:sz w:val="16"/>
                                <w:szCs w:val="16"/>
                                <w:lang w:val="en-US"/>
                              </w:rPr>
                              <w:t>Az epszillon végeztével több egyest is elkezdhet elvégezni, de az m -1 időpontig max m-2-t tud elvégezni, ezért les</w:t>
                            </w:r>
                            <w:r>
                              <w:rPr>
                                <w:sz w:val="16"/>
                                <w:szCs w:val="16"/>
                                <w:lang w:val="en-US"/>
                              </w:rPr>
                              <w:t>z</w:t>
                            </w:r>
                            <w:r w:rsidRPr="00AD0A0F">
                              <w:rPr>
                                <w:sz w:val="16"/>
                                <w:szCs w:val="16"/>
                                <w:lang w:val="en-US"/>
                              </w:rPr>
                              <w:t xml:space="preserve"> olyan 1-es, amit akkor kezd el és így a függő m-1-t csak az m-</w:t>
                            </w:r>
                            <w:r>
                              <w:rPr>
                                <w:sz w:val="16"/>
                                <w:szCs w:val="16"/>
                                <w:lang w:val="en-US"/>
                              </w:rPr>
                              <w:t>dik pillanatban tudja elkezdeni, de nem egyszerre fognak menni az 1-esek, hisz listás ütemezésnél nem lehet üresen egy gép, ha van végezhető feladat.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19968" id="_x0000_t202" coordsize="21600,21600" o:spt="202" path="m,l,21600r21600,l21600,xe">
                <v:stroke joinstyle="miter"/>
                <v:path gradientshapeok="t" o:connecttype="rect"/>
              </v:shapetype>
              <v:shape id="Text Box 42" o:spid="_x0000_s1026" type="#_x0000_t202" style="position:absolute;margin-left:97.2pt;margin-top:.8pt;width:148.4pt;height:217.25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" fillcolor="white [3201]" strokeweight=".5pt">
                <v:textbox>
                  <w:txbxContent>
                    <w:p w14:paraId="7A990663" w14:textId="5ECFA95A" w:rsidR="00023F55" w:rsidRPr="00AD0A0F" w:rsidRDefault="00023F55">
                      <w:pPr>
                        <w:rPr>
                          <w:sz w:val="16"/>
                          <w:szCs w:val="16"/>
                          <w:lang w:val="en-US"/>
                        </w:rPr>
                      </w:pPr>
                      <w:r w:rsidRPr="00AD0A0F">
                        <w:rPr>
                          <w:sz w:val="16"/>
                          <w:szCs w:val="16"/>
                          <w:lang w:val="en-US"/>
                        </w:rPr>
                        <w:t>A job oldali ábra csalóka, vagy akár rossz.</w:t>
                      </w:r>
                    </w:p>
                    <w:p w14:paraId="5FA0C4AD" w14:textId="24248524" w:rsidR="00023F55" w:rsidRPr="00AD0A0F" w:rsidRDefault="00023F55">
                      <w:pPr>
                        <w:rPr>
                          <w:sz w:val="16"/>
                          <w:szCs w:val="16"/>
                          <w:lang w:val="en-US"/>
                        </w:rPr>
                      </w:pPr>
                      <w:r w:rsidRPr="00AD0A0F">
                        <w:rPr>
                          <w:sz w:val="16"/>
                          <w:szCs w:val="16"/>
                          <w:lang w:val="en-US"/>
                        </w:rPr>
                        <w:t>Az epszillon végeztével több egyest is elkezdhet elvégezni, de az m -1 időpontig max m-2-t tud elvégezni, ezért les</w:t>
                      </w:r>
                      <w:r>
                        <w:rPr>
                          <w:sz w:val="16"/>
                          <w:szCs w:val="16"/>
                          <w:lang w:val="en-US"/>
                        </w:rPr>
                        <w:t>z</w:t>
                      </w:r>
                      <w:r w:rsidRPr="00AD0A0F">
                        <w:rPr>
                          <w:sz w:val="16"/>
                          <w:szCs w:val="16"/>
                          <w:lang w:val="en-US"/>
                        </w:rPr>
                        <w:t xml:space="preserve"> olyan 1-es, amit akkor kezd el és így a függő m-1-t csak az m-</w:t>
                      </w:r>
                      <w:r>
                        <w:rPr>
                          <w:sz w:val="16"/>
                          <w:szCs w:val="16"/>
                          <w:lang w:val="en-US"/>
                        </w:rPr>
                        <w:t>dik pillanatban tudja elkezdeni, de nem egyszerre fognak menni az 1-esek, hisz listás ütemezésnél nem lehet üresen egy gép, ha van végezhető feladat.</w:t>
                      </w:r>
                    </w:p>
                  </w:txbxContent>
                </v:textbox>
                <w10:wrap anchorx="margin"/>
              </v:shape>
            </w:pict>
          </mc:Fallback>
        </mc:AlternateContent>
      </w:r>
      <w:r w:rsidR="00903EFF">
        <w:rPr>
          <w:noProof/>
          <w:lang w:val="en-US" w:eastAsia="ja-JP"/>
        </w:rPr>
        <w:drawing>
          <wp:inline distT="0" distB="0" distL="0" distR="0" wp14:anchorId="5533F91A" wp14:editId="1C29DC6B">
            <wp:extent cx="3230922" cy="3815573"/>
            <wp:effectExtent l="0" t="6350" r="1270" b="1270"/>
            <wp:docPr id="41" name="Picture 41" descr="https://cdn.discordapp.com/attachments/243868652762300416/316719949559103498/041bfb02-4c2f-4fde-a9a2-f98eb66c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discordapp.com/attachments/243868652762300416/316719949559103498/041bfb02-4c2f-4fde-a9a2-f98eb66c4617.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3731" r="28602"/>
                    <a:stretch/>
                  </pic:blipFill>
                  <pic:spPr bwMode="auto">
                    <a:xfrm rot="5400000">
                      <a:off x="0" y="0"/>
                      <a:ext cx="3250535" cy="3838735"/>
                    </a:xfrm>
                    <a:prstGeom prst="rect">
                      <a:avLst/>
                    </a:prstGeom>
                    <a:noFill/>
                    <a:ln>
                      <a:noFill/>
                    </a:ln>
                    <a:extLst>
                      <a:ext uri="{53640926-AAD7-44D8-BBD7-CCE9431645EC}">
                        <a14:shadowObscured xmlns:a14="http://schemas.microsoft.com/office/drawing/2010/main"/>
                      </a:ext>
                    </a:extLst>
                  </pic:spPr>
                </pic:pic>
              </a:graphicData>
            </a:graphic>
          </wp:inline>
        </w:drawing>
      </w:r>
    </w:p>
    <w:p w14:paraId="5B420C91" w14:textId="75D7D0E8" w:rsidR="0000422A" w:rsidRPr="00903EFF" w:rsidRDefault="00903EFF" w:rsidP="00903EFF">
      <w:pPr>
        <w:rPr>
          <w:sz w:val="16"/>
          <w:szCs w:val="16"/>
        </w:rPr>
      </w:pPr>
      <w:r w:rsidRPr="00903EFF">
        <w:rPr>
          <w:sz w:val="16"/>
          <w:szCs w:val="16"/>
        </w:rPr>
        <w:t>Tehát itt abba a csapdába esik az algoritmus hogy elkezdi futtatni a hossú m-1-ket ahelyett hogy üresen hagyná az automatákat és megvárná míg lefutna az E. Így végül az 1-&gt;m-1 hosszabb feladat száll egy rövidebb m-1 feladat szállra vár, hisz a listás ütemezés nem engedi meg azt, hogy az egyik automata üresen álljon.</w:t>
      </w:r>
      <w:r w:rsidR="0000422A" w:rsidRPr="00903EFF">
        <w:rPr>
          <w:sz w:val="16"/>
          <w:szCs w:val="16"/>
        </w:rPr>
        <w:br w:type="page"/>
      </w:r>
    </w:p>
    <w:p w14:paraId="2B793912" w14:textId="3D324F24" w:rsidR="00AD0A0F" w:rsidRDefault="003D6A84" w:rsidP="00AD0A0F">
      <w:pPr>
        <w:pStyle w:val="Heading2"/>
      </w:pPr>
      <w:bookmarkStart w:id="281" w:name="_Toc483662238"/>
      <w:r w:rsidRPr="00906D76">
        <w:lastRenderedPageBreak/>
        <w:t>P|prec, p</w:t>
      </w:r>
      <w:r w:rsidRPr="00906D76">
        <w:rPr>
          <w:vertAlign w:val="subscript"/>
        </w:rPr>
        <w:t>j</w:t>
      </w:r>
      <w:r w:rsidRPr="00906D76">
        <w:t>=1|C</w:t>
      </w:r>
      <w:r w:rsidRPr="00906D76">
        <w:rPr>
          <w:vertAlign w:val="subscript"/>
        </w:rPr>
        <w:t>max</w:t>
      </w:r>
      <w:bookmarkEnd w:id="281"/>
      <w:r w:rsidRPr="00906D76">
        <w:t xml:space="preserve"> </w:t>
      </w:r>
    </w:p>
    <w:p w14:paraId="051AE4F9" w14:textId="52ED4D5B" w:rsidR="00AD0A0F" w:rsidRPr="00AD0A0F" w:rsidRDefault="00AD0A0F" w:rsidP="00AD0A0F">
      <w:pPr>
        <w:pStyle w:val="Heading3"/>
      </w:pPr>
      <w:bookmarkStart w:id="282" w:name="_Toc483662239"/>
      <w:r>
        <w:t>Bonyolultság</w:t>
      </w:r>
      <w:bookmarkEnd w:id="282"/>
    </w:p>
    <w:p w14:paraId="7964C04E" w14:textId="77777777" w:rsidR="003D6A84" w:rsidRPr="00906D76" w:rsidRDefault="003D6A84" w:rsidP="003D6A84">
      <w:r w:rsidRPr="00906D76">
        <w:t xml:space="preserve">A feladatosztály bonyolultsága </w:t>
      </w:r>
    </w:p>
    <w:p w14:paraId="29325A96" w14:textId="77777777" w:rsidR="003D6A84" w:rsidRDefault="003D6A84" w:rsidP="003573B9">
      <w:pPr>
        <w:pStyle w:val="ListParagraph"/>
        <w:numPr>
          <w:ilvl w:val="0"/>
          <w:numId w:val="13"/>
        </w:numPr>
      </w:pPr>
      <w:r w:rsidRPr="00906D76">
        <w:t>P|prec, p</w:t>
      </w:r>
      <w:r w:rsidRPr="00906D76">
        <w:rPr>
          <w:vertAlign w:val="subscript"/>
        </w:rPr>
        <w:t>j</w:t>
      </w:r>
      <w:r w:rsidRPr="00906D76">
        <w:t>=1|C</w:t>
      </w:r>
      <w:r w:rsidRPr="00906D76">
        <w:rPr>
          <w:vertAlign w:val="subscript"/>
        </w:rPr>
        <w:t>max</w:t>
      </w:r>
      <w:r w:rsidRPr="00906D76">
        <w:t xml:space="preserve"> NP-nehéz </w:t>
      </w:r>
    </w:p>
    <w:p w14:paraId="0BC9F5DA" w14:textId="77777777" w:rsidR="008F6A1B" w:rsidRPr="00906D76" w:rsidRDefault="008F6A1B" w:rsidP="003573B9">
      <w:pPr>
        <w:pStyle w:val="ListParagraph"/>
        <w:numPr>
          <w:ilvl w:val="0"/>
          <w:numId w:val="13"/>
        </w:numPr>
      </w:pPr>
      <w:r w:rsidRPr="00906D76">
        <w:t>P</w:t>
      </w:r>
      <w:r>
        <w:t>2</w:t>
      </w:r>
      <w:r w:rsidRPr="00906D76">
        <w:t>|prec, p</w:t>
      </w:r>
      <w:r w:rsidRPr="00906D76">
        <w:rPr>
          <w:vertAlign w:val="subscript"/>
        </w:rPr>
        <w:t>j</w:t>
      </w:r>
      <w:r w:rsidRPr="00906D76">
        <w:t>=1|C</w:t>
      </w:r>
      <w:r w:rsidRPr="00906D76">
        <w:rPr>
          <w:vertAlign w:val="subscript"/>
        </w:rPr>
        <w:t>max</w:t>
      </w:r>
      <w:r>
        <w:t xml:space="preserve"> Coffman és Graham algoritmus ad optimális megoldást</w:t>
      </w:r>
    </w:p>
    <w:p w14:paraId="5DE95900" w14:textId="77777777" w:rsidR="003D6A84" w:rsidRPr="00906D76" w:rsidRDefault="003D6A84" w:rsidP="003573B9">
      <w:pPr>
        <w:pStyle w:val="ListParagraph"/>
        <w:numPr>
          <w:ilvl w:val="0"/>
          <w:numId w:val="13"/>
        </w:numPr>
      </w:pPr>
      <w:r w:rsidRPr="00906D76">
        <w:t>P</w:t>
      </w:r>
      <w:r w:rsidRPr="00906D76">
        <w:rPr>
          <w:vertAlign w:val="subscript"/>
        </w:rPr>
        <w:t>m</w:t>
      </w:r>
      <w:r w:rsidRPr="00906D76">
        <w:t>|prec, p</w:t>
      </w:r>
      <w:r w:rsidRPr="00906D76">
        <w:rPr>
          <w:vertAlign w:val="subscript"/>
        </w:rPr>
        <w:t>j</w:t>
      </w:r>
      <w:r w:rsidRPr="00906D76">
        <w:t>=1|C</w:t>
      </w:r>
      <w:r w:rsidRPr="00906D76">
        <w:rPr>
          <w:vertAlign w:val="subscript"/>
        </w:rPr>
        <w:t>max</w:t>
      </w:r>
      <w:r w:rsidRPr="00906D76">
        <w:t xml:space="preserve"> bonyolultsága ismeretlen </w:t>
      </w:r>
    </w:p>
    <w:p w14:paraId="5C0846AA" w14:textId="77777777" w:rsidR="003D6A84" w:rsidRPr="00906D76" w:rsidRDefault="003D6A84" w:rsidP="003573B9">
      <w:pPr>
        <w:pStyle w:val="ListParagraph"/>
        <w:numPr>
          <w:ilvl w:val="0"/>
          <w:numId w:val="13"/>
        </w:numPr>
      </w:pPr>
      <w:r w:rsidRPr="00906D76">
        <w:t>P|prec, p</w:t>
      </w:r>
      <w:r w:rsidRPr="00906D76">
        <w:rPr>
          <w:vertAlign w:val="subscript"/>
        </w:rPr>
        <w:t>j</w:t>
      </w:r>
      <w:r w:rsidRPr="00906D76">
        <w:t>=1, in-tree|C</w:t>
      </w:r>
      <w:r w:rsidRPr="00906D76">
        <w:rPr>
          <w:vertAlign w:val="subscript"/>
        </w:rPr>
        <w:t>max</w:t>
      </w:r>
      <w:r w:rsidRPr="00906D76">
        <w:t xml:space="preserve">-re a Hu-algoritmus polinom időben optimális megoldást ad. </w:t>
      </w:r>
    </w:p>
    <w:p w14:paraId="05092BAB" w14:textId="77777777" w:rsidR="00906D76" w:rsidRDefault="00703B8D" w:rsidP="00AD0A0F">
      <w:pPr>
        <w:pStyle w:val="Heading3"/>
      </w:pPr>
      <w:bookmarkStart w:id="283" w:name="_Toc483662240"/>
      <w:r>
        <w:t xml:space="preserve">Hu </w:t>
      </w:r>
      <w:r w:rsidR="00906D76" w:rsidRPr="00906D76">
        <w:t>algoritmus</w:t>
      </w:r>
      <w:r>
        <w:t>a</w:t>
      </w:r>
      <w:bookmarkEnd w:id="283"/>
    </w:p>
    <w:p w14:paraId="4BDCF538" w14:textId="77777777" w:rsidR="00A06DBD" w:rsidRPr="00D968CE" w:rsidRDefault="00A06DBD" w:rsidP="00A06DBD">
      <w:r>
        <w:t>A P|</w:t>
      </w:r>
      <w:r w:rsidR="00D968CE">
        <w:t>p</w:t>
      </w:r>
      <w:r w:rsidR="00D968CE" w:rsidRPr="00D968CE">
        <w:rPr>
          <w:vertAlign w:val="subscript"/>
        </w:rPr>
        <w:t>i</w:t>
      </w:r>
      <w:r w:rsidR="00D968CE">
        <w:t>=1, prec|</w:t>
      </w:r>
      <w:r w:rsidR="00D968CE">
        <w:rPr>
          <w:rFonts w:cstheme="minorHAnsi"/>
        </w:rPr>
        <w:t>C</w:t>
      </w:r>
      <w:r w:rsidR="00D968CE" w:rsidRPr="00D968CE">
        <w:rPr>
          <w:rFonts w:cstheme="minorHAnsi"/>
          <w:vertAlign w:val="subscript"/>
        </w:rPr>
        <w:t>max</w:t>
      </w:r>
      <w:r w:rsidR="00D968CE">
        <w:rPr>
          <w:rFonts w:cstheme="minorHAnsi"/>
          <w:vertAlign w:val="subscript"/>
        </w:rPr>
        <w:t xml:space="preserve"> </w:t>
      </w:r>
      <w:r w:rsidR="00D968CE">
        <w:rPr>
          <w:rFonts w:cstheme="minorHAnsi"/>
        </w:rPr>
        <w:t xml:space="preserve"> feladatra ad megoldást, ha a precendenciagráf </w:t>
      </w:r>
      <w:r w:rsidR="00D968CE" w:rsidRPr="00703B8D">
        <w:rPr>
          <w:rFonts w:cstheme="minorHAnsi"/>
          <w:i/>
        </w:rPr>
        <w:t>in-tree (be-fenyő)</w:t>
      </w:r>
      <w:r w:rsidR="00D968CE">
        <w:rPr>
          <w:rFonts w:cstheme="minorHAnsi"/>
        </w:rPr>
        <w:t xml:space="preserve"> tulajdonságú.</w:t>
      </w:r>
    </w:p>
    <w:p w14:paraId="76B844B9" w14:textId="77777777" w:rsidR="00906D76" w:rsidRPr="00906D76" w:rsidRDefault="00906D76" w:rsidP="003573B9">
      <w:pPr>
        <w:pStyle w:val="ListParagraph"/>
        <w:numPr>
          <w:ilvl w:val="0"/>
          <w:numId w:val="35"/>
        </w:numPr>
      </w:pPr>
      <w:r w:rsidRPr="00906D76">
        <w:t xml:space="preserve">A precedencia gráf minden csúcsához határozzuk meg a gyökérbe vezető út hosszát. </w:t>
      </w:r>
    </w:p>
    <w:p w14:paraId="1631762E" w14:textId="77777777" w:rsidR="00906D76" w:rsidRPr="00906D76" w:rsidRDefault="00906D76" w:rsidP="003573B9">
      <w:pPr>
        <w:pStyle w:val="ListParagraph"/>
        <w:numPr>
          <w:ilvl w:val="0"/>
          <w:numId w:val="35"/>
        </w:numPr>
      </w:pPr>
      <w:r w:rsidRPr="00906D76">
        <w:t xml:space="preserve">Alkalmazzuk a listás ütemezést úthossz szerint csökkenő sorrendben. </w:t>
      </w:r>
    </w:p>
    <w:p w14:paraId="2553D386" w14:textId="2EEA3AA9" w:rsidR="006C59AD" w:rsidRPr="00421595" w:rsidRDefault="00AD0A0F" w:rsidP="00421595">
      <w:bookmarkStart w:id="284" w:name="P2_sub_prec_pj_sub_1_Cmax_sub"/>
      <w:bookmarkStart w:id="285" w:name="P2_sub_prec_pj_sub_1_Cmax_sub_"/>
      <w:bookmarkEnd w:id="284"/>
      <w:bookmarkEnd w:id="285"/>
      <w:r>
        <w:rPr>
          <w:b/>
          <w:bCs/>
        </w:rPr>
        <w:t>(</w:t>
      </w:r>
      <w:r w:rsidR="008F6A1B" w:rsidRPr="00906D76">
        <w:t xml:space="preserve">Az </w:t>
      </w:r>
      <w:r w:rsidR="008F6A1B" w:rsidRPr="008F6A1B">
        <w:rPr>
          <w:i/>
        </w:rPr>
        <w:t>in-tree (be-fenyő)</w:t>
      </w:r>
      <w:r w:rsidR="008F6A1B" w:rsidRPr="00906D76">
        <w:t xml:space="preserve"> egy olyan irányított gyökeres fa, aminek az élei </w:t>
      </w:r>
      <w:r>
        <w:t>a gyökér felé vannak irányítva.)</w:t>
      </w:r>
    </w:p>
    <w:sectPr w:rsidR="006C59AD" w:rsidRPr="00421595" w:rsidSect="006602C4">
      <w:footerReference w:type="default" r:id="rId3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7" w:author="Bálint Ádám Tamás" w:date="2017-05-27T15:01:00Z" w:initials="BÁ">
    <w:p w14:paraId="18F8026D" w14:textId="77777777" w:rsidR="00636DD4" w:rsidRDefault="00636DD4" w:rsidP="00636DD4">
      <w:pPr>
        <w:pStyle w:val="CommentText"/>
      </w:pPr>
      <w:r>
        <w:rPr>
          <w:rStyle w:val="CommentReference"/>
        </w:rPr>
        <w:annotationRef/>
      </w:r>
      <w:r>
        <w:rPr>
          <w:rStyle w:val="CommentReference"/>
        </w:rPr>
        <w:annotationRef/>
      </w:r>
      <w:r>
        <w:t>/: +,* kommutatívitása miatt érdektelen</w:t>
      </w:r>
    </w:p>
    <w:p w14:paraId="7D81D68D" w14:textId="77777777" w:rsidR="00636DD4" w:rsidRDefault="00636DD4" w:rsidP="00636DD4">
      <w:pPr>
        <w:pStyle w:val="CommentText"/>
      </w:pPr>
      <w:r>
        <w:t>_: 0,1 egység elemek tulajdonsága miatt adódnak</w:t>
      </w:r>
    </w:p>
    <w:p w14:paraId="7910DFF2" w14:textId="77777777" w:rsidR="00636DD4" w:rsidRDefault="00636DD4" w:rsidP="00636DD4">
      <w:pPr>
        <w:pStyle w:val="CommentText"/>
      </w:pPr>
      <w:r>
        <w:t>*: k=2 érdekében definiáljuk így</w:t>
      </w:r>
    </w:p>
    <w:p w14:paraId="176C4984" w14:textId="77777777" w:rsidR="00636DD4" w:rsidRDefault="00636DD4" w:rsidP="00636DD4">
      <w:pPr>
        <w:pStyle w:val="CommentText"/>
      </w:pPr>
      <w:r>
        <w:t>///: egy sorban és oszlopban minden elem más kell legyen</w:t>
      </w:r>
    </w:p>
    <w:p w14:paraId="29E0EB41" w14:textId="34ADE67E" w:rsidR="00636DD4" w:rsidRDefault="00636DD4">
      <w:pPr>
        <w:pStyle w:val="CommentText"/>
      </w:pPr>
    </w:p>
  </w:comment>
  <w:comment w:id="159" w:author="Bálint Ádám Tamás" w:date="2017-05-27T15:00:00Z" w:initials="BÁ">
    <w:p w14:paraId="3D329F79" w14:textId="77777777" w:rsidR="00636DD4" w:rsidRDefault="00636DD4" w:rsidP="00636DD4">
      <w:pPr>
        <w:pStyle w:val="CommentText"/>
      </w:pPr>
      <w:r>
        <w:rPr>
          <w:rStyle w:val="CommentReference"/>
        </w:rPr>
        <w:annotationRef/>
      </w:r>
      <w:r>
        <w:t>g helyett d-nek kéne lennie...</w:t>
      </w:r>
    </w:p>
    <w:p w14:paraId="5A1CC563" w14:textId="77777777" w:rsidR="00636DD4" w:rsidRDefault="00636DD4" w:rsidP="00636DD4">
      <w:pPr>
        <w:pStyle w:val="CommentText"/>
      </w:pPr>
      <w:r>
        <w:t>A vektorok:</w:t>
      </w:r>
      <w:r>
        <w:br/>
        <w:t>(0,a,b)</w:t>
      </w:r>
    </w:p>
    <w:p w14:paraId="1CCD5E67" w14:textId="77777777" w:rsidR="00636DD4" w:rsidRDefault="00636DD4" w:rsidP="00636DD4">
      <w:pPr>
        <w:pStyle w:val="CommentText"/>
      </w:pPr>
      <w:r>
        <w:t>(c,0,g)</w:t>
      </w:r>
      <w:r>
        <w:br/>
        <w:t>(e,f,0)</w:t>
      </w:r>
    </w:p>
    <w:p w14:paraId="5FF37B70" w14:textId="0DAB5D6D" w:rsidR="00636DD4" w:rsidRDefault="00636DD4" w:rsidP="00636DD4">
      <w:pPr>
        <w:pStyle w:val="CommentText"/>
      </w:pPr>
      <w:r>
        <w:t>(x,y,z)</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E0EB41" w15:done="0"/>
  <w15:commentEx w15:paraId="5FF37B7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6ED49" w14:textId="77777777" w:rsidR="000C6718" w:rsidRDefault="000C6718" w:rsidP="002438AE">
      <w:pPr>
        <w:spacing w:line="240" w:lineRule="auto"/>
      </w:pPr>
      <w:r>
        <w:separator/>
      </w:r>
    </w:p>
  </w:endnote>
  <w:endnote w:type="continuationSeparator" w:id="0">
    <w:p w14:paraId="5F7B91C3" w14:textId="77777777" w:rsidR="000C6718" w:rsidRDefault="000C6718" w:rsidP="002438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MSY10">
    <w:altName w:val="MS Mincho"/>
    <w:panose1 w:val="00000000000000000000"/>
    <w:charset w:val="80"/>
    <w:family w:val="auto"/>
    <w:notTrueType/>
    <w:pitch w:val="default"/>
    <w:sig w:usb0="00000001" w:usb1="08070000" w:usb2="00000010" w:usb3="00000000" w:csb0="00020000" w:csb1="00000000"/>
  </w:font>
  <w:font w:name="CMSY7">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2259286"/>
      <w:docPartObj>
        <w:docPartGallery w:val="Page Numbers (Bottom of Page)"/>
        <w:docPartUnique/>
      </w:docPartObj>
    </w:sdtPr>
    <w:sdtEndPr>
      <w:rPr>
        <w:noProof/>
      </w:rPr>
    </w:sdtEndPr>
    <w:sdtContent>
      <w:p w14:paraId="45C05D45" w14:textId="76062AAA" w:rsidR="00023F55" w:rsidRDefault="00023F55" w:rsidP="002438AE">
        <w:pPr>
          <w:pStyle w:val="Footer"/>
          <w:jc w:val="center"/>
        </w:pPr>
        <w:r>
          <w:fldChar w:fldCharType="begin"/>
        </w:r>
        <w:r>
          <w:instrText xml:space="preserve"> PAGE   \* MERGEFORMAT </w:instrText>
        </w:r>
        <w:r>
          <w:fldChar w:fldCharType="separate"/>
        </w:r>
        <w:r w:rsidR="009C669E">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393BDC" w14:textId="77777777" w:rsidR="000C6718" w:rsidRDefault="000C6718" w:rsidP="002438AE">
      <w:pPr>
        <w:spacing w:line="240" w:lineRule="auto"/>
      </w:pPr>
      <w:r>
        <w:separator/>
      </w:r>
    </w:p>
  </w:footnote>
  <w:footnote w:type="continuationSeparator" w:id="0">
    <w:p w14:paraId="67A6A6C2" w14:textId="77777777" w:rsidR="000C6718" w:rsidRDefault="000C6718" w:rsidP="002438A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F12B8"/>
    <w:multiLevelType w:val="multilevel"/>
    <w:tmpl w:val="E42AA55E"/>
    <w:lvl w:ilvl="0">
      <w:start w:val="1"/>
      <w:numFmt w:val="decimal"/>
      <w:lvlText w:val="(F%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94478"/>
    <w:multiLevelType w:val="multilevel"/>
    <w:tmpl w:val="748A2E7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652DF"/>
    <w:multiLevelType w:val="multilevel"/>
    <w:tmpl w:val="228EF444"/>
    <w:lvl w:ilvl="0">
      <w:start w:val="1"/>
      <w:numFmt w:val="decimal"/>
      <w:lvlText w:val="(B%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F36A01"/>
    <w:multiLevelType w:val="hybridMultilevel"/>
    <w:tmpl w:val="94F64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16617"/>
    <w:multiLevelType w:val="hybridMultilevel"/>
    <w:tmpl w:val="42F64110"/>
    <w:lvl w:ilvl="0" w:tplc="FAC03A8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1E12104"/>
    <w:multiLevelType w:val="hybridMultilevel"/>
    <w:tmpl w:val="93F0D3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85121E3"/>
    <w:multiLevelType w:val="hybridMultilevel"/>
    <w:tmpl w:val="7F72DB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C7C75AA"/>
    <w:multiLevelType w:val="multilevel"/>
    <w:tmpl w:val="375E9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89661F"/>
    <w:multiLevelType w:val="hybridMultilevel"/>
    <w:tmpl w:val="0B54D0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1393315"/>
    <w:multiLevelType w:val="hybridMultilevel"/>
    <w:tmpl w:val="94F64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B86BFE"/>
    <w:multiLevelType w:val="hybridMultilevel"/>
    <w:tmpl w:val="9F8C4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5E4BA4"/>
    <w:multiLevelType w:val="hybridMultilevel"/>
    <w:tmpl w:val="1A660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8667BE"/>
    <w:multiLevelType w:val="hybridMultilevel"/>
    <w:tmpl w:val="BCF4563A"/>
    <w:lvl w:ilvl="0" w:tplc="5A0038E2">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83D78E4"/>
    <w:multiLevelType w:val="hybridMultilevel"/>
    <w:tmpl w:val="14BCF53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91B2343"/>
    <w:multiLevelType w:val="hybridMultilevel"/>
    <w:tmpl w:val="E10E93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2BA80810"/>
    <w:multiLevelType w:val="hybridMultilevel"/>
    <w:tmpl w:val="1D8873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2D55601B"/>
    <w:multiLevelType w:val="hybridMultilevel"/>
    <w:tmpl w:val="B75E1300"/>
    <w:lvl w:ilvl="0" w:tplc="0BE84650">
      <w:start w:val="1"/>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A8369F"/>
    <w:multiLevelType w:val="hybridMultilevel"/>
    <w:tmpl w:val="58AAD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A196B"/>
    <w:multiLevelType w:val="hybridMultilevel"/>
    <w:tmpl w:val="32206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B2558C"/>
    <w:multiLevelType w:val="hybridMultilevel"/>
    <w:tmpl w:val="678035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2BA47E7"/>
    <w:multiLevelType w:val="hybridMultilevel"/>
    <w:tmpl w:val="8A3C9B6C"/>
    <w:lvl w:ilvl="0" w:tplc="85C0B926">
      <w:start w:val="1"/>
      <w:numFmt w:val="decimal"/>
      <w:lvlText w:val="(R%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4402A91"/>
    <w:multiLevelType w:val="multilevel"/>
    <w:tmpl w:val="3C2CE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5E2DB8"/>
    <w:multiLevelType w:val="multilevel"/>
    <w:tmpl w:val="923C9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E61A94"/>
    <w:multiLevelType w:val="hybridMultilevel"/>
    <w:tmpl w:val="72024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F8395F"/>
    <w:multiLevelType w:val="hybridMultilevel"/>
    <w:tmpl w:val="6058973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39192E77"/>
    <w:multiLevelType w:val="multilevel"/>
    <w:tmpl w:val="6BA4F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AA6D9E"/>
    <w:multiLevelType w:val="hybridMultilevel"/>
    <w:tmpl w:val="4CF22DAC"/>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7" w15:restartNumberingAfterBreak="0">
    <w:nsid w:val="3AFF7F20"/>
    <w:multiLevelType w:val="multilevel"/>
    <w:tmpl w:val="3C2CE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0B41ED"/>
    <w:multiLevelType w:val="hybridMultilevel"/>
    <w:tmpl w:val="07C21E32"/>
    <w:lvl w:ilvl="0" w:tplc="FAC03A8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3B9A4152"/>
    <w:multiLevelType w:val="hybridMultilevel"/>
    <w:tmpl w:val="69EAA698"/>
    <w:lvl w:ilvl="0" w:tplc="FAC03A8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3C0F58E8"/>
    <w:multiLevelType w:val="multilevel"/>
    <w:tmpl w:val="E42AA55E"/>
    <w:lvl w:ilvl="0">
      <w:start w:val="1"/>
      <w:numFmt w:val="decimal"/>
      <w:lvlText w:val="(F%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9E5663"/>
    <w:multiLevelType w:val="multilevel"/>
    <w:tmpl w:val="375E9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AB2F74"/>
    <w:multiLevelType w:val="multilevel"/>
    <w:tmpl w:val="748A2E7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181FF2"/>
    <w:multiLevelType w:val="multilevel"/>
    <w:tmpl w:val="C39025E0"/>
    <w:lvl w:ilvl="0">
      <w:start w:val="1"/>
      <w:numFmt w:val="decimal"/>
      <w:lvlText w:val="(R%1)"/>
      <w:lvlJc w:val="left"/>
      <w:pPr>
        <w:tabs>
          <w:tab w:val="num" w:pos="720"/>
        </w:tabs>
        <w:ind w:left="720" w:hanging="360"/>
      </w:pPr>
      <w:rPr>
        <w:rFonts w:asciiTheme="minorHAnsi" w:eastAsiaTheme="minorEastAsia" w:hAnsiTheme="minorHAnsi" w:cstheme="minorBidi" w:hint="default"/>
        <w:i w:val="0"/>
        <w:noProof w:val="0"/>
        <w:sz w:val="22"/>
        <w:szCs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3277B24"/>
    <w:multiLevelType w:val="hybridMultilevel"/>
    <w:tmpl w:val="9F8C4B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537B0E"/>
    <w:multiLevelType w:val="multilevel"/>
    <w:tmpl w:val="147C5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CA4713"/>
    <w:multiLevelType w:val="hybridMultilevel"/>
    <w:tmpl w:val="BC76B2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5F5767EB"/>
    <w:multiLevelType w:val="hybridMultilevel"/>
    <w:tmpl w:val="1A660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840B17"/>
    <w:multiLevelType w:val="multilevel"/>
    <w:tmpl w:val="43964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3AD3CD9"/>
    <w:multiLevelType w:val="hybridMultilevel"/>
    <w:tmpl w:val="42F64110"/>
    <w:lvl w:ilvl="0" w:tplc="FAC03A8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4321A8A"/>
    <w:multiLevelType w:val="hybridMultilevel"/>
    <w:tmpl w:val="CB7C0E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64DD426C"/>
    <w:multiLevelType w:val="hybridMultilevel"/>
    <w:tmpl w:val="8294052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66CC5F2D"/>
    <w:multiLevelType w:val="multilevel"/>
    <w:tmpl w:val="375E9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FB6824"/>
    <w:multiLevelType w:val="hybridMultilevel"/>
    <w:tmpl w:val="42F64110"/>
    <w:lvl w:ilvl="0" w:tplc="FAC03A8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6C280B0B"/>
    <w:multiLevelType w:val="hybridMultilevel"/>
    <w:tmpl w:val="A364E3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6DC61F88"/>
    <w:multiLevelType w:val="hybridMultilevel"/>
    <w:tmpl w:val="C1205A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701776AF"/>
    <w:multiLevelType w:val="hybridMultilevel"/>
    <w:tmpl w:val="F506A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602DA5"/>
    <w:multiLevelType w:val="hybridMultilevel"/>
    <w:tmpl w:val="9D6E2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E42D19"/>
    <w:multiLevelType w:val="hybridMultilevel"/>
    <w:tmpl w:val="B3542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073A3A"/>
    <w:multiLevelType w:val="hybridMultilevel"/>
    <w:tmpl w:val="2062D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070EE2"/>
    <w:multiLevelType w:val="hybridMultilevel"/>
    <w:tmpl w:val="38708BB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7EB95BE6"/>
    <w:multiLevelType w:val="hybridMultilevel"/>
    <w:tmpl w:val="94F64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F71778E"/>
    <w:multiLevelType w:val="hybridMultilevel"/>
    <w:tmpl w:val="A418C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41"/>
  </w:num>
  <w:num w:numId="3">
    <w:abstractNumId w:val="5"/>
  </w:num>
  <w:num w:numId="4">
    <w:abstractNumId w:val="39"/>
  </w:num>
  <w:num w:numId="5">
    <w:abstractNumId w:val="43"/>
  </w:num>
  <w:num w:numId="6">
    <w:abstractNumId w:val="4"/>
  </w:num>
  <w:num w:numId="7">
    <w:abstractNumId w:val="29"/>
  </w:num>
  <w:num w:numId="8">
    <w:abstractNumId w:val="14"/>
  </w:num>
  <w:num w:numId="9">
    <w:abstractNumId w:val="35"/>
  </w:num>
  <w:num w:numId="10">
    <w:abstractNumId w:val="15"/>
  </w:num>
  <w:num w:numId="11">
    <w:abstractNumId w:val="36"/>
  </w:num>
  <w:num w:numId="12">
    <w:abstractNumId w:val="21"/>
  </w:num>
  <w:num w:numId="13">
    <w:abstractNumId w:val="27"/>
  </w:num>
  <w:num w:numId="14">
    <w:abstractNumId w:val="22"/>
  </w:num>
  <w:num w:numId="15">
    <w:abstractNumId w:val="12"/>
  </w:num>
  <w:num w:numId="16">
    <w:abstractNumId w:val="32"/>
  </w:num>
  <w:num w:numId="17">
    <w:abstractNumId w:val="1"/>
  </w:num>
  <w:num w:numId="18">
    <w:abstractNumId w:val="42"/>
  </w:num>
  <w:num w:numId="19">
    <w:abstractNumId w:val="0"/>
  </w:num>
  <w:num w:numId="20">
    <w:abstractNumId w:val="31"/>
  </w:num>
  <w:num w:numId="21">
    <w:abstractNumId w:val="33"/>
  </w:num>
  <w:num w:numId="22">
    <w:abstractNumId w:val="2"/>
  </w:num>
  <w:num w:numId="23">
    <w:abstractNumId w:val="20"/>
  </w:num>
  <w:num w:numId="24">
    <w:abstractNumId w:val="7"/>
  </w:num>
  <w:num w:numId="25">
    <w:abstractNumId w:val="25"/>
  </w:num>
  <w:num w:numId="26">
    <w:abstractNumId w:val="38"/>
  </w:num>
  <w:num w:numId="27">
    <w:abstractNumId w:val="24"/>
  </w:num>
  <w:num w:numId="28">
    <w:abstractNumId w:val="50"/>
  </w:num>
  <w:num w:numId="29">
    <w:abstractNumId w:val="19"/>
  </w:num>
  <w:num w:numId="30">
    <w:abstractNumId w:val="30"/>
  </w:num>
  <w:num w:numId="31">
    <w:abstractNumId w:val="8"/>
  </w:num>
  <w:num w:numId="32">
    <w:abstractNumId w:val="6"/>
  </w:num>
  <w:num w:numId="33">
    <w:abstractNumId w:val="13"/>
  </w:num>
  <w:num w:numId="34">
    <w:abstractNumId w:val="45"/>
  </w:num>
  <w:num w:numId="35">
    <w:abstractNumId w:val="26"/>
  </w:num>
  <w:num w:numId="36">
    <w:abstractNumId w:val="40"/>
  </w:num>
  <w:num w:numId="37">
    <w:abstractNumId w:val="46"/>
  </w:num>
  <w:num w:numId="38">
    <w:abstractNumId w:val="23"/>
  </w:num>
  <w:num w:numId="39">
    <w:abstractNumId w:val="17"/>
  </w:num>
  <w:num w:numId="40">
    <w:abstractNumId w:val="49"/>
  </w:num>
  <w:num w:numId="41">
    <w:abstractNumId w:val="10"/>
  </w:num>
  <w:num w:numId="42">
    <w:abstractNumId w:val="34"/>
  </w:num>
  <w:num w:numId="43">
    <w:abstractNumId w:val="48"/>
  </w:num>
  <w:num w:numId="44">
    <w:abstractNumId w:val="16"/>
  </w:num>
  <w:num w:numId="45">
    <w:abstractNumId w:val="28"/>
  </w:num>
  <w:num w:numId="46">
    <w:abstractNumId w:val="11"/>
  </w:num>
  <w:num w:numId="47">
    <w:abstractNumId w:val="37"/>
  </w:num>
  <w:num w:numId="48">
    <w:abstractNumId w:val="52"/>
  </w:num>
  <w:num w:numId="49">
    <w:abstractNumId w:val="9"/>
  </w:num>
  <w:num w:numId="50">
    <w:abstractNumId w:val="3"/>
  </w:num>
  <w:num w:numId="51">
    <w:abstractNumId w:val="51"/>
  </w:num>
  <w:num w:numId="52">
    <w:abstractNumId w:val="18"/>
  </w:num>
  <w:num w:numId="53">
    <w:abstractNumId w:val="47"/>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álint Ádám Tamás">
    <w15:presenceInfo w15:providerId="None" w15:userId="Bálint Ádám Tamá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06"/>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435"/>
    <w:rsid w:val="00001720"/>
    <w:rsid w:val="0000261B"/>
    <w:rsid w:val="0000330A"/>
    <w:rsid w:val="0000422A"/>
    <w:rsid w:val="00005E60"/>
    <w:rsid w:val="000060D0"/>
    <w:rsid w:val="00006F2C"/>
    <w:rsid w:val="00011CF0"/>
    <w:rsid w:val="00011E76"/>
    <w:rsid w:val="00012276"/>
    <w:rsid w:val="000128B2"/>
    <w:rsid w:val="00013628"/>
    <w:rsid w:val="000137F4"/>
    <w:rsid w:val="00013D70"/>
    <w:rsid w:val="00014440"/>
    <w:rsid w:val="00016995"/>
    <w:rsid w:val="000174A6"/>
    <w:rsid w:val="0002187F"/>
    <w:rsid w:val="00022488"/>
    <w:rsid w:val="000235DC"/>
    <w:rsid w:val="00023D92"/>
    <w:rsid w:val="00023F55"/>
    <w:rsid w:val="00033731"/>
    <w:rsid w:val="000355EE"/>
    <w:rsid w:val="00036FCB"/>
    <w:rsid w:val="00045C8C"/>
    <w:rsid w:val="00046E2D"/>
    <w:rsid w:val="000527CA"/>
    <w:rsid w:val="0005336A"/>
    <w:rsid w:val="00056ABE"/>
    <w:rsid w:val="00060556"/>
    <w:rsid w:val="00063BEC"/>
    <w:rsid w:val="00065496"/>
    <w:rsid w:val="000706F1"/>
    <w:rsid w:val="00072161"/>
    <w:rsid w:val="000736D2"/>
    <w:rsid w:val="00073C16"/>
    <w:rsid w:val="0007482D"/>
    <w:rsid w:val="00076382"/>
    <w:rsid w:val="00077C77"/>
    <w:rsid w:val="000803D4"/>
    <w:rsid w:val="00084F91"/>
    <w:rsid w:val="0009068A"/>
    <w:rsid w:val="00090D04"/>
    <w:rsid w:val="0009290D"/>
    <w:rsid w:val="00095074"/>
    <w:rsid w:val="00096F33"/>
    <w:rsid w:val="000975A8"/>
    <w:rsid w:val="000A4F53"/>
    <w:rsid w:val="000B58DF"/>
    <w:rsid w:val="000B7E1A"/>
    <w:rsid w:val="000C1D5D"/>
    <w:rsid w:val="000C2360"/>
    <w:rsid w:val="000C273E"/>
    <w:rsid w:val="000C37B8"/>
    <w:rsid w:val="000C6718"/>
    <w:rsid w:val="000C6B9F"/>
    <w:rsid w:val="000C7CFC"/>
    <w:rsid w:val="000D07CB"/>
    <w:rsid w:val="000D1431"/>
    <w:rsid w:val="000D6C2E"/>
    <w:rsid w:val="000D7E60"/>
    <w:rsid w:val="000E1A71"/>
    <w:rsid w:val="000E4F59"/>
    <w:rsid w:val="000F0657"/>
    <w:rsid w:val="000F47E7"/>
    <w:rsid w:val="000F49BD"/>
    <w:rsid w:val="000F4CA7"/>
    <w:rsid w:val="000F74C0"/>
    <w:rsid w:val="000F77C5"/>
    <w:rsid w:val="00100963"/>
    <w:rsid w:val="001014CA"/>
    <w:rsid w:val="00104841"/>
    <w:rsid w:val="00104F10"/>
    <w:rsid w:val="001069A4"/>
    <w:rsid w:val="0011040F"/>
    <w:rsid w:val="00110822"/>
    <w:rsid w:val="001131B0"/>
    <w:rsid w:val="0011494B"/>
    <w:rsid w:val="00115922"/>
    <w:rsid w:val="00124595"/>
    <w:rsid w:val="00135AC2"/>
    <w:rsid w:val="00141EA7"/>
    <w:rsid w:val="00145A7A"/>
    <w:rsid w:val="001478FA"/>
    <w:rsid w:val="00152D76"/>
    <w:rsid w:val="001534A8"/>
    <w:rsid w:val="001546A5"/>
    <w:rsid w:val="00160369"/>
    <w:rsid w:val="00161B36"/>
    <w:rsid w:val="00164C8D"/>
    <w:rsid w:val="00165F14"/>
    <w:rsid w:val="00171617"/>
    <w:rsid w:val="00172F4A"/>
    <w:rsid w:val="001746F8"/>
    <w:rsid w:val="001756B4"/>
    <w:rsid w:val="001759FE"/>
    <w:rsid w:val="001766A2"/>
    <w:rsid w:val="00180640"/>
    <w:rsid w:val="00182AB4"/>
    <w:rsid w:val="00184EB8"/>
    <w:rsid w:val="00185B72"/>
    <w:rsid w:val="00186377"/>
    <w:rsid w:val="00187D7A"/>
    <w:rsid w:val="001903AC"/>
    <w:rsid w:val="001923FC"/>
    <w:rsid w:val="00194A0B"/>
    <w:rsid w:val="00195926"/>
    <w:rsid w:val="001967D5"/>
    <w:rsid w:val="00196F96"/>
    <w:rsid w:val="001A2B7C"/>
    <w:rsid w:val="001A77EE"/>
    <w:rsid w:val="001A7C08"/>
    <w:rsid w:val="001B27E2"/>
    <w:rsid w:val="001B658D"/>
    <w:rsid w:val="001B6C20"/>
    <w:rsid w:val="001C0310"/>
    <w:rsid w:val="001C141F"/>
    <w:rsid w:val="001C1EB3"/>
    <w:rsid w:val="001C33D2"/>
    <w:rsid w:val="001C408E"/>
    <w:rsid w:val="001C56D3"/>
    <w:rsid w:val="001C5FF9"/>
    <w:rsid w:val="001D3E37"/>
    <w:rsid w:val="001D4EAD"/>
    <w:rsid w:val="001D561D"/>
    <w:rsid w:val="001D7E03"/>
    <w:rsid w:val="001E2395"/>
    <w:rsid w:val="001E2A9A"/>
    <w:rsid w:val="001E5A4D"/>
    <w:rsid w:val="001F0DA3"/>
    <w:rsid w:val="001F0EA5"/>
    <w:rsid w:val="001F26B8"/>
    <w:rsid w:val="001F5F1F"/>
    <w:rsid w:val="002017C0"/>
    <w:rsid w:val="002032CD"/>
    <w:rsid w:val="002035FA"/>
    <w:rsid w:val="00205532"/>
    <w:rsid w:val="00206AFF"/>
    <w:rsid w:val="002122D9"/>
    <w:rsid w:val="00212C02"/>
    <w:rsid w:val="00212F74"/>
    <w:rsid w:val="00213877"/>
    <w:rsid w:val="00213AA4"/>
    <w:rsid w:val="00217A72"/>
    <w:rsid w:val="00217C1E"/>
    <w:rsid w:val="00220156"/>
    <w:rsid w:val="00220DD8"/>
    <w:rsid w:val="002248AD"/>
    <w:rsid w:val="00225B2A"/>
    <w:rsid w:val="00225F9A"/>
    <w:rsid w:val="00226B8F"/>
    <w:rsid w:val="0023375B"/>
    <w:rsid w:val="00234BC8"/>
    <w:rsid w:val="00236874"/>
    <w:rsid w:val="00241649"/>
    <w:rsid w:val="0024234F"/>
    <w:rsid w:val="002438AE"/>
    <w:rsid w:val="0024580C"/>
    <w:rsid w:val="00245EED"/>
    <w:rsid w:val="0025008A"/>
    <w:rsid w:val="00252FEB"/>
    <w:rsid w:val="00253451"/>
    <w:rsid w:val="00263629"/>
    <w:rsid w:val="0026546C"/>
    <w:rsid w:val="002706C8"/>
    <w:rsid w:val="002740AB"/>
    <w:rsid w:val="00274188"/>
    <w:rsid w:val="00274DAF"/>
    <w:rsid w:val="00275993"/>
    <w:rsid w:val="002760A4"/>
    <w:rsid w:val="00280C98"/>
    <w:rsid w:val="0028299F"/>
    <w:rsid w:val="00286BF4"/>
    <w:rsid w:val="00290737"/>
    <w:rsid w:val="00292E08"/>
    <w:rsid w:val="00295A0E"/>
    <w:rsid w:val="00296F90"/>
    <w:rsid w:val="00297721"/>
    <w:rsid w:val="002A1EB5"/>
    <w:rsid w:val="002A4158"/>
    <w:rsid w:val="002B24A9"/>
    <w:rsid w:val="002C07F9"/>
    <w:rsid w:val="002C10B3"/>
    <w:rsid w:val="002C5291"/>
    <w:rsid w:val="002C66D3"/>
    <w:rsid w:val="002C7800"/>
    <w:rsid w:val="002D14B7"/>
    <w:rsid w:val="002D1C14"/>
    <w:rsid w:val="002D1FE4"/>
    <w:rsid w:val="002D40E1"/>
    <w:rsid w:val="002D5096"/>
    <w:rsid w:val="002E05E5"/>
    <w:rsid w:val="002E12B1"/>
    <w:rsid w:val="002E1D41"/>
    <w:rsid w:val="002E6A23"/>
    <w:rsid w:val="002E6D73"/>
    <w:rsid w:val="002E6ED4"/>
    <w:rsid w:val="002E7950"/>
    <w:rsid w:val="002F0AAE"/>
    <w:rsid w:val="002F1BDB"/>
    <w:rsid w:val="002F44D4"/>
    <w:rsid w:val="002F705A"/>
    <w:rsid w:val="003004E4"/>
    <w:rsid w:val="003026D0"/>
    <w:rsid w:val="003039F1"/>
    <w:rsid w:val="00307685"/>
    <w:rsid w:val="00311A1D"/>
    <w:rsid w:val="00311F33"/>
    <w:rsid w:val="003122F5"/>
    <w:rsid w:val="003131FF"/>
    <w:rsid w:val="00313BE7"/>
    <w:rsid w:val="00314F53"/>
    <w:rsid w:val="003210DA"/>
    <w:rsid w:val="003244B9"/>
    <w:rsid w:val="00327877"/>
    <w:rsid w:val="00331E5E"/>
    <w:rsid w:val="0033384C"/>
    <w:rsid w:val="00336742"/>
    <w:rsid w:val="00336C9C"/>
    <w:rsid w:val="0034078C"/>
    <w:rsid w:val="003528DC"/>
    <w:rsid w:val="003548FF"/>
    <w:rsid w:val="003573B9"/>
    <w:rsid w:val="003573E7"/>
    <w:rsid w:val="003608FA"/>
    <w:rsid w:val="00360EC9"/>
    <w:rsid w:val="003613D7"/>
    <w:rsid w:val="003614B5"/>
    <w:rsid w:val="0036477E"/>
    <w:rsid w:val="00364FBE"/>
    <w:rsid w:val="003726B4"/>
    <w:rsid w:val="0037331A"/>
    <w:rsid w:val="00374457"/>
    <w:rsid w:val="00374680"/>
    <w:rsid w:val="00374B8A"/>
    <w:rsid w:val="00376481"/>
    <w:rsid w:val="00376AED"/>
    <w:rsid w:val="00377232"/>
    <w:rsid w:val="00383C5E"/>
    <w:rsid w:val="0038686A"/>
    <w:rsid w:val="003908A5"/>
    <w:rsid w:val="00391C78"/>
    <w:rsid w:val="00393C41"/>
    <w:rsid w:val="0039469F"/>
    <w:rsid w:val="00395C2F"/>
    <w:rsid w:val="003A04C7"/>
    <w:rsid w:val="003A2F2E"/>
    <w:rsid w:val="003A41B0"/>
    <w:rsid w:val="003A41C6"/>
    <w:rsid w:val="003B2A53"/>
    <w:rsid w:val="003B41F0"/>
    <w:rsid w:val="003C09E6"/>
    <w:rsid w:val="003C13B8"/>
    <w:rsid w:val="003C2FDA"/>
    <w:rsid w:val="003C3FB2"/>
    <w:rsid w:val="003C51AF"/>
    <w:rsid w:val="003C5453"/>
    <w:rsid w:val="003C7DD9"/>
    <w:rsid w:val="003D1080"/>
    <w:rsid w:val="003D1417"/>
    <w:rsid w:val="003D308B"/>
    <w:rsid w:val="003D4E78"/>
    <w:rsid w:val="003D6A84"/>
    <w:rsid w:val="003E0338"/>
    <w:rsid w:val="003E1E55"/>
    <w:rsid w:val="003E2EF2"/>
    <w:rsid w:val="003F2A88"/>
    <w:rsid w:val="0040067F"/>
    <w:rsid w:val="00402306"/>
    <w:rsid w:val="004038AB"/>
    <w:rsid w:val="00405206"/>
    <w:rsid w:val="0040575B"/>
    <w:rsid w:val="00405A12"/>
    <w:rsid w:val="00406DE6"/>
    <w:rsid w:val="004076E5"/>
    <w:rsid w:val="00407A10"/>
    <w:rsid w:val="004120AE"/>
    <w:rsid w:val="00413F66"/>
    <w:rsid w:val="004151B8"/>
    <w:rsid w:val="0042075C"/>
    <w:rsid w:val="00420790"/>
    <w:rsid w:val="00421595"/>
    <w:rsid w:val="00422F1F"/>
    <w:rsid w:val="00427221"/>
    <w:rsid w:val="00431DDA"/>
    <w:rsid w:val="004414BF"/>
    <w:rsid w:val="00441A72"/>
    <w:rsid w:val="00443E20"/>
    <w:rsid w:val="0044649C"/>
    <w:rsid w:val="004464D9"/>
    <w:rsid w:val="00447326"/>
    <w:rsid w:val="004474B7"/>
    <w:rsid w:val="00450215"/>
    <w:rsid w:val="00451F0F"/>
    <w:rsid w:val="00452306"/>
    <w:rsid w:val="00452864"/>
    <w:rsid w:val="00453110"/>
    <w:rsid w:val="00454184"/>
    <w:rsid w:val="0046057D"/>
    <w:rsid w:val="00461627"/>
    <w:rsid w:val="004617FB"/>
    <w:rsid w:val="004658F4"/>
    <w:rsid w:val="00467389"/>
    <w:rsid w:val="00470546"/>
    <w:rsid w:val="00471939"/>
    <w:rsid w:val="004734A3"/>
    <w:rsid w:val="0047368C"/>
    <w:rsid w:val="004739A8"/>
    <w:rsid w:val="00473BEB"/>
    <w:rsid w:val="00476284"/>
    <w:rsid w:val="00482E27"/>
    <w:rsid w:val="00483D07"/>
    <w:rsid w:val="004862AC"/>
    <w:rsid w:val="004906D2"/>
    <w:rsid w:val="00491BF1"/>
    <w:rsid w:val="004974EE"/>
    <w:rsid w:val="004A24D0"/>
    <w:rsid w:val="004A3AF3"/>
    <w:rsid w:val="004B1390"/>
    <w:rsid w:val="004B1C72"/>
    <w:rsid w:val="004B27C8"/>
    <w:rsid w:val="004B2D66"/>
    <w:rsid w:val="004B6017"/>
    <w:rsid w:val="004B66EA"/>
    <w:rsid w:val="004B6AF1"/>
    <w:rsid w:val="004C0904"/>
    <w:rsid w:val="004C6F97"/>
    <w:rsid w:val="004C74FA"/>
    <w:rsid w:val="004C7D95"/>
    <w:rsid w:val="004C7EAF"/>
    <w:rsid w:val="004D0CDA"/>
    <w:rsid w:val="004D130E"/>
    <w:rsid w:val="004D590B"/>
    <w:rsid w:val="004E3D85"/>
    <w:rsid w:val="004F0740"/>
    <w:rsid w:val="004F2AA1"/>
    <w:rsid w:val="004F438A"/>
    <w:rsid w:val="00501BFF"/>
    <w:rsid w:val="00505E19"/>
    <w:rsid w:val="00505F69"/>
    <w:rsid w:val="00510CE5"/>
    <w:rsid w:val="00512E89"/>
    <w:rsid w:val="005139FA"/>
    <w:rsid w:val="005154C7"/>
    <w:rsid w:val="005222A6"/>
    <w:rsid w:val="00523EE8"/>
    <w:rsid w:val="0052628B"/>
    <w:rsid w:val="005344D0"/>
    <w:rsid w:val="005369F2"/>
    <w:rsid w:val="005370F9"/>
    <w:rsid w:val="0053745D"/>
    <w:rsid w:val="005377AB"/>
    <w:rsid w:val="00537898"/>
    <w:rsid w:val="005418C8"/>
    <w:rsid w:val="00544261"/>
    <w:rsid w:val="00545A42"/>
    <w:rsid w:val="0055050D"/>
    <w:rsid w:val="005527F6"/>
    <w:rsid w:val="00552A1A"/>
    <w:rsid w:val="00552B82"/>
    <w:rsid w:val="00553270"/>
    <w:rsid w:val="00555723"/>
    <w:rsid w:val="00555B5A"/>
    <w:rsid w:val="00557FAE"/>
    <w:rsid w:val="00562167"/>
    <w:rsid w:val="005629D7"/>
    <w:rsid w:val="00565BE0"/>
    <w:rsid w:val="00565CB4"/>
    <w:rsid w:val="00567DCA"/>
    <w:rsid w:val="00572259"/>
    <w:rsid w:val="00572733"/>
    <w:rsid w:val="00573B6E"/>
    <w:rsid w:val="005753C9"/>
    <w:rsid w:val="00580AD2"/>
    <w:rsid w:val="005902CA"/>
    <w:rsid w:val="00591EFC"/>
    <w:rsid w:val="005922A3"/>
    <w:rsid w:val="00592945"/>
    <w:rsid w:val="005A3B2F"/>
    <w:rsid w:val="005A3F10"/>
    <w:rsid w:val="005A499A"/>
    <w:rsid w:val="005A6CE7"/>
    <w:rsid w:val="005A756C"/>
    <w:rsid w:val="005B0325"/>
    <w:rsid w:val="005B0E06"/>
    <w:rsid w:val="005C3EF7"/>
    <w:rsid w:val="005C6402"/>
    <w:rsid w:val="005C7E70"/>
    <w:rsid w:val="005D0278"/>
    <w:rsid w:val="005D03E2"/>
    <w:rsid w:val="005D092A"/>
    <w:rsid w:val="005D1BBF"/>
    <w:rsid w:val="005D56E8"/>
    <w:rsid w:val="005D7E5C"/>
    <w:rsid w:val="005E0AA9"/>
    <w:rsid w:val="005E2499"/>
    <w:rsid w:val="005E40B8"/>
    <w:rsid w:val="005F1D25"/>
    <w:rsid w:val="005F2444"/>
    <w:rsid w:val="005F5960"/>
    <w:rsid w:val="005F5F7D"/>
    <w:rsid w:val="005F607A"/>
    <w:rsid w:val="00607255"/>
    <w:rsid w:val="006072A5"/>
    <w:rsid w:val="00612E60"/>
    <w:rsid w:val="006131D5"/>
    <w:rsid w:val="0062073E"/>
    <w:rsid w:val="00621E7A"/>
    <w:rsid w:val="00622A96"/>
    <w:rsid w:val="00624882"/>
    <w:rsid w:val="00630B1D"/>
    <w:rsid w:val="006312CE"/>
    <w:rsid w:val="006353BC"/>
    <w:rsid w:val="00635986"/>
    <w:rsid w:val="00636DD4"/>
    <w:rsid w:val="006376AF"/>
    <w:rsid w:val="006404FE"/>
    <w:rsid w:val="00641B75"/>
    <w:rsid w:val="00644438"/>
    <w:rsid w:val="006452FB"/>
    <w:rsid w:val="006517F5"/>
    <w:rsid w:val="006552B6"/>
    <w:rsid w:val="006602C4"/>
    <w:rsid w:val="006616C4"/>
    <w:rsid w:val="006617B3"/>
    <w:rsid w:val="00663C20"/>
    <w:rsid w:val="006660C6"/>
    <w:rsid w:val="006661CB"/>
    <w:rsid w:val="006703AE"/>
    <w:rsid w:val="00671D5D"/>
    <w:rsid w:val="00675242"/>
    <w:rsid w:val="006763AA"/>
    <w:rsid w:val="00684DB7"/>
    <w:rsid w:val="00690DB7"/>
    <w:rsid w:val="00696BAE"/>
    <w:rsid w:val="00697874"/>
    <w:rsid w:val="00697BF9"/>
    <w:rsid w:val="006A135A"/>
    <w:rsid w:val="006A223A"/>
    <w:rsid w:val="006A2B13"/>
    <w:rsid w:val="006B1570"/>
    <w:rsid w:val="006B27AE"/>
    <w:rsid w:val="006B3EC7"/>
    <w:rsid w:val="006B4655"/>
    <w:rsid w:val="006B4F3A"/>
    <w:rsid w:val="006B5E13"/>
    <w:rsid w:val="006B64D6"/>
    <w:rsid w:val="006C10EA"/>
    <w:rsid w:val="006C1D8F"/>
    <w:rsid w:val="006C45F9"/>
    <w:rsid w:val="006C59AD"/>
    <w:rsid w:val="006C5CE6"/>
    <w:rsid w:val="006C64A0"/>
    <w:rsid w:val="006C6A92"/>
    <w:rsid w:val="006D223D"/>
    <w:rsid w:val="006D3A3B"/>
    <w:rsid w:val="006D3AE8"/>
    <w:rsid w:val="006D5475"/>
    <w:rsid w:val="006D562B"/>
    <w:rsid w:val="006D6F97"/>
    <w:rsid w:val="006D7D3E"/>
    <w:rsid w:val="006E03E5"/>
    <w:rsid w:val="006E1201"/>
    <w:rsid w:val="006E2C35"/>
    <w:rsid w:val="006E48E9"/>
    <w:rsid w:val="006E51E7"/>
    <w:rsid w:val="006E6A6C"/>
    <w:rsid w:val="006F001D"/>
    <w:rsid w:val="006F4757"/>
    <w:rsid w:val="006F70E7"/>
    <w:rsid w:val="0070236D"/>
    <w:rsid w:val="0070269A"/>
    <w:rsid w:val="00703B8D"/>
    <w:rsid w:val="007047FB"/>
    <w:rsid w:val="0070502C"/>
    <w:rsid w:val="007059EE"/>
    <w:rsid w:val="00714D06"/>
    <w:rsid w:val="00715C53"/>
    <w:rsid w:val="0072064E"/>
    <w:rsid w:val="00722C04"/>
    <w:rsid w:val="00726C48"/>
    <w:rsid w:val="00726C62"/>
    <w:rsid w:val="00731A35"/>
    <w:rsid w:val="00731CD5"/>
    <w:rsid w:val="00733FEF"/>
    <w:rsid w:val="00735F00"/>
    <w:rsid w:val="007365B1"/>
    <w:rsid w:val="007466AF"/>
    <w:rsid w:val="00751CBD"/>
    <w:rsid w:val="00754649"/>
    <w:rsid w:val="00754FFB"/>
    <w:rsid w:val="007550CD"/>
    <w:rsid w:val="00756095"/>
    <w:rsid w:val="00761A03"/>
    <w:rsid w:val="0076225E"/>
    <w:rsid w:val="00772C32"/>
    <w:rsid w:val="00775BED"/>
    <w:rsid w:val="00775E03"/>
    <w:rsid w:val="00776CDD"/>
    <w:rsid w:val="00783750"/>
    <w:rsid w:val="007901F6"/>
    <w:rsid w:val="007928D5"/>
    <w:rsid w:val="00794EE2"/>
    <w:rsid w:val="007978D9"/>
    <w:rsid w:val="00797CBE"/>
    <w:rsid w:val="007A1FD7"/>
    <w:rsid w:val="007A4D3C"/>
    <w:rsid w:val="007A596F"/>
    <w:rsid w:val="007A7422"/>
    <w:rsid w:val="007B7DE6"/>
    <w:rsid w:val="007C142D"/>
    <w:rsid w:val="007C2481"/>
    <w:rsid w:val="007C25B3"/>
    <w:rsid w:val="007C3D5A"/>
    <w:rsid w:val="007D35A3"/>
    <w:rsid w:val="007D4825"/>
    <w:rsid w:val="007D57EA"/>
    <w:rsid w:val="007D7EE3"/>
    <w:rsid w:val="007E2799"/>
    <w:rsid w:val="007E4381"/>
    <w:rsid w:val="007E7798"/>
    <w:rsid w:val="007F01CD"/>
    <w:rsid w:val="007F08E0"/>
    <w:rsid w:val="007F15F8"/>
    <w:rsid w:val="007F7B41"/>
    <w:rsid w:val="0080121D"/>
    <w:rsid w:val="00804E45"/>
    <w:rsid w:val="00806438"/>
    <w:rsid w:val="00806C21"/>
    <w:rsid w:val="00807B45"/>
    <w:rsid w:val="00811957"/>
    <w:rsid w:val="00814262"/>
    <w:rsid w:val="00815594"/>
    <w:rsid w:val="00817898"/>
    <w:rsid w:val="008204EA"/>
    <w:rsid w:val="00822EFE"/>
    <w:rsid w:val="00826CA8"/>
    <w:rsid w:val="00830356"/>
    <w:rsid w:val="00835594"/>
    <w:rsid w:val="00835731"/>
    <w:rsid w:val="00836AAD"/>
    <w:rsid w:val="0084262D"/>
    <w:rsid w:val="008430F2"/>
    <w:rsid w:val="00843506"/>
    <w:rsid w:val="00850D3D"/>
    <w:rsid w:val="00852264"/>
    <w:rsid w:val="00852C05"/>
    <w:rsid w:val="00854457"/>
    <w:rsid w:val="00856997"/>
    <w:rsid w:val="008570F6"/>
    <w:rsid w:val="00861E24"/>
    <w:rsid w:val="008628A4"/>
    <w:rsid w:val="00862D3C"/>
    <w:rsid w:val="00862D66"/>
    <w:rsid w:val="008630FB"/>
    <w:rsid w:val="008670FB"/>
    <w:rsid w:val="00871862"/>
    <w:rsid w:val="0087205B"/>
    <w:rsid w:val="0087287B"/>
    <w:rsid w:val="00873499"/>
    <w:rsid w:val="00874915"/>
    <w:rsid w:val="0087577A"/>
    <w:rsid w:val="00875879"/>
    <w:rsid w:val="008772A8"/>
    <w:rsid w:val="00880563"/>
    <w:rsid w:val="00880986"/>
    <w:rsid w:val="008811BF"/>
    <w:rsid w:val="00890549"/>
    <w:rsid w:val="008931D4"/>
    <w:rsid w:val="008938C9"/>
    <w:rsid w:val="00895B78"/>
    <w:rsid w:val="0089736C"/>
    <w:rsid w:val="008A1914"/>
    <w:rsid w:val="008A2667"/>
    <w:rsid w:val="008A32D6"/>
    <w:rsid w:val="008A6EDB"/>
    <w:rsid w:val="008A703F"/>
    <w:rsid w:val="008B0BAC"/>
    <w:rsid w:val="008B344D"/>
    <w:rsid w:val="008B3E85"/>
    <w:rsid w:val="008B7CB4"/>
    <w:rsid w:val="008C09B8"/>
    <w:rsid w:val="008C113C"/>
    <w:rsid w:val="008C6936"/>
    <w:rsid w:val="008D1472"/>
    <w:rsid w:val="008D2558"/>
    <w:rsid w:val="008D2699"/>
    <w:rsid w:val="008D30BD"/>
    <w:rsid w:val="008D428B"/>
    <w:rsid w:val="008D7417"/>
    <w:rsid w:val="008D7D96"/>
    <w:rsid w:val="008E43E3"/>
    <w:rsid w:val="008E6307"/>
    <w:rsid w:val="008E6566"/>
    <w:rsid w:val="008E7ABB"/>
    <w:rsid w:val="008F0E6E"/>
    <w:rsid w:val="008F38D2"/>
    <w:rsid w:val="008F4DCD"/>
    <w:rsid w:val="008F6A1B"/>
    <w:rsid w:val="008F70DE"/>
    <w:rsid w:val="00902A7D"/>
    <w:rsid w:val="00903EFF"/>
    <w:rsid w:val="009040B9"/>
    <w:rsid w:val="009055F0"/>
    <w:rsid w:val="0090582E"/>
    <w:rsid w:val="00906D76"/>
    <w:rsid w:val="009123BC"/>
    <w:rsid w:val="00915DCC"/>
    <w:rsid w:val="00921C7E"/>
    <w:rsid w:val="009254B6"/>
    <w:rsid w:val="0092589B"/>
    <w:rsid w:val="009311E5"/>
    <w:rsid w:val="00931268"/>
    <w:rsid w:val="00934917"/>
    <w:rsid w:val="00937C28"/>
    <w:rsid w:val="00941CAD"/>
    <w:rsid w:val="00941E7C"/>
    <w:rsid w:val="00942BF2"/>
    <w:rsid w:val="00946F29"/>
    <w:rsid w:val="00952CA7"/>
    <w:rsid w:val="009567FD"/>
    <w:rsid w:val="00960CE1"/>
    <w:rsid w:val="00965D14"/>
    <w:rsid w:val="00966246"/>
    <w:rsid w:val="00967B8C"/>
    <w:rsid w:val="00971B03"/>
    <w:rsid w:val="00973FA5"/>
    <w:rsid w:val="009759E0"/>
    <w:rsid w:val="0099668F"/>
    <w:rsid w:val="0099694E"/>
    <w:rsid w:val="00997EE7"/>
    <w:rsid w:val="009A3FA3"/>
    <w:rsid w:val="009A68C5"/>
    <w:rsid w:val="009A6D62"/>
    <w:rsid w:val="009A77F6"/>
    <w:rsid w:val="009B315A"/>
    <w:rsid w:val="009C1B27"/>
    <w:rsid w:val="009C5B36"/>
    <w:rsid w:val="009C669E"/>
    <w:rsid w:val="009D2451"/>
    <w:rsid w:val="009D2639"/>
    <w:rsid w:val="009D313D"/>
    <w:rsid w:val="009D4A3A"/>
    <w:rsid w:val="009D5058"/>
    <w:rsid w:val="009D54BA"/>
    <w:rsid w:val="009F114F"/>
    <w:rsid w:val="009F64AE"/>
    <w:rsid w:val="00A01A83"/>
    <w:rsid w:val="00A0231F"/>
    <w:rsid w:val="00A05E7F"/>
    <w:rsid w:val="00A06DBD"/>
    <w:rsid w:val="00A07DC8"/>
    <w:rsid w:val="00A07FD9"/>
    <w:rsid w:val="00A07FEC"/>
    <w:rsid w:val="00A10B80"/>
    <w:rsid w:val="00A15BA7"/>
    <w:rsid w:val="00A15CF9"/>
    <w:rsid w:val="00A1693B"/>
    <w:rsid w:val="00A240A9"/>
    <w:rsid w:val="00A25F77"/>
    <w:rsid w:val="00A26BD5"/>
    <w:rsid w:val="00A30A55"/>
    <w:rsid w:val="00A31ADF"/>
    <w:rsid w:val="00A3346E"/>
    <w:rsid w:val="00A335AD"/>
    <w:rsid w:val="00A339F9"/>
    <w:rsid w:val="00A34CC7"/>
    <w:rsid w:val="00A3505B"/>
    <w:rsid w:val="00A3530A"/>
    <w:rsid w:val="00A43983"/>
    <w:rsid w:val="00A43D0B"/>
    <w:rsid w:val="00A44A0C"/>
    <w:rsid w:val="00A45C3B"/>
    <w:rsid w:val="00A461B4"/>
    <w:rsid w:val="00A46568"/>
    <w:rsid w:val="00A47737"/>
    <w:rsid w:val="00A52398"/>
    <w:rsid w:val="00A53CDA"/>
    <w:rsid w:val="00A57125"/>
    <w:rsid w:val="00A60505"/>
    <w:rsid w:val="00A616C5"/>
    <w:rsid w:val="00A645DC"/>
    <w:rsid w:val="00A64E77"/>
    <w:rsid w:val="00A662AF"/>
    <w:rsid w:val="00A67C12"/>
    <w:rsid w:val="00A70D10"/>
    <w:rsid w:val="00A72949"/>
    <w:rsid w:val="00A7394A"/>
    <w:rsid w:val="00A83012"/>
    <w:rsid w:val="00A87459"/>
    <w:rsid w:val="00A905F0"/>
    <w:rsid w:val="00A91CBB"/>
    <w:rsid w:val="00A9298C"/>
    <w:rsid w:val="00A94094"/>
    <w:rsid w:val="00A94607"/>
    <w:rsid w:val="00A9711D"/>
    <w:rsid w:val="00A97B1D"/>
    <w:rsid w:val="00AA237E"/>
    <w:rsid w:val="00AA304D"/>
    <w:rsid w:val="00AA7C2D"/>
    <w:rsid w:val="00AB602C"/>
    <w:rsid w:val="00AC0944"/>
    <w:rsid w:val="00AC23FA"/>
    <w:rsid w:val="00AC73DA"/>
    <w:rsid w:val="00AD0287"/>
    <w:rsid w:val="00AD0A0F"/>
    <w:rsid w:val="00AD4E39"/>
    <w:rsid w:val="00AD65DF"/>
    <w:rsid w:val="00AE221D"/>
    <w:rsid w:val="00AE326C"/>
    <w:rsid w:val="00AF09C7"/>
    <w:rsid w:val="00AF1523"/>
    <w:rsid w:val="00AF15B9"/>
    <w:rsid w:val="00AF1B6A"/>
    <w:rsid w:val="00AF3CDF"/>
    <w:rsid w:val="00AF62AC"/>
    <w:rsid w:val="00AF643C"/>
    <w:rsid w:val="00AF6F6B"/>
    <w:rsid w:val="00B0100C"/>
    <w:rsid w:val="00B01045"/>
    <w:rsid w:val="00B05354"/>
    <w:rsid w:val="00B057C8"/>
    <w:rsid w:val="00B10E84"/>
    <w:rsid w:val="00B1335A"/>
    <w:rsid w:val="00B172CA"/>
    <w:rsid w:val="00B214E6"/>
    <w:rsid w:val="00B22E83"/>
    <w:rsid w:val="00B23113"/>
    <w:rsid w:val="00B2500B"/>
    <w:rsid w:val="00B26572"/>
    <w:rsid w:val="00B30D69"/>
    <w:rsid w:val="00B31395"/>
    <w:rsid w:val="00B35B8C"/>
    <w:rsid w:val="00B373A7"/>
    <w:rsid w:val="00B37CE6"/>
    <w:rsid w:val="00B429C5"/>
    <w:rsid w:val="00B43F3D"/>
    <w:rsid w:val="00B43FAE"/>
    <w:rsid w:val="00B5438A"/>
    <w:rsid w:val="00B5463A"/>
    <w:rsid w:val="00B56575"/>
    <w:rsid w:val="00B5670D"/>
    <w:rsid w:val="00B56715"/>
    <w:rsid w:val="00B57BF9"/>
    <w:rsid w:val="00B6006F"/>
    <w:rsid w:val="00B6067E"/>
    <w:rsid w:val="00B61625"/>
    <w:rsid w:val="00B627C2"/>
    <w:rsid w:val="00B64356"/>
    <w:rsid w:val="00B658B6"/>
    <w:rsid w:val="00B676BA"/>
    <w:rsid w:val="00B67DD8"/>
    <w:rsid w:val="00B70173"/>
    <w:rsid w:val="00B7187D"/>
    <w:rsid w:val="00B73761"/>
    <w:rsid w:val="00B73C64"/>
    <w:rsid w:val="00B74038"/>
    <w:rsid w:val="00B7483B"/>
    <w:rsid w:val="00B76378"/>
    <w:rsid w:val="00B96627"/>
    <w:rsid w:val="00B96658"/>
    <w:rsid w:val="00BA17F4"/>
    <w:rsid w:val="00BA25EF"/>
    <w:rsid w:val="00BA645C"/>
    <w:rsid w:val="00BA6570"/>
    <w:rsid w:val="00BA7821"/>
    <w:rsid w:val="00BB03B2"/>
    <w:rsid w:val="00BB1706"/>
    <w:rsid w:val="00BB3B7E"/>
    <w:rsid w:val="00BC0FB1"/>
    <w:rsid w:val="00BC4AEE"/>
    <w:rsid w:val="00BD07F6"/>
    <w:rsid w:val="00BD3D37"/>
    <w:rsid w:val="00BD48F0"/>
    <w:rsid w:val="00BD5295"/>
    <w:rsid w:val="00BD6D1F"/>
    <w:rsid w:val="00BE0170"/>
    <w:rsid w:val="00BE10D0"/>
    <w:rsid w:val="00BE15F4"/>
    <w:rsid w:val="00BE3C36"/>
    <w:rsid w:val="00BE5E72"/>
    <w:rsid w:val="00BE626A"/>
    <w:rsid w:val="00BF0F26"/>
    <w:rsid w:val="00BF1AE2"/>
    <w:rsid w:val="00BF4175"/>
    <w:rsid w:val="00BF47B4"/>
    <w:rsid w:val="00BF4B3E"/>
    <w:rsid w:val="00C00B2F"/>
    <w:rsid w:val="00C00D97"/>
    <w:rsid w:val="00C01435"/>
    <w:rsid w:val="00C070E6"/>
    <w:rsid w:val="00C14B6E"/>
    <w:rsid w:val="00C15F3F"/>
    <w:rsid w:val="00C17655"/>
    <w:rsid w:val="00C22DEF"/>
    <w:rsid w:val="00C22E9C"/>
    <w:rsid w:val="00C23949"/>
    <w:rsid w:val="00C23DC0"/>
    <w:rsid w:val="00C24541"/>
    <w:rsid w:val="00C25736"/>
    <w:rsid w:val="00C26BF8"/>
    <w:rsid w:val="00C30BAF"/>
    <w:rsid w:val="00C33C1D"/>
    <w:rsid w:val="00C34044"/>
    <w:rsid w:val="00C34097"/>
    <w:rsid w:val="00C40418"/>
    <w:rsid w:val="00C438E0"/>
    <w:rsid w:val="00C45612"/>
    <w:rsid w:val="00C4588A"/>
    <w:rsid w:val="00C513A7"/>
    <w:rsid w:val="00C5233F"/>
    <w:rsid w:val="00C5304C"/>
    <w:rsid w:val="00C5430B"/>
    <w:rsid w:val="00C616CC"/>
    <w:rsid w:val="00C62285"/>
    <w:rsid w:val="00C632FF"/>
    <w:rsid w:val="00C635DF"/>
    <w:rsid w:val="00C6748D"/>
    <w:rsid w:val="00C742E7"/>
    <w:rsid w:val="00C774DC"/>
    <w:rsid w:val="00C81E78"/>
    <w:rsid w:val="00C83126"/>
    <w:rsid w:val="00C83EFB"/>
    <w:rsid w:val="00C87AB5"/>
    <w:rsid w:val="00C9426C"/>
    <w:rsid w:val="00C9477C"/>
    <w:rsid w:val="00C94ED7"/>
    <w:rsid w:val="00C95609"/>
    <w:rsid w:val="00C969A3"/>
    <w:rsid w:val="00CA12FF"/>
    <w:rsid w:val="00CA4A7A"/>
    <w:rsid w:val="00CC227A"/>
    <w:rsid w:val="00CC23D6"/>
    <w:rsid w:val="00CC2CB6"/>
    <w:rsid w:val="00CC5BDC"/>
    <w:rsid w:val="00CD1743"/>
    <w:rsid w:val="00CD404D"/>
    <w:rsid w:val="00CD474D"/>
    <w:rsid w:val="00CE133C"/>
    <w:rsid w:val="00CE786F"/>
    <w:rsid w:val="00CF0975"/>
    <w:rsid w:val="00CF1AA1"/>
    <w:rsid w:val="00CF5147"/>
    <w:rsid w:val="00D005F8"/>
    <w:rsid w:val="00D00671"/>
    <w:rsid w:val="00D0173A"/>
    <w:rsid w:val="00D077FD"/>
    <w:rsid w:val="00D154C0"/>
    <w:rsid w:val="00D168C5"/>
    <w:rsid w:val="00D17FE9"/>
    <w:rsid w:val="00D21F62"/>
    <w:rsid w:val="00D23CD6"/>
    <w:rsid w:val="00D2570D"/>
    <w:rsid w:val="00D32757"/>
    <w:rsid w:val="00D33D79"/>
    <w:rsid w:val="00D4099E"/>
    <w:rsid w:val="00D43E39"/>
    <w:rsid w:val="00D47FE8"/>
    <w:rsid w:val="00D50B5E"/>
    <w:rsid w:val="00D55922"/>
    <w:rsid w:val="00D57C7B"/>
    <w:rsid w:val="00D608CD"/>
    <w:rsid w:val="00D61685"/>
    <w:rsid w:val="00D62A9C"/>
    <w:rsid w:val="00D64564"/>
    <w:rsid w:val="00D6544C"/>
    <w:rsid w:val="00D714DC"/>
    <w:rsid w:val="00D758C0"/>
    <w:rsid w:val="00D7672E"/>
    <w:rsid w:val="00D77481"/>
    <w:rsid w:val="00D81C43"/>
    <w:rsid w:val="00D83DCC"/>
    <w:rsid w:val="00D8674A"/>
    <w:rsid w:val="00D911B2"/>
    <w:rsid w:val="00D944AE"/>
    <w:rsid w:val="00D966E0"/>
    <w:rsid w:val="00D968CE"/>
    <w:rsid w:val="00DA373C"/>
    <w:rsid w:val="00DB0D6A"/>
    <w:rsid w:val="00DB0D82"/>
    <w:rsid w:val="00DB1A68"/>
    <w:rsid w:val="00DB7907"/>
    <w:rsid w:val="00DC08BF"/>
    <w:rsid w:val="00DC1197"/>
    <w:rsid w:val="00DC59D7"/>
    <w:rsid w:val="00DC5FDD"/>
    <w:rsid w:val="00DC67A8"/>
    <w:rsid w:val="00DD1492"/>
    <w:rsid w:val="00DD45F4"/>
    <w:rsid w:val="00DD4958"/>
    <w:rsid w:val="00DE3183"/>
    <w:rsid w:val="00DE6C54"/>
    <w:rsid w:val="00DF16CB"/>
    <w:rsid w:val="00E00798"/>
    <w:rsid w:val="00E01ABB"/>
    <w:rsid w:val="00E0419C"/>
    <w:rsid w:val="00E0550F"/>
    <w:rsid w:val="00E121E4"/>
    <w:rsid w:val="00E1284A"/>
    <w:rsid w:val="00E13280"/>
    <w:rsid w:val="00E16C07"/>
    <w:rsid w:val="00E172CF"/>
    <w:rsid w:val="00E206D8"/>
    <w:rsid w:val="00E27D75"/>
    <w:rsid w:val="00E30C92"/>
    <w:rsid w:val="00E32BA0"/>
    <w:rsid w:val="00E427B4"/>
    <w:rsid w:val="00E44C97"/>
    <w:rsid w:val="00E52929"/>
    <w:rsid w:val="00E5349C"/>
    <w:rsid w:val="00E6153C"/>
    <w:rsid w:val="00E6261F"/>
    <w:rsid w:val="00E64319"/>
    <w:rsid w:val="00E64F07"/>
    <w:rsid w:val="00E66E21"/>
    <w:rsid w:val="00E6754F"/>
    <w:rsid w:val="00E74A5E"/>
    <w:rsid w:val="00E77011"/>
    <w:rsid w:val="00E80B8E"/>
    <w:rsid w:val="00E81932"/>
    <w:rsid w:val="00E81954"/>
    <w:rsid w:val="00E83BC4"/>
    <w:rsid w:val="00E83D45"/>
    <w:rsid w:val="00E84531"/>
    <w:rsid w:val="00E914BC"/>
    <w:rsid w:val="00E93255"/>
    <w:rsid w:val="00E961E9"/>
    <w:rsid w:val="00EA1B50"/>
    <w:rsid w:val="00EA1BDE"/>
    <w:rsid w:val="00EA35C7"/>
    <w:rsid w:val="00EA4201"/>
    <w:rsid w:val="00EA615B"/>
    <w:rsid w:val="00EA7E5C"/>
    <w:rsid w:val="00EB22D0"/>
    <w:rsid w:val="00EB3E40"/>
    <w:rsid w:val="00EB50F5"/>
    <w:rsid w:val="00EB79EF"/>
    <w:rsid w:val="00EC0E80"/>
    <w:rsid w:val="00EC398B"/>
    <w:rsid w:val="00EC50A1"/>
    <w:rsid w:val="00ED2464"/>
    <w:rsid w:val="00ED3A20"/>
    <w:rsid w:val="00ED42DA"/>
    <w:rsid w:val="00ED6B21"/>
    <w:rsid w:val="00EE07CB"/>
    <w:rsid w:val="00EE282B"/>
    <w:rsid w:val="00EF13E5"/>
    <w:rsid w:val="00EF4C58"/>
    <w:rsid w:val="00EF5789"/>
    <w:rsid w:val="00EF5F60"/>
    <w:rsid w:val="00EF6673"/>
    <w:rsid w:val="00EF69E3"/>
    <w:rsid w:val="00F00C77"/>
    <w:rsid w:val="00F01417"/>
    <w:rsid w:val="00F02A4C"/>
    <w:rsid w:val="00F04E2F"/>
    <w:rsid w:val="00F05095"/>
    <w:rsid w:val="00F06CA1"/>
    <w:rsid w:val="00F10541"/>
    <w:rsid w:val="00F117A2"/>
    <w:rsid w:val="00F1314E"/>
    <w:rsid w:val="00F1756C"/>
    <w:rsid w:val="00F20274"/>
    <w:rsid w:val="00F248E5"/>
    <w:rsid w:val="00F252FD"/>
    <w:rsid w:val="00F257EE"/>
    <w:rsid w:val="00F25C06"/>
    <w:rsid w:val="00F26FC3"/>
    <w:rsid w:val="00F331A7"/>
    <w:rsid w:val="00F36AF9"/>
    <w:rsid w:val="00F406E6"/>
    <w:rsid w:val="00F413C9"/>
    <w:rsid w:val="00F42E44"/>
    <w:rsid w:val="00F43893"/>
    <w:rsid w:val="00F4491D"/>
    <w:rsid w:val="00F45109"/>
    <w:rsid w:val="00F472F0"/>
    <w:rsid w:val="00F52B72"/>
    <w:rsid w:val="00F60180"/>
    <w:rsid w:val="00F61DE7"/>
    <w:rsid w:val="00F63B89"/>
    <w:rsid w:val="00F65014"/>
    <w:rsid w:val="00F701EB"/>
    <w:rsid w:val="00F704D7"/>
    <w:rsid w:val="00F718AC"/>
    <w:rsid w:val="00F72F82"/>
    <w:rsid w:val="00F77217"/>
    <w:rsid w:val="00F77E91"/>
    <w:rsid w:val="00F84398"/>
    <w:rsid w:val="00F84447"/>
    <w:rsid w:val="00F84B26"/>
    <w:rsid w:val="00F876E2"/>
    <w:rsid w:val="00F91802"/>
    <w:rsid w:val="00F92EE0"/>
    <w:rsid w:val="00F95E29"/>
    <w:rsid w:val="00FA033B"/>
    <w:rsid w:val="00FA419D"/>
    <w:rsid w:val="00FA4CB0"/>
    <w:rsid w:val="00FA5FD0"/>
    <w:rsid w:val="00FB0352"/>
    <w:rsid w:val="00FB723B"/>
    <w:rsid w:val="00FC1445"/>
    <w:rsid w:val="00FD37B1"/>
    <w:rsid w:val="00FD442A"/>
    <w:rsid w:val="00FD7F21"/>
    <w:rsid w:val="00FE1412"/>
    <w:rsid w:val="00FE2178"/>
    <w:rsid w:val="00FE4EB6"/>
    <w:rsid w:val="00FF06B6"/>
    <w:rsid w:val="00FF0E6C"/>
    <w:rsid w:val="00FF12D2"/>
    <w:rsid w:val="00FF27EA"/>
    <w:rsid w:val="00FF759F"/>
  </w:rsids>
  <m:mathPr>
    <m:mathFont m:val="Cambria Math"/>
    <m:brkBin m:val="before"/>
    <m:brkBinSub m:val="--"/>
    <m:smallFrac m:val="0"/>
    <m:dispDef/>
    <m:lMargin m:val="0"/>
    <m:rMargin m:val="0"/>
    <m:defJc m:val="centerGroup"/>
    <m:wrapIndent m:val="1440"/>
    <m:intLim m:val="subSup"/>
    <m:naryLim m:val="undOvr"/>
  </m:mathPr>
  <w:themeFontLang w:val="hu-H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B4B0F"/>
  <w15:docId w15:val="{2F073E8E-BC71-4C64-99BF-A941438DB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1E7"/>
    <w:pPr>
      <w:spacing w:after="0"/>
    </w:pPr>
  </w:style>
  <w:style w:type="paragraph" w:styleId="Heading1">
    <w:name w:val="heading 1"/>
    <w:basedOn w:val="Normal"/>
    <w:next w:val="Normal"/>
    <w:link w:val="Heading1Char"/>
    <w:uiPriority w:val="9"/>
    <w:qFormat/>
    <w:rsid w:val="0002187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187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6F29"/>
    <w:pPr>
      <w:keepNext/>
      <w:keepLines/>
      <w:spacing w:line="240"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02187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2187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2187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2187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2187F"/>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2187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187F"/>
    <w:pPr>
      <w:ind w:left="720"/>
      <w:contextualSpacing/>
    </w:pPr>
  </w:style>
  <w:style w:type="character" w:styleId="PlaceholderText">
    <w:name w:val="Placeholder Text"/>
    <w:basedOn w:val="DefaultParagraphFont"/>
    <w:uiPriority w:val="99"/>
    <w:semiHidden/>
    <w:rsid w:val="00D17FE9"/>
    <w:rPr>
      <w:color w:val="808080"/>
    </w:rPr>
  </w:style>
  <w:style w:type="paragraph" w:styleId="BalloonText">
    <w:name w:val="Balloon Text"/>
    <w:basedOn w:val="Normal"/>
    <w:link w:val="BalloonTextChar"/>
    <w:uiPriority w:val="99"/>
    <w:semiHidden/>
    <w:unhideWhenUsed/>
    <w:rsid w:val="00D17FE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FE9"/>
    <w:rPr>
      <w:rFonts w:ascii="Tahoma" w:hAnsi="Tahoma" w:cs="Tahoma"/>
      <w:sz w:val="16"/>
      <w:szCs w:val="16"/>
    </w:rPr>
  </w:style>
  <w:style w:type="character" w:customStyle="1" w:styleId="Heading1Char">
    <w:name w:val="Heading 1 Char"/>
    <w:basedOn w:val="DefaultParagraphFont"/>
    <w:link w:val="Heading1"/>
    <w:uiPriority w:val="9"/>
    <w:rsid w:val="000218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2187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46F2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02187F"/>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6F001D"/>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Title">
    <w:name w:val="Title"/>
    <w:basedOn w:val="Normal"/>
    <w:next w:val="Normal"/>
    <w:link w:val="TitleChar"/>
    <w:uiPriority w:val="10"/>
    <w:qFormat/>
    <w:rsid w:val="000218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2187F"/>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02187F"/>
    <w:rPr>
      <w:b/>
      <w:bCs/>
    </w:rPr>
  </w:style>
  <w:style w:type="paragraph" w:styleId="Subtitle">
    <w:name w:val="Subtitle"/>
    <w:basedOn w:val="Normal"/>
    <w:next w:val="Normal"/>
    <w:link w:val="SubtitleChar"/>
    <w:uiPriority w:val="11"/>
    <w:qFormat/>
    <w:rsid w:val="000218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2187F"/>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2438AE"/>
    <w:pPr>
      <w:tabs>
        <w:tab w:val="center" w:pos="4536"/>
        <w:tab w:val="right" w:pos="9072"/>
      </w:tabs>
      <w:spacing w:line="240" w:lineRule="auto"/>
    </w:pPr>
  </w:style>
  <w:style w:type="character" w:customStyle="1" w:styleId="HeaderChar">
    <w:name w:val="Header Char"/>
    <w:basedOn w:val="DefaultParagraphFont"/>
    <w:link w:val="Header"/>
    <w:uiPriority w:val="99"/>
    <w:rsid w:val="002438AE"/>
  </w:style>
  <w:style w:type="paragraph" w:styleId="Footer">
    <w:name w:val="footer"/>
    <w:basedOn w:val="Normal"/>
    <w:link w:val="FooterChar"/>
    <w:uiPriority w:val="99"/>
    <w:unhideWhenUsed/>
    <w:rsid w:val="002438AE"/>
    <w:pPr>
      <w:tabs>
        <w:tab w:val="center" w:pos="4536"/>
        <w:tab w:val="right" w:pos="9072"/>
      </w:tabs>
      <w:spacing w:line="240" w:lineRule="auto"/>
    </w:pPr>
  </w:style>
  <w:style w:type="character" w:customStyle="1" w:styleId="FooterChar">
    <w:name w:val="Footer Char"/>
    <w:basedOn w:val="DefaultParagraphFont"/>
    <w:link w:val="Footer"/>
    <w:uiPriority w:val="99"/>
    <w:rsid w:val="002438AE"/>
  </w:style>
  <w:style w:type="character" w:styleId="Emphasis">
    <w:name w:val="Emphasis"/>
    <w:basedOn w:val="DefaultParagraphFont"/>
    <w:uiPriority w:val="20"/>
    <w:qFormat/>
    <w:rsid w:val="0002187F"/>
    <w:rPr>
      <w:i/>
      <w:iCs/>
    </w:rPr>
  </w:style>
  <w:style w:type="paragraph" w:styleId="HTMLPreformatted">
    <w:name w:val="HTML Preformatted"/>
    <w:basedOn w:val="Normal"/>
    <w:link w:val="HTMLPreformattedChar"/>
    <w:uiPriority w:val="99"/>
    <w:semiHidden/>
    <w:unhideWhenUsed/>
    <w:rsid w:val="005B0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hu-HU"/>
    </w:rPr>
  </w:style>
  <w:style w:type="character" w:customStyle="1" w:styleId="HTMLPreformattedChar">
    <w:name w:val="HTML Preformatted Char"/>
    <w:basedOn w:val="DefaultParagraphFont"/>
    <w:link w:val="HTMLPreformatted"/>
    <w:uiPriority w:val="99"/>
    <w:semiHidden/>
    <w:rsid w:val="005B0325"/>
    <w:rPr>
      <w:rFonts w:ascii="Courier New" w:eastAsia="Times New Roman" w:hAnsi="Courier New" w:cs="Courier New"/>
      <w:sz w:val="20"/>
      <w:szCs w:val="20"/>
      <w:lang w:eastAsia="hu-HU"/>
    </w:rPr>
  </w:style>
  <w:style w:type="table" w:styleId="TableGrid">
    <w:name w:val="Table Grid"/>
    <w:basedOn w:val="TableNormal"/>
    <w:uiPriority w:val="59"/>
    <w:rsid w:val="00997E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2187F"/>
    <w:rPr>
      <w:sz w:val="16"/>
      <w:szCs w:val="16"/>
    </w:rPr>
  </w:style>
  <w:style w:type="paragraph" w:styleId="CommentText">
    <w:name w:val="annotation text"/>
    <w:basedOn w:val="Normal"/>
    <w:link w:val="CommentTextChar"/>
    <w:uiPriority w:val="99"/>
    <w:semiHidden/>
    <w:unhideWhenUsed/>
    <w:rsid w:val="0002187F"/>
    <w:pPr>
      <w:spacing w:line="240" w:lineRule="auto"/>
    </w:pPr>
    <w:rPr>
      <w:sz w:val="20"/>
      <w:szCs w:val="20"/>
    </w:rPr>
  </w:style>
  <w:style w:type="character" w:customStyle="1" w:styleId="CommentTextChar">
    <w:name w:val="Comment Text Char"/>
    <w:basedOn w:val="DefaultParagraphFont"/>
    <w:link w:val="CommentText"/>
    <w:uiPriority w:val="99"/>
    <w:semiHidden/>
    <w:rsid w:val="0002187F"/>
    <w:rPr>
      <w:sz w:val="20"/>
      <w:szCs w:val="20"/>
    </w:rPr>
  </w:style>
  <w:style w:type="paragraph" w:styleId="CommentSubject">
    <w:name w:val="annotation subject"/>
    <w:basedOn w:val="CommentText"/>
    <w:next w:val="CommentText"/>
    <w:link w:val="CommentSubjectChar"/>
    <w:uiPriority w:val="99"/>
    <w:semiHidden/>
    <w:unhideWhenUsed/>
    <w:rsid w:val="0002187F"/>
    <w:rPr>
      <w:b/>
      <w:bCs/>
    </w:rPr>
  </w:style>
  <w:style w:type="character" w:customStyle="1" w:styleId="CommentSubjectChar">
    <w:name w:val="Comment Subject Char"/>
    <w:basedOn w:val="CommentTextChar"/>
    <w:link w:val="CommentSubject"/>
    <w:uiPriority w:val="99"/>
    <w:semiHidden/>
    <w:rsid w:val="0002187F"/>
    <w:rPr>
      <w:b/>
      <w:bCs/>
      <w:sz w:val="20"/>
      <w:szCs w:val="20"/>
    </w:rPr>
  </w:style>
  <w:style w:type="character" w:customStyle="1" w:styleId="Heading5Char">
    <w:name w:val="Heading 5 Char"/>
    <w:basedOn w:val="DefaultParagraphFont"/>
    <w:link w:val="Heading5"/>
    <w:uiPriority w:val="9"/>
    <w:semiHidden/>
    <w:rsid w:val="0002187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2187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2187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2187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2187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2187F"/>
    <w:pPr>
      <w:spacing w:line="240" w:lineRule="auto"/>
    </w:pPr>
    <w:rPr>
      <w:b/>
      <w:bCs/>
      <w:color w:val="4F81BD" w:themeColor="accent1"/>
      <w:sz w:val="18"/>
      <w:szCs w:val="18"/>
    </w:rPr>
  </w:style>
  <w:style w:type="paragraph" w:styleId="NoSpacing">
    <w:name w:val="No Spacing"/>
    <w:uiPriority w:val="1"/>
    <w:qFormat/>
    <w:rsid w:val="0002187F"/>
    <w:pPr>
      <w:spacing w:after="0" w:line="240" w:lineRule="auto"/>
    </w:pPr>
  </w:style>
  <w:style w:type="paragraph" w:styleId="Quote">
    <w:name w:val="Quote"/>
    <w:basedOn w:val="Normal"/>
    <w:next w:val="Normal"/>
    <w:link w:val="QuoteChar"/>
    <w:uiPriority w:val="29"/>
    <w:qFormat/>
    <w:rsid w:val="0002187F"/>
    <w:rPr>
      <w:i/>
      <w:iCs/>
      <w:color w:val="000000" w:themeColor="text1"/>
    </w:rPr>
  </w:style>
  <w:style w:type="character" w:customStyle="1" w:styleId="QuoteChar">
    <w:name w:val="Quote Char"/>
    <w:basedOn w:val="DefaultParagraphFont"/>
    <w:link w:val="Quote"/>
    <w:uiPriority w:val="29"/>
    <w:rsid w:val="0002187F"/>
    <w:rPr>
      <w:i/>
      <w:iCs/>
      <w:color w:val="000000" w:themeColor="text1"/>
    </w:rPr>
  </w:style>
  <w:style w:type="paragraph" w:styleId="IntenseQuote">
    <w:name w:val="Intense Quote"/>
    <w:basedOn w:val="Normal"/>
    <w:next w:val="Normal"/>
    <w:link w:val="IntenseQuoteChar"/>
    <w:uiPriority w:val="30"/>
    <w:qFormat/>
    <w:rsid w:val="0002187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2187F"/>
    <w:rPr>
      <w:b/>
      <w:bCs/>
      <w:i/>
      <w:iCs/>
      <w:color w:val="4F81BD" w:themeColor="accent1"/>
    </w:rPr>
  </w:style>
  <w:style w:type="character" w:styleId="SubtleEmphasis">
    <w:name w:val="Subtle Emphasis"/>
    <w:basedOn w:val="DefaultParagraphFont"/>
    <w:uiPriority w:val="19"/>
    <w:qFormat/>
    <w:rsid w:val="0002187F"/>
    <w:rPr>
      <w:i/>
      <w:iCs/>
      <w:color w:val="808080" w:themeColor="text1" w:themeTint="7F"/>
    </w:rPr>
  </w:style>
  <w:style w:type="character" w:styleId="IntenseEmphasis">
    <w:name w:val="Intense Emphasis"/>
    <w:basedOn w:val="DefaultParagraphFont"/>
    <w:uiPriority w:val="21"/>
    <w:qFormat/>
    <w:rsid w:val="0002187F"/>
    <w:rPr>
      <w:b/>
      <w:bCs/>
      <w:i/>
      <w:iCs/>
      <w:color w:val="4F81BD" w:themeColor="accent1"/>
    </w:rPr>
  </w:style>
  <w:style w:type="character" w:styleId="SubtleReference">
    <w:name w:val="Subtle Reference"/>
    <w:basedOn w:val="DefaultParagraphFont"/>
    <w:uiPriority w:val="31"/>
    <w:qFormat/>
    <w:rsid w:val="0002187F"/>
    <w:rPr>
      <w:smallCaps/>
      <w:color w:val="C0504D" w:themeColor="accent2"/>
      <w:u w:val="single"/>
    </w:rPr>
  </w:style>
  <w:style w:type="character" w:styleId="IntenseReference">
    <w:name w:val="Intense Reference"/>
    <w:basedOn w:val="DefaultParagraphFont"/>
    <w:uiPriority w:val="32"/>
    <w:qFormat/>
    <w:rsid w:val="0002187F"/>
    <w:rPr>
      <w:b/>
      <w:bCs/>
      <w:smallCaps/>
      <w:color w:val="C0504D" w:themeColor="accent2"/>
      <w:spacing w:val="5"/>
      <w:u w:val="single"/>
    </w:rPr>
  </w:style>
  <w:style w:type="character" w:styleId="BookTitle">
    <w:name w:val="Book Title"/>
    <w:basedOn w:val="DefaultParagraphFont"/>
    <w:uiPriority w:val="33"/>
    <w:qFormat/>
    <w:rsid w:val="0002187F"/>
    <w:rPr>
      <w:b/>
      <w:bCs/>
      <w:smallCaps/>
      <w:spacing w:val="5"/>
    </w:rPr>
  </w:style>
  <w:style w:type="paragraph" w:styleId="TOCHeading">
    <w:name w:val="TOC Heading"/>
    <w:basedOn w:val="Heading1"/>
    <w:next w:val="Normal"/>
    <w:uiPriority w:val="39"/>
    <w:unhideWhenUsed/>
    <w:qFormat/>
    <w:rsid w:val="0002187F"/>
    <w:pPr>
      <w:outlineLvl w:val="9"/>
    </w:pPr>
  </w:style>
  <w:style w:type="paragraph" w:styleId="PlainText">
    <w:name w:val="Plain Text"/>
    <w:basedOn w:val="Normal"/>
    <w:link w:val="PlainTextChar"/>
    <w:uiPriority w:val="99"/>
    <w:unhideWhenUsed/>
    <w:rsid w:val="006F4757"/>
    <w:pPr>
      <w:spacing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6F4757"/>
    <w:rPr>
      <w:rFonts w:ascii="Calibri" w:eastAsiaTheme="minorHAnsi" w:hAnsi="Calibri"/>
      <w:szCs w:val="21"/>
    </w:rPr>
  </w:style>
  <w:style w:type="character" w:styleId="Hyperlink">
    <w:name w:val="Hyperlink"/>
    <w:basedOn w:val="DefaultParagraphFont"/>
    <w:uiPriority w:val="99"/>
    <w:unhideWhenUsed/>
    <w:rsid w:val="00E121E4"/>
    <w:rPr>
      <w:color w:val="0000FF" w:themeColor="hyperlink"/>
      <w:u w:val="single"/>
    </w:rPr>
  </w:style>
  <w:style w:type="character" w:customStyle="1" w:styleId="mw-headline">
    <w:name w:val="mw-headline"/>
    <w:basedOn w:val="DefaultParagraphFont"/>
    <w:rsid w:val="00A07FD9"/>
  </w:style>
  <w:style w:type="character" w:customStyle="1" w:styleId="editsectionmoved">
    <w:name w:val="editsectionmoved"/>
    <w:basedOn w:val="DefaultParagraphFont"/>
    <w:rsid w:val="00A07FD9"/>
  </w:style>
  <w:style w:type="paragraph" w:styleId="TOC2">
    <w:name w:val="toc 2"/>
    <w:basedOn w:val="Normal"/>
    <w:next w:val="Normal"/>
    <w:autoRedefine/>
    <w:uiPriority w:val="39"/>
    <w:unhideWhenUsed/>
    <w:rsid w:val="004B2D66"/>
    <w:pPr>
      <w:spacing w:after="100"/>
      <w:ind w:left="220"/>
    </w:pPr>
  </w:style>
  <w:style w:type="paragraph" w:styleId="TOC1">
    <w:name w:val="toc 1"/>
    <w:basedOn w:val="Normal"/>
    <w:next w:val="Normal"/>
    <w:autoRedefine/>
    <w:uiPriority w:val="39"/>
    <w:unhideWhenUsed/>
    <w:rsid w:val="004B2D66"/>
    <w:pPr>
      <w:spacing w:after="100"/>
    </w:pPr>
  </w:style>
  <w:style w:type="paragraph" w:styleId="TOC3">
    <w:name w:val="toc 3"/>
    <w:basedOn w:val="Normal"/>
    <w:next w:val="Normal"/>
    <w:autoRedefine/>
    <w:uiPriority w:val="39"/>
    <w:unhideWhenUsed/>
    <w:rsid w:val="004B2D66"/>
    <w:pPr>
      <w:spacing w:after="100"/>
      <w:ind w:left="440"/>
    </w:pPr>
  </w:style>
  <w:style w:type="paragraph" w:styleId="TOC4">
    <w:name w:val="toc 4"/>
    <w:basedOn w:val="Normal"/>
    <w:next w:val="Normal"/>
    <w:autoRedefine/>
    <w:uiPriority w:val="39"/>
    <w:unhideWhenUsed/>
    <w:rsid w:val="004B2D66"/>
    <w:pPr>
      <w:spacing w:after="100" w:line="259" w:lineRule="auto"/>
      <w:ind w:left="660"/>
    </w:pPr>
    <w:rPr>
      <w:lang w:val="en-US" w:eastAsia="ja-JP"/>
    </w:rPr>
  </w:style>
  <w:style w:type="paragraph" w:styleId="TOC5">
    <w:name w:val="toc 5"/>
    <w:basedOn w:val="Normal"/>
    <w:next w:val="Normal"/>
    <w:autoRedefine/>
    <w:uiPriority w:val="39"/>
    <w:unhideWhenUsed/>
    <w:rsid w:val="004B2D66"/>
    <w:pPr>
      <w:spacing w:after="100" w:line="259" w:lineRule="auto"/>
      <w:ind w:left="880"/>
    </w:pPr>
    <w:rPr>
      <w:lang w:val="en-US" w:eastAsia="ja-JP"/>
    </w:rPr>
  </w:style>
  <w:style w:type="paragraph" w:styleId="TOC6">
    <w:name w:val="toc 6"/>
    <w:basedOn w:val="Normal"/>
    <w:next w:val="Normal"/>
    <w:autoRedefine/>
    <w:uiPriority w:val="39"/>
    <w:unhideWhenUsed/>
    <w:rsid w:val="004B2D66"/>
    <w:pPr>
      <w:spacing w:after="100" w:line="259" w:lineRule="auto"/>
      <w:ind w:left="1100"/>
    </w:pPr>
    <w:rPr>
      <w:lang w:val="en-US" w:eastAsia="ja-JP"/>
    </w:rPr>
  </w:style>
  <w:style w:type="paragraph" w:styleId="TOC7">
    <w:name w:val="toc 7"/>
    <w:basedOn w:val="Normal"/>
    <w:next w:val="Normal"/>
    <w:autoRedefine/>
    <w:uiPriority w:val="39"/>
    <w:unhideWhenUsed/>
    <w:rsid w:val="004B2D66"/>
    <w:pPr>
      <w:spacing w:after="100" w:line="259" w:lineRule="auto"/>
      <w:ind w:left="1320"/>
    </w:pPr>
    <w:rPr>
      <w:lang w:val="en-US" w:eastAsia="ja-JP"/>
    </w:rPr>
  </w:style>
  <w:style w:type="paragraph" w:styleId="TOC8">
    <w:name w:val="toc 8"/>
    <w:basedOn w:val="Normal"/>
    <w:next w:val="Normal"/>
    <w:autoRedefine/>
    <w:uiPriority w:val="39"/>
    <w:unhideWhenUsed/>
    <w:rsid w:val="004B2D66"/>
    <w:pPr>
      <w:spacing w:after="100" w:line="259" w:lineRule="auto"/>
      <w:ind w:left="1540"/>
    </w:pPr>
    <w:rPr>
      <w:lang w:val="en-US" w:eastAsia="ja-JP"/>
    </w:rPr>
  </w:style>
  <w:style w:type="paragraph" w:styleId="TOC9">
    <w:name w:val="toc 9"/>
    <w:basedOn w:val="Normal"/>
    <w:next w:val="Normal"/>
    <w:autoRedefine/>
    <w:uiPriority w:val="39"/>
    <w:unhideWhenUsed/>
    <w:rsid w:val="004B2D66"/>
    <w:pPr>
      <w:spacing w:after="100" w:line="259" w:lineRule="auto"/>
      <w:ind w:left="1760"/>
    </w:pPr>
    <w:rPr>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11960">
      <w:bodyDiv w:val="1"/>
      <w:marLeft w:val="0"/>
      <w:marRight w:val="0"/>
      <w:marTop w:val="0"/>
      <w:marBottom w:val="0"/>
      <w:divBdr>
        <w:top w:val="none" w:sz="0" w:space="0" w:color="auto"/>
        <w:left w:val="none" w:sz="0" w:space="0" w:color="auto"/>
        <w:bottom w:val="none" w:sz="0" w:space="0" w:color="auto"/>
        <w:right w:val="none" w:sz="0" w:space="0" w:color="auto"/>
      </w:divBdr>
    </w:div>
    <w:div w:id="79496566">
      <w:bodyDiv w:val="1"/>
      <w:marLeft w:val="0"/>
      <w:marRight w:val="0"/>
      <w:marTop w:val="0"/>
      <w:marBottom w:val="0"/>
      <w:divBdr>
        <w:top w:val="none" w:sz="0" w:space="0" w:color="auto"/>
        <w:left w:val="none" w:sz="0" w:space="0" w:color="auto"/>
        <w:bottom w:val="none" w:sz="0" w:space="0" w:color="auto"/>
        <w:right w:val="none" w:sz="0" w:space="0" w:color="auto"/>
      </w:divBdr>
    </w:div>
    <w:div w:id="204172687">
      <w:bodyDiv w:val="1"/>
      <w:marLeft w:val="0"/>
      <w:marRight w:val="0"/>
      <w:marTop w:val="0"/>
      <w:marBottom w:val="0"/>
      <w:divBdr>
        <w:top w:val="none" w:sz="0" w:space="0" w:color="auto"/>
        <w:left w:val="none" w:sz="0" w:space="0" w:color="auto"/>
        <w:bottom w:val="none" w:sz="0" w:space="0" w:color="auto"/>
        <w:right w:val="none" w:sz="0" w:space="0" w:color="auto"/>
      </w:divBdr>
    </w:div>
    <w:div w:id="218790079">
      <w:bodyDiv w:val="1"/>
      <w:marLeft w:val="0"/>
      <w:marRight w:val="0"/>
      <w:marTop w:val="0"/>
      <w:marBottom w:val="0"/>
      <w:divBdr>
        <w:top w:val="none" w:sz="0" w:space="0" w:color="auto"/>
        <w:left w:val="none" w:sz="0" w:space="0" w:color="auto"/>
        <w:bottom w:val="none" w:sz="0" w:space="0" w:color="auto"/>
        <w:right w:val="none" w:sz="0" w:space="0" w:color="auto"/>
      </w:divBdr>
    </w:div>
    <w:div w:id="247931021">
      <w:bodyDiv w:val="1"/>
      <w:marLeft w:val="0"/>
      <w:marRight w:val="0"/>
      <w:marTop w:val="0"/>
      <w:marBottom w:val="0"/>
      <w:divBdr>
        <w:top w:val="none" w:sz="0" w:space="0" w:color="auto"/>
        <w:left w:val="none" w:sz="0" w:space="0" w:color="auto"/>
        <w:bottom w:val="none" w:sz="0" w:space="0" w:color="auto"/>
        <w:right w:val="none" w:sz="0" w:space="0" w:color="auto"/>
      </w:divBdr>
    </w:div>
    <w:div w:id="352609207">
      <w:bodyDiv w:val="1"/>
      <w:marLeft w:val="0"/>
      <w:marRight w:val="0"/>
      <w:marTop w:val="0"/>
      <w:marBottom w:val="0"/>
      <w:divBdr>
        <w:top w:val="none" w:sz="0" w:space="0" w:color="auto"/>
        <w:left w:val="none" w:sz="0" w:space="0" w:color="auto"/>
        <w:bottom w:val="none" w:sz="0" w:space="0" w:color="auto"/>
        <w:right w:val="none" w:sz="0" w:space="0" w:color="auto"/>
      </w:divBdr>
      <w:divsChild>
        <w:div w:id="2066759645">
          <w:marLeft w:val="0"/>
          <w:marRight w:val="0"/>
          <w:marTop w:val="0"/>
          <w:marBottom w:val="0"/>
          <w:divBdr>
            <w:top w:val="none" w:sz="0" w:space="0" w:color="auto"/>
            <w:left w:val="none" w:sz="0" w:space="0" w:color="auto"/>
            <w:bottom w:val="none" w:sz="0" w:space="0" w:color="auto"/>
            <w:right w:val="none" w:sz="0" w:space="0" w:color="auto"/>
          </w:divBdr>
          <w:divsChild>
            <w:div w:id="147602282">
              <w:marLeft w:val="0"/>
              <w:marRight w:val="0"/>
              <w:marTop w:val="0"/>
              <w:marBottom w:val="0"/>
              <w:divBdr>
                <w:top w:val="none" w:sz="0" w:space="0" w:color="auto"/>
                <w:left w:val="none" w:sz="0" w:space="0" w:color="auto"/>
                <w:bottom w:val="none" w:sz="0" w:space="0" w:color="auto"/>
                <w:right w:val="none" w:sz="0" w:space="0" w:color="auto"/>
              </w:divBdr>
              <w:divsChild>
                <w:div w:id="11773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11450">
      <w:bodyDiv w:val="1"/>
      <w:marLeft w:val="0"/>
      <w:marRight w:val="0"/>
      <w:marTop w:val="0"/>
      <w:marBottom w:val="0"/>
      <w:divBdr>
        <w:top w:val="none" w:sz="0" w:space="0" w:color="auto"/>
        <w:left w:val="none" w:sz="0" w:space="0" w:color="auto"/>
        <w:bottom w:val="none" w:sz="0" w:space="0" w:color="auto"/>
        <w:right w:val="none" w:sz="0" w:space="0" w:color="auto"/>
      </w:divBdr>
    </w:div>
    <w:div w:id="591014105">
      <w:bodyDiv w:val="1"/>
      <w:marLeft w:val="0"/>
      <w:marRight w:val="0"/>
      <w:marTop w:val="0"/>
      <w:marBottom w:val="0"/>
      <w:divBdr>
        <w:top w:val="none" w:sz="0" w:space="0" w:color="auto"/>
        <w:left w:val="none" w:sz="0" w:space="0" w:color="auto"/>
        <w:bottom w:val="none" w:sz="0" w:space="0" w:color="auto"/>
        <w:right w:val="none" w:sz="0" w:space="0" w:color="auto"/>
      </w:divBdr>
    </w:div>
    <w:div w:id="635062859">
      <w:bodyDiv w:val="1"/>
      <w:marLeft w:val="0"/>
      <w:marRight w:val="0"/>
      <w:marTop w:val="0"/>
      <w:marBottom w:val="0"/>
      <w:divBdr>
        <w:top w:val="none" w:sz="0" w:space="0" w:color="auto"/>
        <w:left w:val="none" w:sz="0" w:space="0" w:color="auto"/>
        <w:bottom w:val="none" w:sz="0" w:space="0" w:color="auto"/>
        <w:right w:val="none" w:sz="0" w:space="0" w:color="auto"/>
      </w:divBdr>
    </w:div>
    <w:div w:id="654453998">
      <w:bodyDiv w:val="1"/>
      <w:marLeft w:val="0"/>
      <w:marRight w:val="0"/>
      <w:marTop w:val="0"/>
      <w:marBottom w:val="0"/>
      <w:divBdr>
        <w:top w:val="none" w:sz="0" w:space="0" w:color="auto"/>
        <w:left w:val="none" w:sz="0" w:space="0" w:color="auto"/>
        <w:bottom w:val="none" w:sz="0" w:space="0" w:color="auto"/>
        <w:right w:val="none" w:sz="0" w:space="0" w:color="auto"/>
      </w:divBdr>
    </w:div>
    <w:div w:id="664092057">
      <w:bodyDiv w:val="1"/>
      <w:marLeft w:val="0"/>
      <w:marRight w:val="0"/>
      <w:marTop w:val="0"/>
      <w:marBottom w:val="0"/>
      <w:divBdr>
        <w:top w:val="none" w:sz="0" w:space="0" w:color="auto"/>
        <w:left w:val="none" w:sz="0" w:space="0" w:color="auto"/>
        <w:bottom w:val="none" w:sz="0" w:space="0" w:color="auto"/>
        <w:right w:val="none" w:sz="0" w:space="0" w:color="auto"/>
      </w:divBdr>
    </w:div>
    <w:div w:id="665866148">
      <w:bodyDiv w:val="1"/>
      <w:marLeft w:val="0"/>
      <w:marRight w:val="0"/>
      <w:marTop w:val="0"/>
      <w:marBottom w:val="0"/>
      <w:divBdr>
        <w:top w:val="none" w:sz="0" w:space="0" w:color="auto"/>
        <w:left w:val="none" w:sz="0" w:space="0" w:color="auto"/>
        <w:bottom w:val="none" w:sz="0" w:space="0" w:color="auto"/>
        <w:right w:val="none" w:sz="0" w:space="0" w:color="auto"/>
      </w:divBdr>
    </w:div>
    <w:div w:id="767193657">
      <w:bodyDiv w:val="1"/>
      <w:marLeft w:val="0"/>
      <w:marRight w:val="0"/>
      <w:marTop w:val="0"/>
      <w:marBottom w:val="0"/>
      <w:divBdr>
        <w:top w:val="none" w:sz="0" w:space="0" w:color="auto"/>
        <w:left w:val="none" w:sz="0" w:space="0" w:color="auto"/>
        <w:bottom w:val="none" w:sz="0" w:space="0" w:color="auto"/>
        <w:right w:val="none" w:sz="0" w:space="0" w:color="auto"/>
      </w:divBdr>
    </w:div>
    <w:div w:id="796293914">
      <w:bodyDiv w:val="1"/>
      <w:marLeft w:val="0"/>
      <w:marRight w:val="0"/>
      <w:marTop w:val="0"/>
      <w:marBottom w:val="0"/>
      <w:divBdr>
        <w:top w:val="none" w:sz="0" w:space="0" w:color="auto"/>
        <w:left w:val="none" w:sz="0" w:space="0" w:color="auto"/>
        <w:bottom w:val="none" w:sz="0" w:space="0" w:color="auto"/>
        <w:right w:val="none" w:sz="0" w:space="0" w:color="auto"/>
      </w:divBdr>
    </w:div>
    <w:div w:id="830801503">
      <w:bodyDiv w:val="1"/>
      <w:marLeft w:val="0"/>
      <w:marRight w:val="0"/>
      <w:marTop w:val="0"/>
      <w:marBottom w:val="0"/>
      <w:divBdr>
        <w:top w:val="none" w:sz="0" w:space="0" w:color="auto"/>
        <w:left w:val="none" w:sz="0" w:space="0" w:color="auto"/>
        <w:bottom w:val="none" w:sz="0" w:space="0" w:color="auto"/>
        <w:right w:val="none" w:sz="0" w:space="0" w:color="auto"/>
      </w:divBdr>
    </w:div>
    <w:div w:id="865752979">
      <w:bodyDiv w:val="1"/>
      <w:marLeft w:val="0"/>
      <w:marRight w:val="0"/>
      <w:marTop w:val="0"/>
      <w:marBottom w:val="0"/>
      <w:divBdr>
        <w:top w:val="none" w:sz="0" w:space="0" w:color="auto"/>
        <w:left w:val="none" w:sz="0" w:space="0" w:color="auto"/>
        <w:bottom w:val="none" w:sz="0" w:space="0" w:color="auto"/>
        <w:right w:val="none" w:sz="0" w:space="0" w:color="auto"/>
      </w:divBdr>
    </w:div>
    <w:div w:id="881093715">
      <w:bodyDiv w:val="1"/>
      <w:marLeft w:val="0"/>
      <w:marRight w:val="0"/>
      <w:marTop w:val="0"/>
      <w:marBottom w:val="0"/>
      <w:divBdr>
        <w:top w:val="none" w:sz="0" w:space="0" w:color="auto"/>
        <w:left w:val="none" w:sz="0" w:space="0" w:color="auto"/>
        <w:bottom w:val="none" w:sz="0" w:space="0" w:color="auto"/>
        <w:right w:val="none" w:sz="0" w:space="0" w:color="auto"/>
      </w:divBdr>
    </w:div>
    <w:div w:id="944312919">
      <w:bodyDiv w:val="1"/>
      <w:marLeft w:val="0"/>
      <w:marRight w:val="0"/>
      <w:marTop w:val="0"/>
      <w:marBottom w:val="0"/>
      <w:divBdr>
        <w:top w:val="none" w:sz="0" w:space="0" w:color="auto"/>
        <w:left w:val="none" w:sz="0" w:space="0" w:color="auto"/>
        <w:bottom w:val="none" w:sz="0" w:space="0" w:color="auto"/>
        <w:right w:val="none" w:sz="0" w:space="0" w:color="auto"/>
      </w:divBdr>
    </w:div>
    <w:div w:id="1005668395">
      <w:bodyDiv w:val="1"/>
      <w:marLeft w:val="0"/>
      <w:marRight w:val="0"/>
      <w:marTop w:val="0"/>
      <w:marBottom w:val="0"/>
      <w:divBdr>
        <w:top w:val="none" w:sz="0" w:space="0" w:color="auto"/>
        <w:left w:val="none" w:sz="0" w:space="0" w:color="auto"/>
        <w:bottom w:val="none" w:sz="0" w:space="0" w:color="auto"/>
        <w:right w:val="none" w:sz="0" w:space="0" w:color="auto"/>
      </w:divBdr>
    </w:div>
    <w:div w:id="1015234096">
      <w:bodyDiv w:val="1"/>
      <w:marLeft w:val="0"/>
      <w:marRight w:val="0"/>
      <w:marTop w:val="0"/>
      <w:marBottom w:val="0"/>
      <w:divBdr>
        <w:top w:val="none" w:sz="0" w:space="0" w:color="auto"/>
        <w:left w:val="none" w:sz="0" w:space="0" w:color="auto"/>
        <w:bottom w:val="none" w:sz="0" w:space="0" w:color="auto"/>
        <w:right w:val="none" w:sz="0" w:space="0" w:color="auto"/>
      </w:divBdr>
    </w:div>
    <w:div w:id="1097139406">
      <w:bodyDiv w:val="1"/>
      <w:marLeft w:val="0"/>
      <w:marRight w:val="0"/>
      <w:marTop w:val="0"/>
      <w:marBottom w:val="0"/>
      <w:divBdr>
        <w:top w:val="none" w:sz="0" w:space="0" w:color="auto"/>
        <w:left w:val="none" w:sz="0" w:space="0" w:color="auto"/>
        <w:bottom w:val="none" w:sz="0" w:space="0" w:color="auto"/>
        <w:right w:val="none" w:sz="0" w:space="0" w:color="auto"/>
      </w:divBdr>
    </w:div>
    <w:div w:id="1164012922">
      <w:bodyDiv w:val="1"/>
      <w:marLeft w:val="0"/>
      <w:marRight w:val="0"/>
      <w:marTop w:val="0"/>
      <w:marBottom w:val="0"/>
      <w:divBdr>
        <w:top w:val="none" w:sz="0" w:space="0" w:color="auto"/>
        <w:left w:val="none" w:sz="0" w:space="0" w:color="auto"/>
        <w:bottom w:val="none" w:sz="0" w:space="0" w:color="auto"/>
        <w:right w:val="none" w:sz="0" w:space="0" w:color="auto"/>
      </w:divBdr>
    </w:div>
    <w:div w:id="1410273895">
      <w:bodyDiv w:val="1"/>
      <w:marLeft w:val="0"/>
      <w:marRight w:val="0"/>
      <w:marTop w:val="0"/>
      <w:marBottom w:val="0"/>
      <w:divBdr>
        <w:top w:val="none" w:sz="0" w:space="0" w:color="auto"/>
        <w:left w:val="none" w:sz="0" w:space="0" w:color="auto"/>
        <w:bottom w:val="none" w:sz="0" w:space="0" w:color="auto"/>
        <w:right w:val="none" w:sz="0" w:space="0" w:color="auto"/>
      </w:divBdr>
    </w:div>
    <w:div w:id="1424836326">
      <w:bodyDiv w:val="1"/>
      <w:marLeft w:val="0"/>
      <w:marRight w:val="0"/>
      <w:marTop w:val="0"/>
      <w:marBottom w:val="0"/>
      <w:divBdr>
        <w:top w:val="none" w:sz="0" w:space="0" w:color="auto"/>
        <w:left w:val="none" w:sz="0" w:space="0" w:color="auto"/>
        <w:bottom w:val="none" w:sz="0" w:space="0" w:color="auto"/>
        <w:right w:val="none" w:sz="0" w:space="0" w:color="auto"/>
      </w:divBdr>
    </w:div>
    <w:div w:id="1501584889">
      <w:bodyDiv w:val="1"/>
      <w:marLeft w:val="0"/>
      <w:marRight w:val="0"/>
      <w:marTop w:val="0"/>
      <w:marBottom w:val="0"/>
      <w:divBdr>
        <w:top w:val="none" w:sz="0" w:space="0" w:color="auto"/>
        <w:left w:val="none" w:sz="0" w:space="0" w:color="auto"/>
        <w:bottom w:val="none" w:sz="0" w:space="0" w:color="auto"/>
        <w:right w:val="none" w:sz="0" w:space="0" w:color="auto"/>
      </w:divBdr>
    </w:div>
    <w:div w:id="1540387985">
      <w:bodyDiv w:val="1"/>
      <w:marLeft w:val="0"/>
      <w:marRight w:val="0"/>
      <w:marTop w:val="0"/>
      <w:marBottom w:val="0"/>
      <w:divBdr>
        <w:top w:val="none" w:sz="0" w:space="0" w:color="auto"/>
        <w:left w:val="none" w:sz="0" w:space="0" w:color="auto"/>
        <w:bottom w:val="none" w:sz="0" w:space="0" w:color="auto"/>
        <w:right w:val="none" w:sz="0" w:space="0" w:color="auto"/>
      </w:divBdr>
    </w:div>
    <w:div w:id="1571425011">
      <w:bodyDiv w:val="1"/>
      <w:marLeft w:val="0"/>
      <w:marRight w:val="0"/>
      <w:marTop w:val="0"/>
      <w:marBottom w:val="0"/>
      <w:divBdr>
        <w:top w:val="none" w:sz="0" w:space="0" w:color="auto"/>
        <w:left w:val="none" w:sz="0" w:space="0" w:color="auto"/>
        <w:bottom w:val="none" w:sz="0" w:space="0" w:color="auto"/>
        <w:right w:val="none" w:sz="0" w:space="0" w:color="auto"/>
      </w:divBdr>
    </w:div>
    <w:div w:id="1580478693">
      <w:bodyDiv w:val="1"/>
      <w:marLeft w:val="0"/>
      <w:marRight w:val="0"/>
      <w:marTop w:val="0"/>
      <w:marBottom w:val="0"/>
      <w:divBdr>
        <w:top w:val="none" w:sz="0" w:space="0" w:color="auto"/>
        <w:left w:val="none" w:sz="0" w:space="0" w:color="auto"/>
        <w:bottom w:val="none" w:sz="0" w:space="0" w:color="auto"/>
        <w:right w:val="none" w:sz="0" w:space="0" w:color="auto"/>
      </w:divBdr>
    </w:div>
    <w:div w:id="1641810475">
      <w:bodyDiv w:val="1"/>
      <w:marLeft w:val="0"/>
      <w:marRight w:val="0"/>
      <w:marTop w:val="0"/>
      <w:marBottom w:val="0"/>
      <w:divBdr>
        <w:top w:val="none" w:sz="0" w:space="0" w:color="auto"/>
        <w:left w:val="none" w:sz="0" w:space="0" w:color="auto"/>
        <w:bottom w:val="none" w:sz="0" w:space="0" w:color="auto"/>
        <w:right w:val="none" w:sz="0" w:space="0" w:color="auto"/>
      </w:divBdr>
    </w:div>
    <w:div w:id="1668436939">
      <w:bodyDiv w:val="1"/>
      <w:marLeft w:val="0"/>
      <w:marRight w:val="0"/>
      <w:marTop w:val="0"/>
      <w:marBottom w:val="0"/>
      <w:divBdr>
        <w:top w:val="none" w:sz="0" w:space="0" w:color="auto"/>
        <w:left w:val="none" w:sz="0" w:space="0" w:color="auto"/>
        <w:bottom w:val="none" w:sz="0" w:space="0" w:color="auto"/>
        <w:right w:val="none" w:sz="0" w:space="0" w:color="auto"/>
      </w:divBdr>
      <w:divsChild>
        <w:div w:id="1655865336">
          <w:marLeft w:val="0"/>
          <w:marRight w:val="0"/>
          <w:marTop w:val="0"/>
          <w:marBottom w:val="0"/>
          <w:divBdr>
            <w:top w:val="none" w:sz="0" w:space="0" w:color="auto"/>
            <w:left w:val="none" w:sz="0" w:space="0" w:color="auto"/>
            <w:bottom w:val="none" w:sz="0" w:space="0" w:color="auto"/>
            <w:right w:val="none" w:sz="0" w:space="0" w:color="auto"/>
          </w:divBdr>
        </w:div>
      </w:divsChild>
    </w:div>
    <w:div w:id="1785417618">
      <w:bodyDiv w:val="1"/>
      <w:marLeft w:val="0"/>
      <w:marRight w:val="0"/>
      <w:marTop w:val="0"/>
      <w:marBottom w:val="0"/>
      <w:divBdr>
        <w:top w:val="none" w:sz="0" w:space="0" w:color="auto"/>
        <w:left w:val="none" w:sz="0" w:space="0" w:color="auto"/>
        <w:bottom w:val="none" w:sz="0" w:space="0" w:color="auto"/>
        <w:right w:val="none" w:sz="0" w:space="0" w:color="auto"/>
      </w:divBdr>
    </w:div>
    <w:div w:id="1798836226">
      <w:bodyDiv w:val="1"/>
      <w:marLeft w:val="0"/>
      <w:marRight w:val="0"/>
      <w:marTop w:val="0"/>
      <w:marBottom w:val="0"/>
      <w:divBdr>
        <w:top w:val="none" w:sz="0" w:space="0" w:color="auto"/>
        <w:left w:val="none" w:sz="0" w:space="0" w:color="auto"/>
        <w:bottom w:val="none" w:sz="0" w:space="0" w:color="auto"/>
        <w:right w:val="none" w:sz="0" w:space="0" w:color="auto"/>
      </w:divBdr>
    </w:div>
    <w:div w:id="1895383693">
      <w:bodyDiv w:val="1"/>
      <w:marLeft w:val="0"/>
      <w:marRight w:val="0"/>
      <w:marTop w:val="0"/>
      <w:marBottom w:val="0"/>
      <w:divBdr>
        <w:top w:val="none" w:sz="0" w:space="0" w:color="auto"/>
        <w:left w:val="none" w:sz="0" w:space="0" w:color="auto"/>
        <w:bottom w:val="none" w:sz="0" w:space="0" w:color="auto"/>
        <w:right w:val="none" w:sz="0" w:space="0" w:color="auto"/>
      </w:divBdr>
    </w:div>
    <w:div w:id="1929776926">
      <w:bodyDiv w:val="1"/>
      <w:marLeft w:val="0"/>
      <w:marRight w:val="0"/>
      <w:marTop w:val="0"/>
      <w:marBottom w:val="0"/>
      <w:divBdr>
        <w:top w:val="none" w:sz="0" w:space="0" w:color="auto"/>
        <w:left w:val="none" w:sz="0" w:space="0" w:color="auto"/>
        <w:bottom w:val="none" w:sz="0" w:space="0" w:color="auto"/>
        <w:right w:val="none" w:sz="0" w:space="0" w:color="auto"/>
      </w:divBdr>
    </w:div>
    <w:div w:id="1945310427">
      <w:bodyDiv w:val="1"/>
      <w:marLeft w:val="0"/>
      <w:marRight w:val="0"/>
      <w:marTop w:val="0"/>
      <w:marBottom w:val="0"/>
      <w:divBdr>
        <w:top w:val="none" w:sz="0" w:space="0" w:color="auto"/>
        <w:left w:val="none" w:sz="0" w:space="0" w:color="auto"/>
        <w:bottom w:val="none" w:sz="0" w:space="0" w:color="auto"/>
        <w:right w:val="none" w:sz="0" w:space="0" w:color="auto"/>
      </w:divBdr>
    </w:div>
    <w:div w:id="2006593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11/relationships/commentsExtended" Target="commentsExtended.xm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comments" Target="comments.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MSY10">
    <w:altName w:val="MS Mincho"/>
    <w:panose1 w:val="00000000000000000000"/>
    <w:charset w:val="80"/>
    <w:family w:val="auto"/>
    <w:notTrueType/>
    <w:pitch w:val="default"/>
    <w:sig w:usb0="00000001" w:usb1="08070000" w:usb2="00000010" w:usb3="00000000" w:csb0="00020000" w:csb1="00000000"/>
  </w:font>
  <w:font w:name="CMSY7">
    <w:altName w:val="Arial Unicode MS"/>
    <w:panose1 w:val="00000000000000000000"/>
    <w:charset w:val="81"/>
    <w:family w:val="auto"/>
    <w:notTrueType/>
    <w:pitch w:val="default"/>
    <w:sig w:usb0="00000000" w:usb1="09060000" w:usb2="00000010" w:usb3="00000000" w:csb0="00080000"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D7A"/>
    <w:rsid w:val="001A0A16"/>
    <w:rsid w:val="00B135A5"/>
    <w:rsid w:val="00B93D7A"/>
    <w:rsid w:val="00F37E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35A5"/>
    <w:rPr>
      <w:color w:val="808080"/>
    </w:rPr>
  </w:style>
  <w:style w:type="paragraph" w:customStyle="1" w:styleId="9F86FD24F4BC41B09E0D42C5E794BCC5">
    <w:name w:val="9F86FD24F4BC41B09E0D42C5E794BCC5"/>
    <w:rsid w:val="00B135A5"/>
  </w:style>
  <w:style w:type="paragraph" w:customStyle="1" w:styleId="54197F8D1AC14EA79D8D2B38A78B27DE">
    <w:name w:val="54197F8D1AC14EA79D8D2B38A78B27DE"/>
    <w:rsid w:val="00B135A5"/>
  </w:style>
  <w:style w:type="paragraph" w:customStyle="1" w:styleId="7EC27192D3444C84917FD8D331A9D5B7">
    <w:name w:val="7EC27192D3444C84917FD8D331A9D5B7"/>
    <w:rsid w:val="00B135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77EDB-C501-4010-AFC8-CEEDA7599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67</Pages>
  <Words>18624</Words>
  <Characters>106158</Characters>
  <Application>Microsoft Office Word</Application>
  <DocSecurity>0</DocSecurity>
  <Lines>884</Lines>
  <Paragraphs>249</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Rendszeroptimalizálás tételsor kidolgozás 2010. tavasz</vt:lpstr>
      <vt:lpstr>Rendszeroptimalizálás tételsor kidolgozás 2010. tavasz</vt:lpstr>
    </vt:vector>
  </TitlesOfParts>
  <Company>BME</Company>
  <LinksUpToDate>false</LinksUpToDate>
  <CharactersWithSpaces>124533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Rendszeroptimalizálás tételsor kidolgozás 2017. tavasz frissítés</dc:title>
  <dc:creator>Farkas Bálint;Bálint Ádám Tamás</dc:creator>
  <cp:keywords/>
  <cp:lastModifiedBy>Bálint Ádám Tamás</cp:lastModifiedBy>
  <cp:revision>3</cp:revision>
  <cp:lastPrinted>2012-06-02T16:06:00Z</cp:lastPrinted>
  <dcterms:created xsi:type="dcterms:W3CDTF">2017-05-27T13:24:00Z</dcterms:created>
  <dcterms:modified xsi:type="dcterms:W3CDTF">2017-05-27T13:26:00Z</dcterms:modified>
</cp:coreProperties>
</file>