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DE4" w:rsidRPr="00874DE4" w:rsidRDefault="00874DE4" w:rsidP="00874DE4">
      <w:pPr>
        <w:pStyle w:val="Cmsor1"/>
        <w:rPr>
          <w:rStyle w:val="Ershangslyozs"/>
          <w:b/>
          <w:bCs/>
          <w:i w:val="0"/>
          <w:iCs w:val="0"/>
          <w:color w:val="365F91" w:themeColor="accent1" w:themeShade="BF"/>
        </w:rPr>
      </w:pPr>
      <w:r w:rsidRPr="00874DE4">
        <w:rPr>
          <w:rStyle w:val="Ershangslyozs"/>
          <w:b/>
          <w:bCs/>
          <w:i w:val="0"/>
          <w:iCs w:val="0"/>
          <w:color w:val="365F91" w:themeColor="accent1" w:themeShade="BF"/>
        </w:rPr>
        <w:t>Információfeldolgozási modellek</w:t>
      </w:r>
    </w:p>
    <w:p w:rsidR="00874DE4" w:rsidRPr="00874DE4" w:rsidRDefault="00874DE4" w:rsidP="00874DE4"/>
    <w:p w:rsidR="00626CE7" w:rsidRDefault="00626CE7" w:rsidP="00626CE7">
      <w:pPr>
        <w:rPr>
          <w:rStyle w:val="Ershangslyozs"/>
        </w:rPr>
      </w:pPr>
      <w:r w:rsidRPr="00626CE7">
        <w:rPr>
          <w:rStyle w:val="Ershangslyozs"/>
        </w:rPr>
        <w:t>k1) Hogyan írható le egy program a vezérlésáramlásos, az adatáramlásos, és az igényvezérelt modellben</w:t>
      </w:r>
      <w:r>
        <w:rPr>
          <w:rStyle w:val="Ershangslyozs"/>
        </w:rPr>
        <w:t>?</w:t>
      </w:r>
      <w:r>
        <w:rPr>
          <w:rStyle w:val="Ershangslyozs"/>
        </w:rPr>
        <w:br/>
      </w:r>
      <w:r w:rsidRPr="00626CE7">
        <w:rPr>
          <w:rStyle w:val="Ershangslyozs"/>
        </w:rPr>
        <w:t>k2) Hogy</w:t>
      </w:r>
      <w:r>
        <w:rPr>
          <w:rStyle w:val="Ershangslyozs"/>
        </w:rPr>
        <w:t>an támogatja a feladatban rejlő</w:t>
      </w:r>
      <w:r w:rsidRPr="00626CE7">
        <w:rPr>
          <w:rStyle w:val="Ershangslyozs"/>
        </w:rPr>
        <w:t xml:space="preserve"> párhuzamosítási lehet</w:t>
      </w:r>
      <w:r>
        <w:rPr>
          <w:rStyle w:val="Ershangslyozs"/>
        </w:rPr>
        <w:t>ő</w:t>
      </w:r>
      <w:r w:rsidRPr="00626CE7">
        <w:rPr>
          <w:rStyle w:val="Ershangslyozs"/>
        </w:rPr>
        <w:t>ségek automatikus felderítését és</w:t>
      </w:r>
      <w:r>
        <w:rPr>
          <w:rStyle w:val="Ershangslyozs"/>
        </w:rPr>
        <w:t xml:space="preserve"> </w:t>
      </w:r>
      <w:r w:rsidRPr="00626CE7">
        <w:rPr>
          <w:rStyle w:val="Ershangslyozs"/>
        </w:rPr>
        <w:t>kiaknázását a vezérlésáramlásos, az adatáramlás</w:t>
      </w:r>
      <w:r>
        <w:rPr>
          <w:rStyle w:val="Ershangslyozs"/>
        </w:rPr>
        <w:t>os, és az igényvezérelt modell?</w:t>
      </w:r>
      <w:r>
        <w:rPr>
          <w:rStyle w:val="Ershangslyozs"/>
        </w:rPr>
        <w:br/>
      </w:r>
      <w:r w:rsidRPr="00626CE7">
        <w:rPr>
          <w:rStyle w:val="Ershangslyozs"/>
        </w:rPr>
        <w:t>k3) Mikor hajtható végre egy utasítás a vezérlésáramlásos, az adatáramlásos, és az igényvezérelt</w:t>
      </w:r>
      <w:r>
        <w:rPr>
          <w:rStyle w:val="Ershangslyozs"/>
        </w:rPr>
        <w:t xml:space="preserve"> </w:t>
      </w:r>
      <w:r w:rsidRPr="00626CE7">
        <w:rPr>
          <w:rStyle w:val="Ershangslyozs"/>
        </w:rPr>
        <w:t>modellben?</w:t>
      </w:r>
      <w:r>
        <w:rPr>
          <w:rStyle w:val="Ershangslyozs"/>
        </w:rPr>
        <w:br/>
      </w:r>
      <w:r w:rsidRPr="00626CE7">
        <w:rPr>
          <w:rStyle w:val="Ershangslyozs"/>
        </w:rPr>
        <w:t>n1) Mutassa be és hasonlítsa össze a 3 tanult információfeldolgozási modellt!</w:t>
      </w:r>
    </w:p>
    <w:tbl>
      <w:tblPr>
        <w:tblStyle w:val="Rcsostblzat"/>
        <w:tblW w:w="10613" w:type="dxa"/>
        <w:tblInd w:w="-767" w:type="dxa"/>
        <w:tblLook w:val="04A0"/>
      </w:tblPr>
      <w:tblGrid>
        <w:gridCol w:w="2093"/>
        <w:gridCol w:w="2835"/>
        <w:gridCol w:w="3118"/>
        <w:gridCol w:w="2567"/>
      </w:tblGrid>
      <w:tr w:rsidR="00626CE7" w:rsidRPr="00626CE7" w:rsidTr="00626CE7">
        <w:tc>
          <w:tcPr>
            <w:tcW w:w="2093" w:type="dxa"/>
            <w:vAlign w:val="center"/>
          </w:tcPr>
          <w:p w:rsidR="00626CE7" w:rsidRPr="00626CE7" w:rsidRDefault="00626CE7" w:rsidP="00626CE7">
            <w:pPr>
              <w:jc w:val="center"/>
              <w:rPr>
                <w:rStyle w:val="Kiemels"/>
                <w:i w:val="0"/>
              </w:rPr>
            </w:pPr>
          </w:p>
        </w:tc>
        <w:tc>
          <w:tcPr>
            <w:tcW w:w="2835" w:type="dxa"/>
            <w:vAlign w:val="center"/>
          </w:tcPr>
          <w:p w:rsidR="00626CE7" w:rsidRPr="00626CE7" w:rsidRDefault="00626CE7" w:rsidP="00626CE7">
            <w:pPr>
              <w:jc w:val="center"/>
              <w:rPr>
                <w:rStyle w:val="Kiemels2"/>
              </w:rPr>
            </w:pPr>
            <w:r w:rsidRPr="00626CE7">
              <w:rPr>
                <w:rStyle w:val="Kiemels2"/>
              </w:rPr>
              <w:t>vezérlésáramlásos</w:t>
            </w:r>
          </w:p>
        </w:tc>
        <w:tc>
          <w:tcPr>
            <w:tcW w:w="3118" w:type="dxa"/>
            <w:vAlign w:val="center"/>
          </w:tcPr>
          <w:p w:rsidR="00626CE7" w:rsidRPr="00626CE7" w:rsidRDefault="00626CE7" w:rsidP="00626CE7">
            <w:pPr>
              <w:jc w:val="center"/>
              <w:rPr>
                <w:rStyle w:val="Kiemels2"/>
              </w:rPr>
            </w:pPr>
            <w:r w:rsidRPr="00626CE7">
              <w:rPr>
                <w:rStyle w:val="Kiemels2"/>
              </w:rPr>
              <w:t>adatáramlásos</w:t>
            </w:r>
          </w:p>
        </w:tc>
        <w:tc>
          <w:tcPr>
            <w:tcW w:w="2567" w:type="dxa"/>
            <w:vAlign w:val="center"/>
          </w:tcPr>
          <w:p w:rsidR="00626CE7" w:rsidRPr="00626CE7" w:rsidRDefault="00626CE7" w:rsidP="00626CE7">
            <w:pPr>
              <w:jc w:val="center"/>
              <w:rPr>
                <w:rStyle w:val="Kiemels2"/>
              </w:rPr>
            </w:pPr>
            <w:r w:rsidRPr="00626CE7">
              <w:rPr>
                <w:rStyle w:val="Kiemels2"/>
              </w:rPr>
              <w:t>igényvezérelt</w:t>
            </w:r>
          </w:p>
        </w:tc>
      </w:tr>
      <w:tr w:rsidR="00626CE7" w:rsidRPr="00626CE7" w:rsidTr="00626CE7">
        <w:tc>
          <w:tcPr>
            <w:tcW w:w="2093" w:type="dxa"/>
            <w:vAlign w:val="center"/>
          </w:tcPr>
          <w:p w:rsidR="00626CE7" w:rsidRPr="00626CE7" w:rsidRDefault="00626CE7" w:rsidP="00626CE7">
            <w:pPr>
              <w:jc w:val="center"/>
              <w:rPr>
                <w:rStyle w:val="Kiemels2"/>
              </w:rPr>
            </w:pPr>
            <w:r w:rsidRPr="00626CE7">
              <w:rPr>
                <w:rStyle w:val="Kiemels2"/>
              </w:rPr>
              <w:t>felhasználás</w:t>
            </w:r>
          </w:p>
        </w:tc>
        <w:tc>
          <w:tcPr>
            <w:tcW w:w="2835" w:type="dxa"/>
          </w:tcPr>
          <w:p w:rsid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egyprocesszoros rendszerek,</w:t>
            </w:r>
            <w:r>
              <w:rPr>
                <w:rStyle w:val="Kiemels"/>
                <w:i w:val="0"/>
              </w:rPr>
              <w:br/>
              <w:t>processzorok interfésze,</w:t>
            </w:r>
            <w:r>
              <w:rPr>
                <w:rStyle w:val="Kiemels"/>
                <w:i w:val="0"/>
              </w:rPr>
              <w:br/>
              <w:t>szekvenciális programok</w:t>
            </w:r>
          </w:p>
        </w:tc>
        <w:tc>
          <w:tcPr>
            <w:tcW w:w="3118" w:type="dxa"/>
          </w:tcPr>
          <w:p w:rsidR="00626CE7" w:rsidRDefault="00626CE7" w:rsidP="00626CE7">
            <w:pPr>
              <w:rPr>
                <w:rStyle w:val="Kiemels"/>
                <w:i w:val="0"/>
              </w:rPr>
            </w:pPr>
            <w:proofErr w:type="spellStart"/>
            <w:r>
              <w:rPr>
                <w:rStyle w:val="Kiemels"/>
                <w:i w:val="0"/>
              </w:rPr>
              <w:t>out-of-order</w:t>
            </w:r>
            <w:proofErr w:type="spellEnd"/>
            <w:r>
              <w:rPr>
                <w:rStyle w:val="Kiemels"/>
                <w:i w:val="0"/>
              </w:rPr>
              <w:t xml:space="preserve"> támogató processzorok belső felépítése,</w:t>
            </w:r>
            <w:r>
              <w:rPr>
                <w:rStyle w:val="Kiemels"/>
                <w:i w:val="0"/>
              </w:rPr>
              <w:br/>
              <w:t>táblázatkezelés</w:t>
            </w:r>
          </w:p>
        </w:tc>
        <w:tc>
          <w:tcPr>
            <w:tcW w:w="2567" w:type="dxa"/>
          </w:tcPr>
          <w:p w:rsid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funkcionális programozási nyelvek</w:t>
            </w:r>
          </w:p>
        </w:tc>
      </w:tr>
      <w:tr w:rsidR="00626CE7" w:rsidRPr="00626CE7" w:rsidTr="00626CE7">
        <w:tc>
          <w:tcPr>
            <w:tcW w:w="2093" w:type="dxa"/>
            <w:vAlign w:val="center"/>
          </w:tcPr>
          <w:p w:rsidR="00626CE7" w:rsidRPr="00626CE7" w:rsidRDefault="00626CE7" w:rsidP="00626CE7">
            <w:pPr>
              <w:jc w:val="center"/>
              <w:rPr>
                <w:rStyle w:val="Kiemels2"/>
              </w:rPr>
            </w:pPr>
            <w:r w:rsidRPr="00626CE7">
              <w:rPr>
                <w:rStyle w:val="Kiemels2"/>
              </w:rPr>
              <w:t>leírás</w:t>
            </w:r>
          </w:p>
        </w:tc>
        <w:tc>
          <w:tcPr>
            <w:tcW w:w="2835" w:type="dxa"/>
          </w:tcPr>
          <w:p w:rsidR="00626CE7" w:rsidRP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folyamatábra</w:t>
            </w:r>
          </w:p>
        </w:tc>
        <w:tc>
          <w:tcPr>
            <w:tcW w:w="3118" w:type="dxa"/>
          </w:tcPr>
          <w:p w:rsidR="00626CE7" w:rsidRP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precedenciagráf</w:t>
            </w:r>
          </w:p>
        </w:tc>
        <w:tc>
          <w:tcPr>
            <w:tcW w:w="2567" w:type="dxa"/>
          </w:tcPr>
          <w:p w:rsidR="00626CE7" w:rsidRPr="00626CE7" w:rsidRDefault="003574BF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redukciós gráf</w:t>
            </w:r>
          </w:p>
        </w:tc>
      </w:tr>
      <w:tr w:rsidR="00626CE7" w:rsidRPr="00626CE7" w:rsidTr="00626CE7">
        <w:tc>
          <w:tcPr>
            <w:tcW w:w="2093" w:type="dxa"/>
            <w:vAlign w:val="center"/>
          </w:tcPr>
          <w:p w:rsidR="00626CE7" w:rsidRPr="00626CE7" w:rsidRDefault="00626CE7" w:rsidP="00626CE7">
            <w:pPr>
              <w:jc w:val="center"/>
              <w:rPr>
                <w:rStyle w:val="Kiemels2"/>
              </w:rPr>
            </w:pPr>
            <w:r w:rsidRPr="00626CE7">
              <w:rPr>
                <w:rStyle w:val="Kiemels2"/>
              </w:rPr>
              <w:t>utasítás végrehajtás ideje</w:t>
            </w:r>
          </w:p>
        </w:tc>
        <w:tc>
          <w:tcPr>
            <w:tcW w:w="2835" w:type="dxa"/>
          </w:tcPr>
          <w:p w:rsidR="00626CE7" w:rsidRP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amikor odaér a vezérlő token</w:t>
            </w:r>
          </w:p>
        </w:tc>
        <w:tc>
          <w:tcPr>
            <w:tcW w:w="3118" w:type="dxa"/>
          </w:tcPr>
          <w:p w:rsidR="00626CE7" w:rsidRP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 xml:space="preserve">amikor minden </w:t>
            </w:r>
            <w:proofErr w:type="gramStart"/>
            <w:r>
              <w:rPr>
                <w:rStyle w:val="Kiemels"/>
                <w:i w:val="0"/>
              </w:rPr>
              <w:t>operandus rendelkezésre</w:t>
            </w:r>
            <w:proofErr w:type="gramEnd"/>
            <w:r>
              <w:rPr>
                <w:rStyle w:val="Kiemels"/>
                <w:i w:val="0"/>
              </w:rPr>
              <w:t xml:space="preserve"> áll</w:t>
            </w:r>
          </w:p>
        </w:tc>
        <w:tc>
          <w:tcPr>
            <w:tcW w:w="2567" w:type="dxa"/>
          </w:tcPr>
          <w:p w:rsidR="00626CE7" w:rsidRP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amikor az utasítás eredményére szükség van</w:t>
            </w:r>
          </w:p>
        </w:tc>
      </w:tr>
      <w:tr w:rsidR="00626CE7" w:rsidRPr="00626CE7" w:rsidTr="00626CE7">
        <w:tc>
          <w:tcPr>
            <w:tcW w:w="2093" w:type="dxa"/>
            <w:vAlign w:val="center"/>
          </w:tcPr>
          <w:p w:rsidR="00626CE7" w:rsidRPr="00626CE7" w:rsidRDefault="00626CE7" w:rsidP="00626CE7">
            <w:pPr>
              <w:jc w:val="center"/>
              <w:rPr>
                <w:rStyle w:val="Kiemels2"/>
              </w:rPr>
            </w:pPr>
            <w:r w:rsidRPr="00626CE7">
              <w:rPr>
                <w:rStyle w:val="Kiemels2"/>
              </w:rPr>
              <w:t>párhuzamosítás támogatás</w:t>
            </w:r>
          </w:p>
        </w:tc>
        <w:tc>
          <w:tcPr>
            <w:tcW w:w="2835" w:type="dxa"/>
          </w:tcPr>
          <w:p w:rsidR="00626CE7" w:rsidRP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manuális</w:t>
            </w:r>
            <w:r>
              <w:rPr>
                <w:rStyle w:val="Kiemels"/>
                <w:i w:val="0"/>
              </w:rPr>
              <w:br/>
              <w:t>(Fork/Join primitívek használatával)</w:t>
            </w:r>
          </w:p>
        </w:tc>
        <w:tc>
          <w:tcPr>
            <w:tcW w:w="3118" w:type="dxa"/>
          </w:tcPr>
          <w:p w:rsidR="00626CE7" w:rsidRP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automatikus</w:t>
            </w:r>
            <w:r>
              <w:rPr>
                <w:rStyle w:val="Kiemels"/>
                <w:i w:val="0"/>
              </w:rPr>
              <w:br/>
              <w:t>(felderíti azokat az utasításokat, amiknek minden operandusa rendelkezésre áll)</w:t>
            </w:r>
          </w:p>
        </w:tc>
        <w:tc>
          <w:tcPr>
            <w:tcW w:w="2567" w:type="dxa"/>
          </w:tcPr>
          <w:p w:rsidR="00626CE7" w:rsidRPr="00626CE7" w:rsidRDefault="00626CE7" w:rsidP="00626CE7">
            <w:pPr>
              <w:rPr>
                <w:rStyle w:val="Kiemels"/>
                <w:i w:val="0"/>
              </w:rPr>
            </w:pPr>
            <w:r>
              <w:rPr>
                <w:rStyle w:val="Kiemels"/>
                <w:i w:val="0"/>
              </w:rPr>
              <w:t>automatikus</w:t>
            </w:r>
            <w:r>
              <w:rPr>
                <w:rStyle w:val="Kiemels"/>
                <w:i w:val="0"/>
              </w:rPr>
              <w:br/>
              <w:t>(felderíti az eredményt adó utasítás operandusait)</w:t>
            </w:r>
          </w:p>
        </w:tc>
      </w:tr>
    </w:tbl>
    <w:p w:rsidR="00626CE7" w:rsidRDefault="00626CE7" w:rsidP="00626CE7">
      <w:pPr>
        <w:rPr>
          <w:rStyle w:val="Ershangslyozs"/>
        </w:rPr>
      </w:pPr>
    </w:p>
    <w:p w:rsidR="00874DE4" w:rsidRDefault="00874DE4" w:rsidP="00874DE4">
      <w:pPr>
        <w:pStyle w:val="Cmsor1"/>
        <w:rPr>
          <w:rStyle w:val="Ershangslyozs"/>
          <w:b/>
          <w:bCs/>
          <w:i w:val="0"/>
          <w:iCs w:val="0"/>
          <w:color w:val="365F91" w:themeColor="accent1" w:themeShade="BF"/>
        </w:rPr>
      </w:pPr>
      <w:r w:rsidRPr="00874DE4">
        <w:rPr>
          <w:rStyle w:val="Ershangslyozs"/>
          <w:b/>
          <w:bCs/>
          <w:i w:val="0"/>
          <w:iCs w:val="0"/>
          <w:color w:val="365F91" w:themeColor="accent1" w:themeShade="BF"/>
        </w:rPr>
        <w:t>A vezérlésáramlásos modell megvalósítása</w:t>
      </w:r>
    </w:p>
    <w:p w:rsidR="00874DE4" w:rsidRDefault="00874DE4" w:rsidP="00874DE4"/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k5)</w:t>
      </w:r>
      <w:r w:rsidRPr="00CE2700">
        <w:rPr>
          <w:rStyle w:val="Ershangslyozs"/>
        </w:rPr>
        <w:t xml:space="preserve"> Soroljon fel 4 címzési módot!</w:t>
      </w:r>
    </w:p>
    <w:p w:rsidR="00874DE4" w:rsidRPr="005B6635" w:rsidRDefault="00874DE4" w:rsidP="00874DE4">
      <w:pPr>
        <w:rPr>
          <w:rStyle w:val="Ershangslyozs"/>
          <w:b w:val="0"/>
          <w:i w:val="0"/>
          <w:color w:val="auto"/>
        </w:rPr>
      </w:pPr>
      <w:proofErr w:type="gramStart"/>
      <w:r w:rsidRPr="005B6635">
        <w:rPr>
          <w:rStyle w:val="Ershangslyozs"/>
          <w:b w:val="0"/>
          <w:i w:val="0"/>
          <w:color w:val="auto"/>
        </w:rPr>
        <w:t>regiszter</w:t>
      </w:r>
      <w:proofErr w:type="gramEnd"/>
      <w:r>
        <w:rPr>
          <w:rStyle w:val="Ershangslyozs"/>
          <w:b w:val="0"/>
          <w:i w:val="0"/>
          <w:color w:val="auto"/>
        </w:rPr>
        <w:t xml:space="preserve">: </w:t>
      </w:r>
      <w:r w:rsidRPr="005B6635">
        <w:rPr>
          <w:rStyle w:val="Ershangslyozs"/>
          <w:b w:val="0"/>
          <w:i w:val="0"/>
          <w:color w:val="2DA30D"/>
        </w:rPr>
        <w:t>R1 &lt;- R2 + R3</w:t>
      </w:r>
      <w:r w:rsidRPr="005B6635">
        <w:rPr>
          <w:rStyle w:val="Ershangslyozs"/>
          <w:b w:val="0"/>
          <w:i w:val="0"/>
          <w:color w:val="auto"/>
        </w:rPr>
        <w:br/>
        <w:t>közvetlen konstans</w:t>
      </w:r>
      <w:r>
        <w:rPr>
          <w:rStyle w:val="Ershangslyozs"/>
          <w:b w:val="0"/>
          <w:i w:val="0"/>
          <w:color w:val="auto"/>
        </w:rPr>
        <w:t xml:space="preserve">: </w:t>
      </w:r>
      <w:r w:rsidRPr="005B6635">
        <w:rPr>
          <w:rStyle w:val="Ershangslyozs"/>
          <w:b w:val="0"/>
          <w:i w:val="0"/>
          <w:color w:val="2DA30D"/>
        </w:rPr>
        <w:t>R1 &lt;- R2 + 12</w:t>
      </w:r>
      <w:r w:rsidRPr="005B6635">
        <w:rPr>
          <w:rStyle w:val="Ershangslyozs"/>
          <w:b w:val="0"/>
          <w:i w:val="0"/>
          <w:color w:val="auto"/>
        </w:rPr>
        <w:br/>
        <w:t>direkt</w:t>
      </w:r>
      <w:r>
        <w:rPr>
          <w:rStyle w:val="Ershangslyozs"/>
          <w:b w:val="0"/>
          <w:i w:val="0"/>
          <w:color w:val="auto"/>
        </w:rPr>
        <w:t xml:space="preserve">: </w:t>
      </w:r>
      <w:r w:rsidRPr="005B6635">
        <w:rPr>
          <w:rStyle w:val="Ershangslyozs"/>
          <w:b w:val="0"/>
          <w:i w:val="0"/>
          <w:color w:val="2DA30D"/>
        </w:rPr>
        <w:t>R1 &lt;- R2 + MEM[12]</w:t>
      </w:r>
      <w:r w:rsidRPr="005B6635">
        <w:rPr>
          <w:rStyle w:val="Ershangslyozs"/>
          <w:b w:val="0"/>
          <w:i w:val="0"/>
          <w:color w:val="auto"/>
        </w:rPr>
        <w:br/>
        <w:t>regiszter indirekt</w:t>
      </w:r>
      <w:r>
        <w:rPr>
          <w:rStyle w:val="Ershangslyozs"/>
          <w:b w:val="0"/>
          <w:i w:val="0"/>
          <w:color w:val="auto"/>
        </w:rPr>
        <w:t xml:space="preserve">: </w:t>
      </w:r>
      <w:r w:rsidRPr="005B6635">
        <w:rPr>
          <w:rStyle w:val="Ershangslyozs"/>
          <w:b w:val="0"/>
          <w:i w:val="0"/>
          <w:color w:val="2DA30D"/>
        </w:rPr>
        <w:t>R1 &lt;- R2 + MEM[R3]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k6)</w:t>
      </w:r>
      <w:r w:rsidRPr="00CE2700">
        <w:rPr>
          <w:rStyle w:val="Ershangslyozs"/>
        </w:rPr>
        <w:t xml:space="preserve"> Mi a különbség a feltétel kódra és a feltétel regiszterre alapo</w:t>
      </w:r>
      <w:r>
        <w:rPr>
          <w:rStyle w:val="Ershangslyozs"/>
        </w:rPr>
        <w:t xml:space="preserve">zott feltételes ugró utasítások </w:t>
      </w:r>
      <w:r w:rsidRPr="00CE2700">
        <w:rPr>
          <w:rStyle w:val="Ershangslyozs"/>
        </w:rPr>
        <w:t>között?</w:t>
      </w: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 w:rsidRPr="005B6635">
        <w:rPr>
          <w:rStyle w:val="Finomkiemels"/>
        </w:rPr>
        <w:t>feltételkódnál</w:t>
      </w:r>
      <w:proofErr w:type="gramEnd"/>
      <w:r w:rsidRPr="005B6635">
        <w:rPr>
          <w:rStyle w:val="Finomkiemels"/>
        </w:rPr>
        <w:t>:</w:t>
      </w:r>
      <w:r w:rsidRPr="005B6635">
        <w:rPr>
          <w:rStyle w:val="Ershangslyozs"/>
          <w:b w:val="0"/>
          <w:i w:val="0"/>
          <w:color w:val="auto"/>
        </w:rPr>
        <w:t xml:space="preserve"> </w:t>
      </w:r>
      <w:r>
        <w:rPr>
          <w:rStyle w:val="Ershangslyozs"/>
          <w:b w:val="0"/>
          <w:i w:val="0"/>
          <w:color w:val="auto"/>
        </w:rPr>
        <w:t xml:space="preserve">az </w:t>
      </w:r>
      <w:r w:rsidRPr="005B6635">
        <w:rPr>
          <w:rStyle w:val="Ershangslyozs"/>
          <w:b w:val="0"/>
          <w:i w:val="0"/>
          <w:color w:val="auto"/>
        </w:rPr>
        <w:t xml:space="preserve">eredmény egy </w:t>
      </w:r>
      <w:proofErr w:type="spellStart"/>
      <w:r w:rsidRPr="005B6635">
        <w:rPr>
          <w:rStyle w:val="Ershangslyozs"/>
          <w:b w:val="0"/>
          <w:i w:val="0"/>
          <w:color w:val="auto"/>
        </w:rPr>
        <w:t>flaget</w:t>
      </w:r>
      <w:proofErr w:type="spellEnd"/>
      <w:r w:rsidRPr="005B6635">
        <w:rPr>
          <w:rStyle w:val="Ershangslyozs"/>
          <w:b w:val="0"/>
          <w:i w:val="0"/>
          <w:color w:val="auto"/>
        </w:rPr>
        <w:t xml:space="preserve"> billent be</w:t>
      </w:r>
      <w:r w:rsidRPr="005B6635">
        <w:rPr>
          <w:rStyle w:val="Ershangslyozs"/>
          <w:b w:val="0"/>
          <w:i w:val="0"/>
          <w:color w:val="auto"/>
        </w:rPr>
        <w:br/>
      </w:r>
      <w:r w:rsidRPr="005B6635">
        <w:rPr>
          <w:rStyle w:val="Finomkiemels"/>
        </w:rPr>
        <w:t>feltételregiszternél:</w:t>
      </w:r>
      <w:r>
        <w:rPr>
          <w:rStyle w:val="Ershangslyozs"/>
          <w:b w:val="0"/>
          <w:i w:val="0"/>
          <w:color w:val="auto"/>
        </w:rPr>
        <w:t xml:space="preserve"> az</w:t>
      </w:r>
      <w:r w:rsidRPr="005B6635">
        <w:rPr>
          <w:rStyle w:val="Ershangslyozs"/>
          <w:b w:val="0"/>
          <w:i w:val="0"/>
          <w:color w:val="auto"/>
        </w:rPr>
        <w:t xml:space="preserve"> eredmény regiszterben tárolódik</w:t>
      </w:r>
    </w:p>
    <w:p w:rsidR="00874DE4" w:rsidRPr="005B6635" w:rsidRDefault="00874DE4" w:rsidP="00874DE4">
      <w:pPr>
        <w:spacing w:after="0" w:line="240" w:lineRule="auto"/>
        <w:rPr>
          <w:rStyle w:val="Ershangslyozs"/>
          <w:b w:val="0"/>
          <w:i w:val="0"/>
          <w:color w:val="auto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k7)</w:t>
      </w:r>
      <w:r w:rsidRPr="00CE2700">
        <w:rPr>
          <w:rStyle w:val="Ershangslyozs"/>
        </w:rPr>
        <w:t xml:space="preserve"> Hogyan lehet az utasításkészleteket bájtsorrend alapján csoportosítani?</w:t>
      </w:r>
    </w:p>
    <w:p w:rsidR="00874DE4" w:rsidRPr="005B6635" w:rsidRDefault="00874DE4" w:rsidP="00874DE4">
      <w:pPr>
        <w:rPr>
          <w:rStyle w:val="Ershangslyozs"/>
          <w:b w:val="0"/>
          <w:i w:val="0"/>
          <w:color w:val="auto"/>
        </w:rPr>
      </w:pPr>
      <w:proofErr w:type="spellStart"/>
      <w:r>
        <w:rPr>
          <w:rStyle w:val="Ershangslyozs"/>
          <w:b w:val="0"/>
          <w:i w:val="0"/>
          <w:color w:val="auto"/>
        </w:rPr>
        <w:t>little-endian</w:t>
      </w:r>
      <w:proofErr w:type="spellEnd"/>
      <w:r>
        <w:rPr>
          <w:rStyle w:val="Ershangslyozs"/>
          <w:b w:val="0"/>
          <w:i w:val="0"/>
          <w:color w:val="auto"/>
        </w:rPr>
        <w:t xml:space="preserve">, </w:t>
      </w:r>
      <w:proofErr w:type="spellStart"/>
      <w:r>
        <w:rPr>
          <w:rStyle w:val="Ershangslyozs"/>
          <w:b w:val="0"/>
          <w:i w:val="0"/>
          <w:color w:val="auto"/>
        </w:rPr>
        <w:t>big-endian</w:t>
      </w:r>
      <w:proofErr w:type="spellEnd"/>
      <w:r>
        <w:rPr>
          <w:rStyle w:val="Ershangslyozs"/>
          <w:b w:val="0"/>
          <w:i w:val="0"/>
          <w:color w:val="auto"/>
        </w:rPr>
        <w:t xml:space="preserve">, </w:t>
      </w:r>
      <w:proofErr w:type="spellStart"/>
      <w:r>
        <w:rPr>
          <w:rStyle w:val="Ershangslyozs"/>
          <w:b w:val="0"/>
          <w:i w:val="0"/>
          <w:color w:val="auto"/>
        </w:rPr>
        <w:t>bi-endian</w:t>
      </w:r>
      <w:proofErr w:type="spellEnd"/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k8)</w:t>
      </w:r>
      <w:r w:rsidRPr="00CE2700">
        <w:rPr>
          <w:rStyle w:val="Ershangslyozs"/>
        </w:rPr>
        <w:t xml:space="preserve"> Mit jelent az utasításkészletek </w:t>
      </w:r>
      <w:proofErr w:type="spellStart"/>
      <w:r w:rsidRPr="00CE2700">
        <w:rPr>
          <w:rStyle w:val="Ershangslyozs"/>
        </w:rPr>
        <w:t>ortogonalitása</w:t>
      </w:r>
      <w:proofErr w:type="spellEnd"/>
      <w:r w:rsidRPr="00CE2700">
        <w:rPr>
          <w:rStyle w:val="Ershangslyozs"/>
        </w:rPr>
        <w:t>?</w:t>
      </w:r>
    </w:p>
    <w:p w:rsidR="00874DE4" w:rsidRPr="005B6635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>
        <w:rPr>
          <w:rStyle w:val="Ershangslyozs"/>
          <w:b w:val="0"/>
          <w:i w:val="0"/>
          <w:color w:val="auto"/>
        </w:rPr>
        <w:t>minden</w:t>
      </w:r>
      <w:proofErr w:type="gramEnd"/>
      <w:r>
        <w:rPr>
          <w:rStyle w:val="Ershangslyozs"/>
          <w:b w:val="0"/>
          <w:i w:val="0"/>
          <w:color w:val="auto"/>
        </w:rPr>
        <w:t xml:space="preserve"> utasításban minden címzési mód használható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k1) Mi a Neumann architektúra szű</w:t>
      </w:r>
      <w:r w:rsidRPr="00CE2700">
        <w:rPr>
          <w:rStyle w:val="Ershangslyozs"/>
        </w:rPr>
        <w:t>k keresztmetszete?</w:t>
      </w:r>
      <w:r>
        <w:rPr>
          <w:rStyle w:val="Ershangslyozs"/>
        </w:rPr>
        <w:br/>
        <w:t>k2)</w:t>
      </w:r>
      <w:r w:rsidRPr="00CE2700">
        <w:rPr>
          <w:rStyle w:val="Ershangslyozs"/>
        </w:rPr>
        <w:t xml:space="preserve"> Mi a Neumann és a Harvard architektúrák közötti alapvet</w:t>
      </w:r>
      <w:r>
        <w:rPr>
          <w:rStyle w:val="Ershangslyozs"/>
        </w:rPr>
        <w:t>ő különbség?</w:t>
      </w:r>
      <w:r>
        <w:rPr>
          <w:rStyle w:val="Ershangslyozs"/>
        </w:rPr>
        <w:br/>
        <w:t>n1)</w:t>
      </w:r>
      <w:r w:rsidRPr="00CE2700">
        <w:rPr>
          <w:rStyle w:val="Ershangslyozs"/>
        </w:rPr>
        <w:t xml:space="preserve"> Ismertesse és hasonlítsa össze a Neumann, a Harvard, és a módosított Harvard architektúrát!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b/>
          <w:bCs/>
          <w:i/>
          <w:iCs/>
          <w:noProof/>
          <w:color w:val="4F81BD" w:themeColor="accent1"/>
        </w:rPr>
        <w:lastRenderedPageBreak/>
        <w:pict>
          <v:group id="_x0000_s1026" style="position:absolute;margin-left:53pt;margin-top:39.85pt;width:205.05pt;height:60.65pt;z-index:251660288" coordorigin="2477,4123" coordsize="4101,1213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27" type="#_x0000_t109" style="position:absolute;left:5318;top:4136;width:1260;height:1200;mso-position-horizontal:center;mso-position-horizontal-relative:margin" fillcolor="#d99594 [1941]" strokecolor="#c0504d [3205]" strokeweight="1pt">
              <v:fill color2="#c0504d [3205]" focus="50%" type="gradient"/>
              <v:shadow on="t" type="perspective" color="#622423 [1605]" offset="1pt" offset2="-3pt"/>
              <v:textbox style="mso-next-textbox:#_x0000_s1027">
                <w:txbxContent>
                  <w:p w:rsidR="00874DE4" w:rsidRDefault="00874DE4" w:rsidP="00874DE4">
                    <w:pPr>
                      <w:jc w:val="center"/>
                    </w:pPr>
                    <w:r>
                      <w:t>CPU</w:t>
                    </w:r>
                  </w:p>
                </w:txbxContent>
              </v:textbox>
            </v:shape>
            <v:shape id="_x0000_s1028" type="#_x0000_t109" style="position:absolute;left:2477;top:4123;width:1260;height:1200;mso-position-horizontal-relative:margin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28">
                <w:txbxContent>
                  <w:p w:rsidR="00874DE4" w:rsidRDefault="00874DE4" w:rsidP="00874DE4">
                    <w:pPr>
                      <w:jc w:val="center"/>
                    </w:pPr>
                    <w:r>
                      <w:t>MEM</w:t>
                    </w:r>
                  </w:p>
                </w:txbxContent>
              </v:textbox>
            </v:shape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029" type="#_x0000_t69" style="position:absolute;left:3677;top:4350;width:1678;height:645" fillcolor="#666 [1936]" strokecolor="black [3200]" strokeweight="1pt">
              <v:fill color2="black [3200]" focus="50%" type="gradient"/>
              <v:shadow on="t" type="perspective" color="#7f7f7f [1601]" offset="1pt" offset2="-3pt"/>
              <v:textbox style="mso-next-textbox:#_x0000_s1029">
                <w:txbxContent>
                  <w:p w:rsidR="00874DE4" w:rsidRPr="00CE2700" w:rsidRDefault="00874DE4" w:rsidP="00874DE4">
                    <w:pPr>
                      <w:jc w:val="center"/>
                      <w:rPr>
                        <w:color w:val="FFFFFF" w:themeColor="background1"/>
                      </w:rPr>
                    </w:pPr>
                    <w:proofErr w:type="spellStart"/>
                    <w:r w:rsidRPr="00CE2700">
                      <w:rPr>
                        <w:color w:val="FFFFFF" w:themeColor="background1"/>
                      </w:rPr>
                      <w:t>read</w:t>
                    </w:r>
                    <w:proofErr w:type="spellEnd"/>
                    <w:r w:rsidRPr="00CE2700">
                      <w:rPr>
                        <w:color w:val="FFFFFF" w:themeColor="background1"/>
                      </w:rPr>
                      <w:t xml:space="preserve">, </w:t>
                    </w:r>
                    <w:proofErr w:type="spellStart"/>
                    <w:r w:rsidRPr="00CE2700">
                      <w:rPr>
                        <w:color w:val="FFFFFF" w:themeColor="background1"/>
                      </w:rPr>
                      <w:t>write</w:t>
                    </w:r>
                    <w:proofErr w:type="spellEnd"/>
                  </w:p>
                </w:txbxContent>
              </v:textbox>
            </v:shape>
            <w10:wrap type="topAndBottom"/>
          </v:group>
        </w:pict>
      </w:r>
    </w:p>
    <w:p w:rsidR="00874DE4" w:rsidRPr="00CE2700" w:rsidRDefault="00874DE4" w:rsidP="00874DE4">
      <w:pPr>
        <w:pStyle w:val="Listaszerbekezds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>Neumann:</w:t>
      </w:r>
    </w:p>
    <w:p w:rsidR="00874DE4" w:rsidRDefault="00874DE4" w:rsidP="00874DE4">
      <w:pPr>
        <w:tabs>
          <w:tab w:val="left" w:pos="1800"/>
        </w:tabs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b/>
          <w:bCs/>
          <w:i/>
          <w:iCs/>
          <w:noProof/>
          <w:color w:val="4F81BD" w:themeColor="accent1"/>
        </w:rPr>
        <w:pict>
          <v:group id="_x0000_s1036" style="position:absolute;margin-left:53pt;margin-top:103.55pt;width:349.05pt;height:61.15pt;z-index:251662336" coordorigin="2477,6013" coordsize="6981,1223">
            <v:shape id="_x0000_s1037" type="#_x0000_t109" style="position:absolute;left:5318;top:6036;width:1260;height:1200;mso-position-horizontal:center;mso-position-horizontal-relative:margin" fillcolor="#d99594 [1941]" strokecolor="#c0504d [3205]" strokeweight="1pt">
              <v:fill color2="#c0504d [3205]" focus="50%" type="gradient"/>
              <v:shadow on="t" type="perspective" color="#622423 [1605]" offset="1pt" offset2="-3pt"/>
              <v:textbox style="mso-next-textbox:#_x0000_s1037">
                <w:txbxContent>
                  <w:p w:rsidR="00874DE4" w:rsidRDefault="00874DE4" w:rsidP="00874DE4">
                    <w:pPr>
                      <w:jc w:val="center"/>
                    </w:pPr>
                    <w:r>
                      <w:t>CPU</w:t>
                    </w:r>
                  </w:p>
                </w:txbxContent>
              </v:textbox>
            </v:shape>
            <v:shape id="_x0000_s1038" type="#_x0000_t109" style="position:absolute;left:2477;top:6013;width:1260;height:1200;mso-position-horizontal-relative:margin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38">
                <w:txbxContent>
                  <w:p w:rsidR="00874DE4" w:rsidRDefault="00874DE4" w:rsidP="00874DE4">
                    <w:pPr>
                      <w:jc w:val="center"/>
                    </w:pPr>
                    <w:r>
                      <w:t>INSTR</w:t>
                    </w:r>
                    <w:r>
                      <w:br/>
                      <w:t>MEM</w:t>
                    </w:r>
                  </w:p>
                </w:txbxContent>
              </v:textbox>
            </v:shape>
            <v:shape id="_x0000_s1039" type="#_x0000_t69" style="position:absolute;left:6557;top:6240;width:1678;height:645" fillcolor="#666 [1936]" strokecolor="black [3200]" strokeweight="1pt">
              <v:fill color2="black [3200]" focus="50%" type="gradient"/>
              <v:shadow on="t" type="perspective" color="#7f7f7f [1601]" offset="1pt" offset2="-3pt"/>
              <v:textbox style="mso-next-textbox:#_x0000_s1039">
                <w:txbxContent>
                  <w:p w:rsidR="00874DE4" w:rsidRPr="00CE2700" w:rsidRDefault="00874DE4" w:rsidP="00874DE4">
                    <w:pPr>
                      <w:jc w:val="center"/>
                      <w:rPr>
                        <w:color w:val="FFFFFF" w:themeColor="background1"/>
                      </w:rPr>
                    </w:pPr>
                    <w:proofErr w:type="spellStart"/>
                    <w:r w:rsidRPr="00CE2700">
                      <w:rPr>
                        <w:color w:val="FFFFFF" w:themeColor="background1"/>
                      </w:rPr>
                      <w:t>read</w:t>
                    </w:r>
                    <w:proofErr w:type="spellEnd"/>
                    <w:r w:rsidRPr="00CE2700">
                      <w:rPr>
                        <w:color w:val="FFFFFF" w:themeColor="background1"/>
                      </w:rPr>
                      <w:t xml:space="preserve">, </w:t>
                    </w:r>
                    <w:proofErr w:type="spellStart"/>
                    <w:r w:rsidRPr="00CE2700">
                      <w:rPr>
                        <w:color w:val="FFFFFF" w:themeColor="background1"/>
                      </w:rPr>
                      <w:t>write</w:t>
                    </w:r>
                    <w:proofErr w:type="spellEnd"/>
                  </w:p>
                </w:txbxContent>
              </v:textbox>
            </v:shape>
            <v:shape id="_x0000_s1040" type="#_x0000_t109" style="position:absolute;left:8198;top:6034;width:1260;height:1200;mso-position-horizontal-relative:margin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40">
                <w:txbxContent>
                  <w:p w:rsidR="00874DE4" w:rsidRDefault="00874DE4" w:rsidP="00874DE4">
                    <w:pPr>
                      <w:jc w:val="center"/>
                    </w:pPr>
                    <w:r>
                      <w:t>DATA</w:t>
                    </w:r>
                    <w:r>
                      <w:br/>
                      <w:t>MEM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1" type="#_x0000_t13" style="position:absolute;left:3728;top:6210;width:1657;height:675" fillcolor="#666 [1936]" strokecolor="black [3200]" strokeweight="1pt">
              <v:fill color2="black [3200]" focus="50%" type="gradient"/>
              <v:shadow on="t" type="perspective" color="#7f7f7f [1601]" offset="1pt" offset2="-3pt"/>
              <v:textbox style="mso-next-textbox:#_x0000_s1041">
                <w:txbxContent>
                  <w:p w:rsidR="00874DE4" w:rsidRPr="00CE2700" w:rsidRDefault="00874DE4" w:rsidP="00874DE4">
                    <w:pPr>
                      <w:jc w:val="center"/>
                      <w:rPr>
                        <w:color w:val="FFFFFF" w:themeColor="background1"/>
                      </w:rPr>
                    </w:pPr>
                    <w:proofErr w:type="spellStart"/>
                    <w:r w:rsidRPr="00CE2700">
                      <w:rPr>
                        <w:color w:val="FFFFFF" w:themeColor="background1"/>
                      </w:rPr>
                      <w:t>read</w:t>
                    </w:r>
                    <w:proofErr w:type="spellEnd"/>
                  </w:p>
                </w:txbxContent>
              </v:textbox>
            </v:shape>
            <w10:wrap type="topAndBottom"/>
          </v:group>
        </w:pict>
      </w:r>
      <w:r>
        <w:rPr>
          <w:rStyle w:val="Ershangslyozs"/>
        </w:rPr>
        <w:tab/>
      </w:r>
    </w:p>
    <w:p w:rsidR="00874DE4" w:rsidRPr="00CE2700" w:rsidRDefault="00874DE4" w:rsidP="00874DE4">
      <w:pPr>
        <w:pStyle w:val="Listaszerbekezds"/>
        <w:rPr>
          <w:rStyle w:val="Ershangslyozs"/>
          <w:b w:val="0"/>
          <w:i w:val="0"/>
          <w:color w:val="auto"/>
        </w:rPr>
      </w:pPr>
      <w:proofErr w:type="gramStart"/>
      <w:r>
        <w:rPr>
          <w:rStyle w:val="Ershangslyozs"/>
          <w:b w:val="0"/>
          <w:i w:val="0"/>
          <w:color w:val="auto"/>
        </w:rPr>
        <w:t>klasszikus</w:t>
      </w:r>
      <w:proofErr w:type="gramEnd"/>
      <w:r>
        <w:rPr>
          <w:rStyle w:val="Ershangslyozs"/>
          <w:b w:val="0"/>
          <w:i w:val="0"/>
          <w:color w:val="auto"/>
        </w:rPr>
        <w:t xml:space="preserve"> Harvard:</w:t>
      </w:r>
    </w:p>
    <w:p w:rsidR="00874DE4" w:rsidRDefault="00874DE4" w:rsidP="00874DE4">
      <w:pPr>
        <w:pStyle w:val="Listaszerbekezds"/>
        <w:rPr>
          <w:rStyle w:val="Ershangslyozs"/>
          <w:b w:val="0"/>
          <w:i w:val="0"/>
          <w:color w:val="auto"/>
        </w:rPr>
      </w:pPr>
      <w:r w:rsidRPr="00007BBA">
        <w:rPr>
          <w:b/>
          <w:i/>
          <w:noProof/>
          <w:color w:val="4F81BD" w:themeColor="accent1"/>
        </w:rPr>
        <w:pict>
          <v:group id="_x0000_s1030" style="position:absolute;left:0;text-align:left;margin-left:52.9pt;margin-top:100.55pt;width:349.05pt;height:61.7pt;z-index:251661312" coordorigin="2477,7738" coordsize="6981,1234">
            <v:shape id="_x0000_s1031" type="#_x0000_t109" style="position:absolute;left:5318;top:7772;width:1260;height:1200;mso-position-horizontal:center;mso-position-horizontal-relative:margin" fillcolor="#d99594 [1941]" strokecolor="#c0504d [3205]" strokeweight="1pt">
              <v:fill color2="#c0504d [3205]" focus="50%" type="gradient"/>
              <v:shadow on="t" type="perspective" color="#622423 [1605]" offset="1pt" offset2="-3pt"/>
              <v:textbox style="mso-next-textbox:#_x0000_s1031">
                <w:txbxContent>
                  <w:p w:rsidR="00874DE4" w:rsidRDefault="00874DE4" w:rsidP="00874DE4">
                    <w:pPr>
                      <w:jc w:val="center"/>
                    </w:pPr>
                    <w:r>
                      <w:t>CPU</w:t>
                    </w:r>
                  </w:p>
                </w:txbxContent>
              </v:textbox>
            </v:shape>
            <v:shape id="_x0000_s1032" type="#_x0000_t109" style="position:absolute;left:2477;top:7738;width:1260;height:1200;mso-position-horizontal-relative:margin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32">
                <w:txbxContent>
                  <w:p w:rsidR="00874DE4" w:rsidRDefault="00874DE4" w:rsidP="00874DE4">
                    <w:pPr>
                      <w:jc w:val="center"/>
                    </w:pPr>
                    <w:r>
                      <w:t>INSTR</w:t>
                    </w:r>
                    <w:r>
                      <w:br/>
                      <w:t>MEM</w:t>
                    </w:r>
                  </w:p>
                </w:txbxContent>
              </v:textbox>
            </v:shape>
            <v:shape id="_x0000_s1033" type="#_x0000_t69" style="position:absolute;left:6557;top:7965;width:1678;height:645" fillcolor="#666 [1936]" strokecolor="black [3200]" strokeweight="1pt">
              <v:fill color2="black [3200]" focus="50%" type="gradient"/>
              <v:shadow on="t" type="perspective" color="#7f7f7f [1601]" offset="1pt" offset2="-3pt"/>
              <v:textbox style="mso-next-textbox:#_x0000_s1033">
                <w:txbxContent>
                  <w:p w:rsidR="00874DE4" w:rsidRPr="00CE2700" w:rsidRDefault="00874DE4" w:rsidP="00874DE4">
                    <w:pPr>
                      <w:jc w:val="center"/>
                      <w:rPr>
                        <w:color w:val="FFFFFF" w:themeColor="background1"/>
                      </w:rPr>
                    </w:pPr>
                    <w:proofErr w:type="spellStart"/>
                    <w:r w:rsidRPr="00CE2700">
                      <w:rPr>
                        <w:color w:val="FFFFFF" w:themeColor="background1"/>
                      </w:rPr>
                      <w:t>read</w:t>
                    </w:r>
                    <w:proofErr w:type="spellEnd"/>
                    <w:r w:rsidRPr="00CE2700">
                      <w:rPr>
                        <w:color w:val="FFFFFF" w:themeColor="background1"/>
                      </w:rPr>
                      <w:t xml:space="preserve">, </w:t>
                    </w:r>
                    <w:proofErr w:type="spellStart"/>
                    <w:r w:rsidRPr="00CE2700">
                      <w:rPr>
                        <w:color w:val="FFFFFF" w:themeColor="background1"/>
                      </w:rPr>
                      <w:t>write</w:t>
                    </w:r>
                    <w:proofErr w:type="spellEnd"/>
                  </w:p>
                </w:txbxContent>
              </v:textbox>
            </v:shape>
            <v:shape id="_x0000_s1034" type="#_x0000_t109" style="position:absolute;left:8198;top:7759;width:1260;height:1200;mso-position-horizontal-relative:margin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034">
                <w:txbxContent>
                  <w:p w:rsidR="00874DE4" w:rsidRDefault="00874DE4" w:rsidP="00874DE4">
                    <w:pPr>
                      <w:jc w:val="center"/>
                    </w:pPr>
                    <w:r>
                      <w:t>DATA</w:t>
                    </w:r>
                    <w:r>
                      <w:br/>
                      <w:t>MEM</w:t>
                    </w:r>
                  </w:p>
                </w:txbxContent>
              </v:textbox>
            </v:shape>
            <v:shape id="_x0000_s1035" type="#_x0000_t69" style="position:absolute;left:3692;top:7980;width:1678;height:645" fillcolor="#666 [1936]" strokecolor="black [3200]" strokeweight="1pt">
              <v:fill color2="black [3200]" focus="50%" type="gradient"/>
              <v:shadow on="t" type="perspective" color="#7f7f7f [1601]" offset="1pt" offset2="-3pt"/>
              <v:textbox style="mso-next-textbox:#_x0000_s1035">
                <w:txbxContent>
                  <w:p w:rsidR="00874DE4" w:rsidRPr="00CE2700" w:rsidRDefault="00874DE4" w:rsidP="00874DE4">
                    <w:pPr>
                      <w:jc w:val="center"/>
                      <w:rPr>
                        <w:color w:val="FFFFFF" w:themeColor="background1"/>
                      </w:rPr>
                    </w:pPr>
                    <w:proofErr w:type="spellStart"/>
                    <w:r w:rsidRPr="00CE2700">
                      <w:rPr>
                        <w:color w:val="FFFFFF" w:themeColor="background1"/>
                      </w:rPr>
                      <w:t>read</w:t>
                    </w:r>
                    <w:proofErr w:type="spellEnd"/>
                    <w:r w:rsidRPr="00CE2700">
                      <w:rPr>
                        <w:color w:val="FFFFFF" w:themeColor="background1"/>
                      </w:rPr>
                      <w:t xml:space="preserve">, </w:t>
                    </w:r>
                    <w:proofErr w:type="spellStart"/>
                    <w:r w:rsidRPr="00CE2700">
                      <w:rPr>
                        <w:color w:val="FFFFFF" w:themeColor="background1"/>
                      </w:rPr>
                      <w:t>write</w:t>
                    </w:r>
                    <w:proofErr w:type="spellEnd"/>
                  </w:p>
                </w:txbxContent>
              </v:textbox>
            </v:shape>
            <w10:wrap type="topAndBottom"/>
          </v:group>
        </w:pict>
      </w:r>
      <w:proofErr w:type="gramStart"/>
      <w:r>
        <w:rPr>
          <w:rStyle w:val="Ershangslyozs"/>
          <w:b w:val="0"/>
          <w:i w:val="0"/>
          <w:color w:val="auto"/>
        </w:rPr>
        <w:t>módosított</w:t>
      </w:r>
      <w:proofErr w:type="gramEnd"/>
      <w:r>
        <w:rPr>
          <w:rStyle w:val="Ershangslyozs"/>
          <w:b w:val="0"/>
          <w:i w:val="0"/>
          <w:color w:val="auto"/>
        </w:rPr>
        <w:t xml:space="preserve"> Harvard: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</w:p>
    <w:tbl>
      <w:tblPr>
        <w:tblStyle w:val="Rcsostblzat"/>
        <w:tblW w:w="9322" w:type="dxa"/>
        <w:tblLook w:val="04A0"/>
      </w:tblPr>
      <w:tblGrid>
        <w:gridCol w:w="2235"/>
        <w:gridCol w:w="2551"/>
        <w:gridCol w:w="2410"/>
        <w:gridCol w:w="2126"/>
      </w:tblGrid>
      <w:tr w:rsidR="00874DE4" w:rsidTr="00AF6501">
        <w:tc>
          <w:tcPr>
            <w:tcW w:w="2235" w:type="dxa"/>
            <w:vAlign w:val="center"/>
          </w:tcPr>
          <w:p w:rsidR="00874DE4" w:rsidRPr="00CE2700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</w:p>
        </w:tc>
        <w:tc>
          <w:tcPr>
            <w:tcW w:w="2551" w:type="dxa"/>
            <w:vAlign w:val="center"/>
          </w:tcPr>
          <w:p w:rsidR="00874DE4" w:rsidRPr="00CE2700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CE2700">
              <w:rPr>
                <w:rStyle w:val="Kiemels2"/>
              </w:rPr>
              <w:t>Neumann</w:t>
            </w:r>
          </w:p>
        </w:tc>
        <w:tc>
          <w:tcPr>
            <w:tcW w:w="2410" w:type="dxa"/>
            <w:vAlign w:val="center"/>
          </w:tcPr>
          <w:p w:rsidR="00874DE4" w:rsidRPr="00CE2700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CE2700">
              <w:rPr>
                <w:rStyle w:val="Kiemels2"/>
              </w:rPr>
              <w:t>klasszikus Harvard</w:t>
            </w:r>
          </w:p>
        </w:tc>
        <w:tc>
          <w:tcPr>
            <w:tcW w:w="2126" w:type="dxa"/>
            <w:vAlign w:val="center"/>
          </w:tcPr>
          <w:p w:rsidR="00874DE4" w:rsidRPr="00CE2700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CE2700">
              <w:rPr>
                <w:rStyle w:val="Kiemels2"/>
              </w:rPr>
              <w:t>módosított Harvard</w:t>
            </w:r>
          </w:p>
        </w:tc>
      </w:tr>
      <w:tr w:rsidR="00874DE4" w:rsidTr="00AF6501">
        <w:tc>
          <w:tcPr>
            <w:tcW w:w="2235" w:type="dxa"/>
            <w:vAlign w:val="center"/>
          </w:tcPr>
          <w:p w:rsidR="00874DE4" w:rsidRPr="00CE2700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CE2700">
              <w:rPr>
                <w:rStyle w:val="Kiemels2"/>
              </w:rPr>
              <w:t>újdonság elődeihez képest</w:t>
            </w:r>
          </w:p>
        </w:tc>
        <w:tc>
          <w:tcPr>
            <w:tcW w:w="2551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programot már nem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mechanikus kapcsolókkal állítgatjuk,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hanem a memóriában tároljuk</w:t>
            </w:r>
          </w:p>
        </w:tc>
        <w:tc>
          <w:tcPr>
            <w:tcW w:w="2410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memória kettéválasztása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adat- és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utasításmemóriára</w:t>
            </w:r>
          </w:p>
        </w:tc>
        <w:tc>
          <w:tcPr>
            <w:tcW w:w="2126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az utasításmemória írhatóvá tétele</w:t>
            </w:r>
          </w:p>
        </w:tc>
      </w:tr>
      <w:tr w:rsidR="00874DE4" w:rsidTr="00AF6501">
        <w:tc>
          <w:tcPr>
            <w:tcW w:w="2235" w:type="dxa"/>
            <w:vAlign w:val="center"/>
          </w:tcPr>
          <w:p w:rsidR="00874DE4" w:rsidRPr="00CE2700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CE2700">
              <w:rPr>
                <w:rStyle w:val="Kiemels2"/>
              </w:rPr>
              <w:t>felhasználás</w:t>
            </w:r>
          </w:p>
        </w:tc>
        <w:tc>
          <w:tcPr>
            <w:tcW w:w="2551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PC</w:t>
            </w:r>
          </w:p>
        </w:tc>
        <w:tc>
          <w:tcPr>
            <w:tcW w:w="2410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mikrokontroller,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jelfeldolgozó processzor</w:t>
            </w:r>
          </w:p>
        </w:tc>
        <w:tc>
          <w:tcPr>
            <w:tcW w:w="2126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mikrokontroller</w:t>
            </w:r>
          </w:p>
        </w:tc>
      </w:tr>
      <w:tr w:rsidR="00874DE4" w:rsidTr="00AF6501">
        <w:tc>
          <w:tcPr>
            <w:tcW w:w="2235" w:type="dxa"/>
            <w:vAlign w:val="center"/>
          </w:tcPr>
          <w:p w:rsidR="00874DE4" w:rsidRPr="00CE2700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CE2700">
              <w:rPr>
                <w:rStyle w:val="Kiemels2"/>
              </w:rPr>
              <w:t>önmódosító program lehetséges</w:t>
            </w:r>
          </w:p>
        </w:tc>
        <w:tc>
          <w:tcPr>
            <w:tcW w:w="2551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igen</w:t>
            </w:r>
          </w:p>
        </w:tc>
        <w:tc>
          <w:tcPr>
            <w:tcW w:w="2410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nem</w:t>
            </w:r>
          </w:p>
        </w:tc>
        <w:tc>
          <w:tcPr>
            <w:tcW w:w="2126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igen</w:t>
            </w:r>
          </w:p>
        </w:tc>
      </w:tr>
    </w:tbl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 w:rsidRPr="00CE2700">
        <w:rPr>
          <w:rStyle w:val="Finomkiemels"/>
        </w:rPr>
        <w:t>A Neumann architektúra hátránya</w:t>
      </w:r>
      <w:r>
        <w:rPr>
          <w:rStyle w:val="Ershangslyozs"/>
          <w:b w:val="0"/>
          <w:i w:val="0"/>
          <w:color w:val="auto"/>
        </w:rPr>
        <w:t>, hogy a CPU sebességének növekedésével sem a memória, sem a buszok sebességnövekedése nem tud lépést tartani.</w:t>
      </w:r>
      <w:r>
        <w:rPr>
          <w:rStyle w:val="Ershangslyozs"/>
          <w:b w:val="0"/>
          <w:i w:val="0"/>
          <w:color w:val="auto"/>
        </w:rPr>
        <w:br/>
        <w:t>A Neumann architektúra szűk keresztmetszetének nevezzük a limitált adatátviteli sebességet a memória és a CPU között.</w:t>
      </w:r>
      <w:r>
        <w:rPr>
          <w:rStyle w:val="Ershangslyozs"/>
          <w:b w:val="0"/>
          <w:i w:val="0"/>
          <w:color w:val="auto"/>
        </w:rPr>
        <w:br/>
        <w:t>A CPU-nak egyre többször kell bevárnia a lassú memóriát.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 w:rsidRPr="00CE2700">
        <w:rPr>
          <w:rStyle w:val="Finomkiemels"/>
        </w:rPr>
        <w:t>A Harvard architektúra előnyei:</w:t>
      </w:r>
      <w:r w:rsidRPr="00CE2700">
        <w:rPr>
          <w:rStyle w:val="Finomkiemels"/>
        </w:rPr>
        <w:br/>
      </w:r>
      <w:r>
        <w:rPr>
          <w:rStyle w:val="Ershangslyozs"/>
          <w:b w:val="0"/>
          <w:i w:val="0"/>
          <w:color w:val="auto"/>
        </w:rPr>
        <w:t>A két memória egyidejűleg képes műveletet végezni.</w:t>
      </w:r>
      <w:r>
        <w:rPr>
          <w:rStyle w:val="Ershangslyozs"/>
          <w:b w:val="0"/>
          <w:i w:val="0"/>
          <w:color w:val="auto"/>
        </w:rPr>
        <w:br/>
        <w:t xml:space="preserve">A CPU különálló </w:t>
      </w:r>
      <w:proofErr w:type="spellStart"/>
      <w:r>
        <w:rPr>
          <w:rStyle w:val="Ershangslyozs"/>
          <w:b w:val="0"/>
          <w:i w:val="0"/>
          <w:color w:val="auto"/>
        </w:rPr>
        <w:t>interfésszel</w:t>
      </w:r>
      <w:proofErr w:type="spellEnd"/>
      <w:r>
        <w:rPr>
          <w:rStyle w:val="Ershangslyozs"/>
          <w:b w:val="0"/>
          <w:i w:val="0"/>
          <w:color w:val="auto"/>
        </w:rPr>
        <w:t xml:space="preserve"> rendelkezik a két memória felé, amik különböző technológiájúak is lehetnek.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k3)</w:t>
      </w:r>
      <w:r w:rsidRPr="00CE2700">
        <w:rPr>
          <w:rStyle w:val="Ershangslyozs"/>
        </w:rPr>
        <w:t xml:space="preserve"> Mi az el</w:t>
      </w:r>
      <w:r>
        <w:rPr>
          <w:rStyle w:val="Ershangslyozs"/>
        </w:rPr>
        <w:t>ő</w:t>
      </w:r>
      <w:r w:rsidRPr="00CE2700">
        <w:rPr>
          <w:rStyle w:val="Ershangslyozs"/>
        </w:rPr>
        <w:t>nye a fix és a változó hosszúságú utasításkódolásnak?</w:t>
      </w:r>
      <w:r>
        <w:rPr>
          <w:rStyle w:val="Ershangslyozs"/>
        </w:rPr>
        <w:br/>
        <w:t>k4)</w:t>
      </w:r>
      <w:r w:rsidRPr="00CE2700">
        <w:rPr>
          <w:rStyle w:val="Ershangslyozs"/>
        </w:rPr>
        <w:t xml:space="preserve"> Soroljon fel 5 utasításfajtát/</w:t>
      </w:r>
      <w:r>
        <w:rPr>
          <w:rStyle w:val="Ershangslyozs"/>
        </w:rPr>
        <w:t>típust!</w:t>
      </w:r>
      <w:r>
        <w:rPr>
          <w:rStyle w:val="Ershangslyozs"/>
        </w:rPr>
        <w:br/>
        <w:t>n2</w:t>
      </w:r>
      <w:proofErr w:type="gramStart"/>
      <w:r>
        <w:rPr>
          <w:rStyle w:val="Ershangslyozs"/>
        </w:rPr>
        <w:t>)</w:t>
      </w:r>
      <w:r w:rsidRPr="00CE2700">
        <w:rPr>
          <w:rStyle w:val="Ershangslyozs"/>
        </w:rPr>
        <w:t>Mutassa</w:t>
      </w:r>
      <w:proofErr w:type="gramEnd"/>
      <w:r w:rsidRPr="00CE2700">
        <w:rPr>
          <w:rStyle w:val="Ershangslyozs"/>
        </w:rPr>
        <w:t xml:space="preserve"> be az utasítások felépítését, kódolását! Hogy lehet az utasítások operandusainak a számát</w:t>
      </w:r>
      <w:r>
        <w:rPr>
          <w:rStyle w:val="Ershangslyozs"/>
        </w:rPr>
        <w:t xml:space="preserve"> </w:t>
      </w:r>
      <w:r w:rsidRPr="00CE2700">
        <w:rPr>
          <w:rStyle w:val="Ershangslyozs"/>
        </w:rPr>
        <w:t>csökkenteni? Milyen utasításfajtákat/típusokat ismer? Mindegyikre adjon példát is!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Pr="005B6635" w:rsidRDefault="00874DE4" w:rsidP="00874DE4">
      <w:pPr>
        <w:autoSpaceDE w:val="0"/>
        <w:autoSpaceDN w:val="0"/>
        <w:adjustRightInd w:val="0"/>
        <w:spacing w:after="0" w:line="240" w:lineRule="auto"/>
        <w:rPr>
          <w:rStyle w:val="Finomkiemels"/>
        </w:rPr>
      </w:pPr>
      <w:proofErr w:type="gramStart"/>
      <w:r w:rsidRPr="005B6635">
        <w:rPr>
          <w:rStyle w:val="Finomkiemels"/>
        </w:rPr>
        <w:lastRenderedPageBreak/>
        <w:t>utasítások</w:t>
      </w:r>
      <w:proofErr w:type="gramEnd"/>
      <w:r w:rsidRPr="005B6635">
        <w:rPr>
          <w:rStyle w:val="Finomkiemels"/>
        </w:rPr>
        <w:t xml:space="preserve"> felépítése: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</w:r>
      <w:proofErr w:type="gramStart"/>
      <w:r>
        <w:rPr>
          <w:rStyle w:val="Ershangslyozs"/>
          <w:b w:val="0"/>
          <w:i w:val="0"/>
          <w:color w:val="auto"/>
        </w:rPr>
        <w:t>utasítás</w:t>
      </w:r>
      <w:proofErr w:type="gramEnd"/>
      <w:r>
        <w:rPr>
          <w:rStyle w:val="Ershangslyozs"/>
          <w:b w:val="0"/>
          <w:i w:val="0"/>
          <w:color w:val="auto"/>
        </w:rPr>
        <w:t xml:space="preserve"> kódja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</w:r>
      <w:proofErr w:type="gramStart"/>
      <w:r>
        <w:rPr>
          <w:rStyle w:val="Ershangslyozs"/>
          <w:b w:val="0"/>
          <w:i w:val="0"/>
          <w:color w:val="auto"/>
        </w:rPr>
        <w:t>operandusok</w:t>
      </w:r>
      <w:proofErr w:type="gramEnd"/>
      <w:r>
        <w:rPr>
          <w:rStyle w:val="Ershangslyozs"/>
          <w:b w:val="0"/>
          <w:i w:val="0"/>
          <w:color w:val="auto"/>
        </w:rPr>
        <w:t xml:space="preserve"> címei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</w:r>
      <w:proofErr w:type="gramStart"/>
      <w:r>
        <w:rPr>
          <w:rStyle w:val="Ershangslyozs"/>
          <w:b w:val="0"/>
          <w:i w:val="0"/>
          <w:color w:val="auto"/>
        </w:rPr>
        <w:t>eredmény</w:t>
      </w:r>
      <w:proofErr w:type="gramEnd"/>
      <w:r>
        <w:rPr>
          <w:rStyle w:val="Ershangslyozs"/>
          <w:b w:val="0"/>
          <w:i w:val="0"/>
          <w:color w:val="auto"/>
        </w:rPr>
        <w:t xml:space="preserve"> címe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</w:r>
      <w:proofErr w:type="gramStart"/>
      <w:r>
        <w:rPr>
          <w:rStyle w:val="Ershangslyozs"/>
          <w:b w:val="0"/>
          <w:i w:val="0"/>
          <w:color w:val="auto"/>
        </w:rPr>
        <w:t>következő</w:t>
      </w:r>
      <w:proofErr w:type="gramEnd"/>
      <w:r>
        <w:rPr>
          <w:rStyle w:val="Ershangslyozs"/>
          <w:b w:val="0"/>
          <w:i w:val="0"/>
          <w:color w:val="auto"/>
        </w:rPr>
        <w:t xml:space="preserve"> utasítás címe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</w:p>
    <w:p w:rsidR="00874DE4" w:rsidRPr="005B6635" w:rsidRDefault="00874DE4" w:rsidP="00874DE4">
      <w:pPr>
        <w:autoSpaceDE w:val="0"/>
        <w:autoSpaceDN w:val="0"/>
        <w:adjustRightInd w:val="0"/>
        <w:spacing w:after="0" w:line="240" w:lineRule="auto"/>
        <w:rPr>
          <w:rStyle w:val="Finomkiemels"/>
        </w:rPr>
      </w:pPr>
      <w:proofErr w:type="gramStart"/>
      <w:r w:rsidRPr="005B6635">
        <w:rPr>
          <w:rStyle w:val="Finomkiemels"/>
        </w:rPr>
        <w:t>utasítások</w:t>
      </w:r>
      <w:proofErr w:type="gramEnd"/>
      <w:r w:rsidRPr="005B6635">
        <w:rPr>
          <w:rStyle w:val="Finomkiemels"/>
        </w:rPr>
        <w:t xml:space="preserve"> kódolása: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</w:r>
      <w:proofErr w:type="gramStart"/>
      <w:r>
        <w:rPr>
          <w:rStyle w:val="Ershangslyozs"/>
          <w:b w:val="0"/>
          <w:i w:val="0"/>
          <w:color w:val="auto"/>
        </w:rPr>
        <w:t>változó</w:t>
      </w:r>
      <w:proofErr w:type="gramEnd"/>
      <w:r>
        <w:rPr>
          <w:rStyle w:val="Ershangslyozs"/>
          <w:b w:val="0"/>
          <w:i w:val="0"/>
          <w:color w:val="auto"/>
        </w:rPr>
        <w:t>:</w:t>
      </w:r>
      <w:r>
        <w:rPr>
          <w:rStyle w:val="Ershangslyozs"/>
          <w:b w:val="0"/>
          <w:i w:val="0"/>
          <w:color w:val="auto"/>
        </w:rPr>
        <w:br/>
      </w:r>
      <w:r>
        <w:rPr>
          <w:rStyle w:val="Ershangslyozs"/>
          <w:b w:val="0"/>
          <w:i w:val="0"/>
          <w:color w:val="auto"/>
        </w:rPr>
        <w:tab/>
      </w:r>
      <w:r>
        <w:rPr>
          <w:rStyle w:val="Ershangslyozs"/>
          <w:b w:val="0"/>
          <w:i w:val="0"/>
          <w:color w:val="auto"/>
        </w:rPr>
        <w:tab/>
        <w:t>helytakarékosabb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</w:r>
      <w:proofErr w:type="gramStart"/>
      <w:r>
        <w:rPr>
          <w:rStyle w:val="Ershangslyozs"/>
          <w:b w:val="0"/>
          <w:i w:val="0"/>
          <w:color w:val="auto"/>
        </w:rPr>
        <w:t>fix</w:t>
      </w:r>
      <w:proofErr w:type="gramEnd"/>
      <w:r>
        <w:rPr>
          <w:rStyle w:val="Ershangslyozs"/>
          <w:b w:val="0"/>
          <w:i w:val="0"/>
          <w:color w:val="auto"/>
        </w:rPr>
        <w:t>:</w:t>
      </w:r>
      <w:r>
        <w:rPr>
          <w:rStyle w:val="Ershangslyozs"/>
          <w:b w:val="0"/>
          <w:i w:val="0"/>
          <w:color w:val="auto"/>
        </w:rPr>
        <w:br/>
      </w:r>
      <w:r>
        <w:rPr>
          <w:rStyle w:val="Ershangslyozs"/>
          <w:b w:val="0"/>
          <w:i w:val="0"/>
          <w:color w:val="auto"/>
        </w:rPr>
        <w:tab/>
      </w:r>
      <w:r>
        <w:rPr>
          <w:rStyle w:val="Ershangslyozs"/>
          <w:b w:val="0"/>
          <w:i w:val="0"/>
          <w:color w:val="auto"/>
        </w:rPr>
        <w:tab/>
        <w:t>egyszerűbb a CPU felépítése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</w:p>
    <w:p w:rsidR="00874DE4" w:rsidRPr="005B6635" w:rsidRDefault="00874DE4" w:rsidP="00874DE4">
      <w:pPr>
        <w:autoSpaceDE w:val="0"/>
        <w:autoSpaceDN w:val="0"/>
        <w:adjustRightInd w:val="0"/>
        <w:spacing w:after="0" w:line="240" w:lineRule="auto"/>
        <w:rPr>
          <w:rStyle w:val="Finomkiemels"/>
        </w:rPr>
      </w:pPr>
      <w:proofErr w:type="gramStart"/>
      <w:r w:rsidRPr="005B6635">
        <w:rPr>
          <w:rStyle w:val="Finomkiemels"/>
        </w:rPr>
        <w:t>utasítás</w:t>
      </w:r>
      <w:proofErr w:type="gramEnd"/>
      <w:r w:rsidRPr="005B6635">
        <w:rPr>
          <w:rStyle w:val="Finomkiemels"/>
        </w:rPr>
        <w:t xml:space="preserve"> operandusainak számának csökkentése: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  <w:t>3 operanduscím használata:</w:t>
      </w:r>
      <w:r>
        <w:rPr>
          <w:rStyle w:val="Ershangslyozs"/>
          <w:b w:val="0"/>
          <w:i w:val="0"/>
          <w:color w:val="auto"/>
        </w:rPr>
        <w:br/>
      </w:r>
      <w:r w:rsidRPr="005B6635">
        <w:rPr>
          <w:rStyle w:val="Ershangslyozs"/>
          <w:b w:val="0"/>
          <w:i w:val="0"/>
          <w:color w:val="92D050"/>
        </w:rPr>
        <w:tab/>
      </w:r>
      <w:r w:rsidRPr="005B6635">
        <w:rPr>
          <w:rStyle w:val="Ershangslyozs"/>
          <w:b w:val="0"/>
          <w:i w:val="0"/>
          <w:color w:val="2DA30D"/>
        </w:rPr>
        <w:tab/>
        <w:t>R1</w:t>
      </w:r>
      <w:r>
        <w:rPr>
          <w:rStyle w:val="Ershangslyozs"/>
          <w:b w:val="0"/>
          <w:i w:val="0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&lt;-</w:t>
      </w:r>
      <w:r>
        <w:rPr>
          <w:rStyle w:val="Ershangslyozs"/>
          <w:b w:val="0"/>
          <w:i w:val="0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R2</w:t>
      </w:r>
      <w:r>
        <w:rPr>
          <w:rStyle w:val="Ershangslyozs"/>
          <w:b w:val="0"/>
          <w:i w:val="0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+</w:t>
      </w:r>
      <w:r>
        <w:rPr>
          <w:rStyle w:val="Ershangslyozs"/>
          <w:b w:val="0"/>
          <w:i w:val="0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R3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  <w:t>2 operanduscím használata</w:t>
      </w:r>
    </w:p>
    <w:p w:rsidR="00874DE4" w:rsidRPr="005B6635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2DA30D"/>
        </w:rPr>
      </w:pPr>
      <w:r>
        <w:rPr>
          <w:rStyle w:val="Ershangslyozs"/>
          <w:b w:val="0"/>
          <w:i w:val="0"/>
          <w:color w:val="auto"/>
        </w:rPr>
        <w:tab/>
      </w:r>
      <w:r>
        <w:rPr>
          <w:rStyle w:val="Ershangslyozs"/>
          <w:b w:val="0"/>
          <w:i w:val="0"/>
          <w:color w:val="auto"/>
        </w:rPr>
        <w:tab/>
      </w:r>
      <w:r w:rsidRPr="005B6635">
        <w:rPr>
          <w:rStyle w:val="Ershangslyozs"/>
          <w:b w:val="0"/>
          <w:i w:val="0"/>
          <w:color w:val="2DA30D"/>
        </w:rPr>
        <w:t>R1</w:t>
      </w:r>
      <w:r>
        <w:rPr>
          <w:rStyle w:val="Ershangslyozs"/>
          <w:b w:val="0"/>
          <w:i w:val="0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&lt;-</w:t>
      </w:r>
      <w:r>
        <w:rPr>
          <w:rStyle w:val="Ershangslyozs"/>
          <w:b w:val="0"/>
          <w:i w:val="0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R1</w:t>
      </w:r>
      <w:r>
        <w:rPr>
          <w:rStyle w:val="Ershangslyozs"/>
          <w:b w:val="0"/>
          <w:i w:val="0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+</w:t>
      </w:r>
      <w:r>
        <w:rPr>
          <w:rStyle w:val="Ershangslyozs"/>
          <w:b w:val="0"/>
          <w:i w:val="0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R2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  <w:t>1 operanduscím használata: akkumulátor segítségével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2DA30D"/>
        </w:rPr>
      </w:pPr>
      <w:r>
        <w:rPr>
          <w:rStyle w:val="Ershangslyozs"/>
          <w:b w:val="0"/>
          <w:i w:val="0"/>
          <w:color w:val="auto"/>
        </w:rPr>
        <w:tab/>
      </w:r>
      <w:r w:rsidRPr="005B6635">
        <w:rPr>
          <w:rStyle w:val="Ershangslyozs"/>
          <w:b w:val="0"/>
          <w:i w:val="0"/>
          <w:color w:val="2DA30D"/>
        </w:rPr>
        <w:tab/>
        <w:t>ADD R1</w:t>
      </w:r>
    </w:p>
    <w:p w:rsidR="00874DE4" w:rsidRPr="005B6635" w:rsidRDefault="00874DE4" w:rsidP="00874DE4">
      <w:pPr>
        <w:rPr>
          <w:rStyle w:val="Ershangslyozs"/>
          <w:b w:val="0"/>
          <w:i w:val="0"/>
          <w:color w:val="auto"/>
        </w:rPr>
      </w:pPr>
    </w:p>
    <w:p w:rsidR="00874DE4" w:rsidRPr="005B6635" w:rsidRDefault="00874DE4" w:rsidP="00874DE4">
      <w:pPr>
        <w:rPr>
          <w:rStyle w:val="Finomkiemels"/>
          <w:i w:val="0"/>
          <w:iCs w:val="0"/>
        </w:rPr>
      </w:pPr>
      <w:proofErr w:type="gramStart"/>
      <w:r>
        <w:rPr>
          <w:rStyle w:val="Finomkiemels"/>
        </w:rPr>
        <w:t>u</w:t>
      </w:r>
      <w:r w:rsidRPr="005B6635">
        <w:rPr>
          <w:rStyle w:val="Finomkiemels"/>
        </w:rPr>
        <w:t>tasításfajták</w:t>
      </w:r>
      <w:proofErr w:type="gramEnd"/>
      <w:r w:rsidRPr="005B6635">
        <w:rPr>
          <w:rStyle w:val="Finomkiemels"/>
        </w:rPr>
        <w:t>:</w:t>
      </w:r>
      <w:r w:rsidRPr="005B6635">
        <w:rPr>
          <w:rStyle w:val="Finomkiemels"/>
        </w:rPr>
        <w:br/>
      </w:r>
      <w:r w:rsidRPr="005B6635">
        <w:rPr>
          <w:rStyle w:val="Finomkiemels"/>
        </w:rPr>
        <w:tab/>
      </w:r>
      <w:r w:rsidRPr="005B6635">
        <w:t>adatmozgatás</w:t>
      </w:r>
      <w:r>
        <w:t xml:space="preserve">: </w:t>
      </w:r>
      <w:r w:rsidRPr="005B6635">
        <w:rPr>
          <w:rStyle w:val="Ershangslyozs"/>
          <w:b w:val="0"/>
          <w:i w:val="0"/>
          <w:color w:val="2DA30D"/>
        </w:rPr>
        <w:t>R1 &lt;- R2</w:t>
      </w:r>
      <w:r>
        <w:br/>
      </w:r>
      <w:r>
        <w:tab/>
        <w:t>aritmetikai és logikai műveletek:</w:t>
      </w:r>
      <w:r w:rsidRPr="005B6635">
        <w:rPr>
          <w:rStyle w:val="Ershangslyozs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R1 &lt;- R2 + R3</w:t>
      </w:r>
      <w:r>
        <w:br/>
      </w:r>
      <w:r>
        <w:tab/>
        <w:t xml:space="preserve">vezérlésátadó utasítások: </w:t>
      </w:r>
      <w:r w:rsidRPr="005B6635">
        <w:rPr>
          <w:rStyle w:val="Ershangslyozs"/>
          <w:b w:val="0"/>
          <w:i w:val="0"/>
          <w:color w:val="2DA30D"/>
        </w:rPr>
        <w:t>JUMP 34</w:t>
      </w:r>
      <w:r>
        <w:br/>
      </w:r>
      <w:r>
        <w:tab/>
        <w:t>veremkezelő utasítások:</w:t>
      </w:r>
      <w:r w:rsidRPr="005B6635">
        <w:rPr>
          <w:rStyle w:val="Ershangslyozs"/>
          <w:color w:val="2DA30D"/>
        </w:rPr>
        <w:t xml:space="preserve"> </w:t>
      </w:r>
      <w:r w:rsidRPr="005B6635">
        <w:rPr>
          <w:rStyle w:val="Ershangslyozs"/>
          <w:b w:val="0"/>
          <w:i w:val="0"/>
          <w:color w:val="2DA30D"/>
        </w:rPr>
        <w:t>PUSH R1</w:t>
      </w:r>
      <w:r>
        <w:br/>
      </w:r>
      <w:r>
        <w:tab/>
        <w:t xml:space="preserve">I/O műveletek: </w:t>
      </w:r>
      <w:r w:rsidRPr="005B6635">
        <w:rPr>
          <w:rStyle w:val="Ershangslyozs"/>
          <w:b w:val="0"/>
          <w:i w:val="0"/>
          <w:color w:val="2DA30D"/>
        </w:rPr>
        <w:t>IN R1 &lt;- 42</w:t>
      </w:r>
      <w:r>
        <w:br/>
      </w:r>
      <w:r>
        <w:tab/>
        <w:t xml:space="preserve">transzcendens </w:t>
      </w:r>
      <w:proofErr w:type="spellStart"/>
      <w:r>
        <w:t>fv-k</w:t>
      </w:r>
      <w:proofErr w:type="spellEnd"/>
      <w:r>
        <w:t xml:space="preserve">: </w:t>
      </w:r>
      <w:r w:rsidRPr="005B6635">
        <w:rPr>
          <w:rStyle w:val="Ershangslyozs"/>
          <w:b w:val="0"/>
          <w:i w:val="0"/>
          <w:color w:val="2DA30D"/>
        </w:rPr>
        <w:t xml:space="preserve">R2 &lt;- SIN R1 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k9)</w:t>
      </w:r>
      <w:r w:rsidRPr="00CE2700">
        <w:rPr>
          <w:rStyle w:val="Ershangslyozs"/>
        </w:rPr>
        <w:t xml:space="preserve"> Mi motiválta a CISC tervezési stratégiát?</w:t>
      </w:r>
      <w:r>
        <w:rPr>
          <w:rStyle w:val="Ershangslyozs"/>
        </w:rPr>
        <w:br/>
        <w:t>k10)</w:t>
      </w:r>
      <w:r w:rsidRPr="00CE2700">
        <w:rPr>
          <w:rStyle w:val="Ershangslyozs"/>
        </w:rPr>
        <w:t xml:space="preserve"> Sorolja fel a CISC számítógépek jellemz</w:t>
      </w:r>
      <w:r>
        <w:rPr>
          <w:rStyle w:val="Ershangslyozs"/>
        </w:rPr>
        <w:t>ő</w:t>
      </w:r>
      <w:r w:rsidRPr="00CE2700">
        <w:rPr>
          <w:rStyle w:val="Ershangslyozs"/>
        </w:rPr>
        <w:t>it!</w:t>
      </w:r>
      <w:r>
        <w:rPr>
          <w:rStyle w:val="Ershangslyozs"/>
        </w:rPr>
        <w:br/>
        <w:t>k11)</w:t>
      </w:r>
      <w:r w:rsidRPr="00CE2700">
        <w:rPr>
          <w:rStyle w:val="Ershangslyozs"/>
        </w:rPr>
        <w:t xml:space="preserve"> Sorolja fel a RISC számítógépek jellemz</w:t>
      </w:r>
      <w:r>
        <w:rPr>
          <w:rStyle w:val="Ershangslyozs"/>
        </w:rPr>
        <w:t>ő</w:t>
      </w:r>
      <w:r w:rsidRPr="00CE2700">
        <w:rPr>
          <w:rStyle w:val="Ershangslyozs"/>
        </w:rPr>
        <w:t>it!</w:t>
      </w:r>
      <w:r>
        <w:rPr>
          <w:rStyle w:val="Ershangslyozs"/>
        </w:rPr>
        <w:br/>
        <w:t>k12)</w:t>
      </w:r>
      <w:r w:rsidRPr="00CE2700">
        <w:rPr>
          <w:rStyle w:val="Ershangslyozs"/>
        </w:rPr>
        <w:t xml:space="preserve"> Mi az el</w:t>
      </w:r>
      <w:r>
        <w:rPr>
          <w:rStyle w:val="Ershangslyozs"/>
        </w:rPr>
        <w:t>ő</w:t>
      </w:r>
      <w:r w:rsidRPr="00CE2700">
        <w:rPr>
          <w:rStyle w:val="Ershangslyozs"/>
        </w:rPr>
        <w:t>nye a CISC é</w:t>
      </w:r>
      <w:r>
        <w:rPr>
          <w:rStyle w:val="Ershangslyozs"/>
        </w:rPr>
        <w:t>s a RISC tervezési stratégiának?</w:t>
      </w:r>
      <w:r>
        <w:rPr>
          <w:rStyle w:val="Ershangslyozs"/>
        </w:rPr>
        <w:br/>
        <w:t>n3)</w:t>
      </w:r>
      <w:r w:rsidRPr="00CE2700">
        <w:rPr>
          <w:rStyle w:val="Ershangslyozs"/>
        </w:rPr>
        <w:t xml:space="preserve"> Ismertesse a CISC és a RISC </w:t>
      </w:r>
      <w:proofErr w:type="gramStart"/>
      <w:r w:rsidRPr="00CE2700">
        <w:rPr>
          <w:rStyle w:val="Ershangslyozs"/>
        </w:rPr>
        <w:t>processzor tervezési</w:t>
      </w:r>
      <w:proofErr w:type="gramEnd"/>
      <w:r w:rsidRPr="00CE2700">
        <w:rPr>
          <w:rStyle w:val="Ershangslyozs"/>
        </w:rPr>
        <w:t xml:space="preserve"> stratégi</w:t>
      </w:r>
      <w:r>
        <w:rPr>
          <w:rStyle w:val="Ershangslyozs"/>
        </w:rPr>
        <w:t>ákat, sorolja fel ezek jellemzőit, elő</w:t>
      </w:r>
      <w:r w:rsidRPr="00CE2700">
        <w:rPr>
          <w:rStyle w:val="Ershangslyozs"/>
        </w:rPr>
        <w:t>nyeit,</w:t>
      </w:r>
      <w:r>
        <w:rPr>
          <w:rStyle w:val="Ershangslyozs"/>
        </w:rPr>
        <w:t xml:space="preserve"> </w:t>
      </w:r>
      <w:r w:rsidRPr="00CE2700">
        <w:rPr>
          <w:rStyle w:val="Ershangslyozs"/>
        </w:rPr>
        <w:t>hátrányait!</w:t>
      </w:r>
    </w:p>
    <w:tbl>
      <w:tblPr>
        <w:tblStyle w:val="Rcsostblzat"/>
        <w:tblW w:w="9322" w:type="dxa"/>
        <w:tblLook w:val="04A0"/>
      </w:tblPr>
      <w:tblGrid>
        <w:gridCol w:w="2051"/>
        <w:gridCol w:w="3836"/>
        <w:gridCol w:w="3435"/>
      </w:tblGrid>
      <w:tr w:rsidR="00874DE4" w:rsidTr="00AF6501">
        <w:tc>
          <w:tcPr>
            <w:tcW w:w="2001" w:type="dxa"/>
          </w:tcPr>
          <w:p w:rsidR="00874DE4" w:rsidRPr="004202BF" w:rsidRDefault="00874DE4" w:rsidP="00AF6501">
            <w:pPr>
              <w:rPr>
                <w:rStyle w:val="Kiemels2"/>
              </w:rPr>
            </w:pPr>
          </w:p>
        </w:tc>
        <w:tc>
          <w:tcPr>
            <w:tcW w:w="3863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CISC</w:t>
            </w:r>
          </w:p>
        </w:tc>
        <w:tc>
          <w:tcPr>
            <w:tcW w:w="3458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RISC</w:t>
            </w:r>
          </w:p>
        </w:tc>
      </w:tr>
      <w:tr w:rsidR="00874DE4" w:rsidTr="00AF6501">
        <w:tc>
          <w:tcPr>
            <w:tcW w:w="2001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megjelenés</w:t>
            </w:r>
          </w:p>
        </w:tc>
        <w:tc>
          <w:tcPr>
            <w:tcW w:w="3863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70-es évek</w:t>
            </w:r>
          </w:p>
        </w:tc>
        <w:tc>
          <w:tcPr>
            <w:tcW w:w="3458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80-as évek</w:t>
            </w:r>
          </w:p>
        </w:tc>
      </w:tr>
      <w:tr w:rsidR="00874DE4" w:rsidTr="00AF6501">
        <w:tc>
          <w:tcPr>
            <w:tcW w:w="2001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lényege</w:t>
            </w:r>
          </w:p>
        </w:tc>
        <w:tc>
          <w:tcPr>
            <w:tcW w:w="3863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összetett,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változó hosszú utasítások</w:t>
            </w:r>
          </w:p>
        </w:tc>
        <w:tc>
          <w:tcPr>
            <w:tcW w:w="3458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egyszerű,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fix hosszú utasítások</w:t>
            </w:r>
          </w:p>
        </w:tc>
      </w:tr>
      <w:tr w:rsidR="00874DE4" w:rsidTr="00AF6501">
        <w:tc>
          <w:tcPr>
            <w:tcW w:w="2001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motiváció</w:t>
            </w:r>
          </w:p>
        </w:tc>
        <w:tc>
          <w:tcPr>
            <w:tcW w:w="3863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4202BF">
              <w:rPr>
                <w:rStyle w:val="Finomkiemels"/>
              </w:rPr>
              <w:t>a memória lassú</w:t>
            </w:r>
            <w:r>
              <w:rPr>
                <w:rStyle w:val="Ershangslyozs"/>
                <w:b w:val="0"/>
                <w:i w:val="0"/>
                <w:color w:val="auto"/>
              </w:rPr>
              <w:t xml:space="preserve"> – összetett utasítások miatt ritkábban fordul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MEM-hoz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a CPU</w:t>
            </w:r>
          </w:p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4202BF">
              <w:rPr>
                <w:rStyle w:val="Finomkiemels"/>
              </w:rPr>
              <w:t>a memória drága</w:t>
            </w:r>
            <w:r>
              <w:rPr>
                <w:rStyle w:val="Ershangslyozs"/>
                <w:b w:val="0"/>
                <w:i w:val="0"/>
                <w:color w:val="auto"/>
              </w:rPr>
              <w:t xml:space="preserve"> – összetett utasítások miatt kevesebb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MEM-át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foglal a program</w:t>
            </w:r>
          </w:p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4202BF">
              <w:rPr>
                <w:rStyle w:val="Finomkiemels"/>
              </w:rPr>
              <w:t>egyszerűbb fordítóprogram</w:t>
            </w:r>
            <w:r>
              <w:rPr>
                <w:rStyle w:val="Ershangslyozs"/>
                <w:b w:val="0"/>
                <w:i w:val="0"/>
                <w:color w:val="auto"/>
              </w:rPr>
              <w:t xml:space="preserve"> – összetett utasításokkal csökkentik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szemmantikai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rést az assembly és a magasabb szintű nyelvek között</w:t>
            </w:r>
          </w:p>
        </w:tc>
        <w:tc>
          <w:tcPr>
            <w:tcW w:w="3458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az egyszerű, fix hosszú utasítások miatt a processzorok belső felépítése egyszerűbb és átláthatóbb</w:t>
            </w:r>
          </w:p>
        </w:tc>
      </w:tr>
      <w:tr w:rsidR="00874DE4" w:rsidTr="00AF6501">
        <w:tc>
          <w:tcPr>
            <w:tcW w:w="1526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redundancia</w:t>
            </w:r>
          </w:p>
        </w:tc>
        <w:tc>
          <w:tcPr>
            <w:tcW w:w="4111" w:type="dxa"/>
          </w:tcPr>
          <w:p w:rsidR="00874DE4" w:rsidRPr="004202BF" w:rsidRDefault="00874DE4" w:rsidP="00AF6501">
            <w:pPr>
              <w:rPr>
                <w:rStyle w:val="Finomkiemels"/>
                <w:i w:val="0"/>
              </w:rPr>
            </w:pPr>
            <w:r>
              <w:rPr>
                <w:rStyle w:val="Finomkiemels"/>
              </w:rPr>
              <w:t>nagy</w:t>
            </w:r>
          </w:p>
        </w:tc>
        <w:tc>
          <w:tcPr>
            <w:tcW w:w="3685" w:type="dxa"/>
          </w:tcPr>
          <w:p w:rsidR="00874DE4" w:rsidRPr="004202B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kicsi</w:t>
            </w:r>
          </w:p>
        </w:tc>
      </w:tr>
      <w:tr w:rsidR="00874DE4" w:rsidTr="00AF6501">
        <w:tc>
          <w:tcPr>
            <w:tcW w:w="1526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lastRenderedPageBreak/>
              <w:t>címzési mód</w:t>
            </w:r>
          </w:p>
        </w:tc>
        <w:tc>
          <w:tcPr>
            <w:tcW w:w="4111" w:type="dxa"/>
          </w:tcPr>
          <w:p w:rsidR="00874DE4" w:rsidRPr="004202BF" w:rsidRDefault="00874DE4" w:rsidP="00AF6501">
            <w:pPr>
              <w:rPr>
                <w:rStyle w:val="Finomkiemels"/>
                <w:i w:val="0"/>
              </w:rPr>
            </w:pPr>
            <w:r>
              <w:rPr>
                <w:rStyle w:val="Finomkiemels"/>
              </w:rPr>
              <w:t>sokféle</w:t>
            </w:r>
          </w:p>
        </w:tc>
        <w:tc>
          <w:tcPr>
            <w:tcW w:w="3685" w:type="dxa"/>
          </w:tcPr>
          <w:p w:rsidR="00874DE4" w:rsidRPr="004202B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kevés</w:t>
            </w:r>
          </w:p>
        </w:tc>
      </w:tr>
      <w:tr w:rsidR="00874DE4" w:rsidTr="00AF6501">
        <w:tc>
          <w:tcPr>
            <w:tcW w:w="1526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proofErr w:type="spellStart"/>
            <w:r w:rsidRPr="004202BF">
              <w:rPr>
                <w:rStyle w:val="Kiemels2"/>
              </w:rPr>
              <w:t>utasításvégrehajtási</w:t>
            </w:r>
            <w:proofErr w:type="spellEnd"/>
            <w:r w:rsidRPr="004202BF">
              <w:rPr>
                <w:rStyle w:val="Kiemels2"/>
              </w:rPr>
              <w:t xml:space="preserve"> idő</w:t>
            </w:r>
          </w:p>
        </w:tc>
        <w:tc>
          <w:tcPr>
            <w:tcW w:w="4111" w:type="dxa"/>
          </w:tcPr>
          <w:p w:rsidR="00874DE4" w:rsidRDefault="00874DE4" w:rsidP="00AF6501">
            <w:pPr>
              <w:rPr>
                <w:rStyle w:val="Finomkiemels"/>
                <w:i w:val="0"/>
              </w:rPr>
            </w:pPr>
            <w:r>
              <w:rPr>
                <w:rStyle w:val="Finomkiemels"/>
              </w:rPr>
              <w:t>változatos</w:t>
            </w:r>
          </w:p>
        </w:tc>
        <w:tc>
          <w:tcPr>
            <w:tcW w:w="3685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egységes</w:t>
            </w:r>
          </w:p>
        </w:tc>
      </w:tr>
      <w:tr w:rsidR="00874DE4" w:rsidTr="00AF6501">
        <w:tc>
          <w:tcPr>
            <w:tcW w:w="1526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kódméret</w:t>
            </w:r>
          </w:p>
        </w:tc>
        <w:tc>
          <w:tcPr>
            <w:tcW w:w="4111" w:type="dxa"/>
          </w:tcPr>
          <w:p w:rsidR="00874DE4" w:rsidRDefault="00874DE4" w:rsidP="00AF6501">
            <w:pPr>
              <w:rPr>
                <w:rStyle w:val="Finomkiemels"/>
                <w:i w:val="0"/>
              </w:rPr>
            </w:pPr>
            <w:r>
              <w:rPr>
                <w:rStyle w:val="Finomkiemels"/>
              </w:rPr>
              <w:t>kicsi</w:t>
            </w:r>
          </w:p>
        </w:tc>
        <w:tc>
          <w:tcPr>
            <w:tcW w:w="3685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nagy</w:t>
            </w:r>
          </w:p>
        </w:tc>
      </w:tr>
      <w:tr w:rsidR="00874DE4" w:rsidTr="00AF6501">
        <w:tc>
          <w:tcPr>
            <w:tcW w:w="1526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regiszterszám</w:t>
            </w:r>
          </w:p>
        </w:tc>
        <w:tc>
          <w:tcPr>
            <w:tcW w:w="4111" w:type="dxa"/>
          </w:tcPr>
          <w:p w:rsidR="00874DE4" w:rsidRDefault="00874DE4" w:rsidP="00AF6501">
            <w:pPr>
              <w:rPr>
                <w:rStyle w:val="Finomkiemels"/>
                <w:i w:val="0"/>
              </w:rPr>
            </w:pPr>
            <w:r>
              <w:rPr>
                <w:rStyle w:val="Finomkiemels"/>
              </w:rPr>
              <w:t>kevés</w:t>
            </w:r>
          </w:p>
        </w:tc>
        <w:tc>
          <w:tcPr>
            <w:tcW w:w="3685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sok</w:t>
            </w:r>
          </w:p>
        </w:tc>
      </w:tr>
      <w:tr w:rsidR="00874DE4" w:rsidTr="00AF6501">
        <w:tc>
          <w:tcPr>
            <w:tcW w:w="1526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programozás nehézsége</w:t>
            </w:r>
          </w:p>
        </w:tc>
        <w:tc>
          <w:tcPr>
            <w:tcW w:w="4111" w:type="dxa"/>
          </w:tcPr>
          <w:p w:rsidR="00874DE4" w:rsidRDefault="00874DE4" w:rsidP="00AF6501">
            <w:pPr>
              <w:rPr>
                <w:rStyle w:val="Finomkiemels"/>
                <w:i w:val="0"/>
              </w:rPr>
            </w:pPr>
            <w:r>
              <w:rPr>
                <w:rStyle w:val="Finomkiemels"/>
              </w:rPr>
              <w:t>könnyebb</w:t>
            </w:r>
          </w:p>
        </w:tc>
        <w:tc>
          <w:tcPr>
            <w:tcW w:w="3685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nehezebb</w:t>
            </w:r>
          </w:p>
        </w:tc>
      </w:tr>
      <w:tr w:rsidR="00874DE4" w:rsidTr="00AF6501">
        <w:tc>
          <w:tcPr>
            <w:tcW w:w="1526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proofErr w:type="spellStart"/>
            <w:r w:rsidRPr="004202BF">
              <w:rPr>
                <w:rStyle w:val="Kiemels2"/>
              </w:rPr>
              <w:t>mikroarchitektúra</w:t>
            </w:r>
            <w:proofErr w:type="spellEnd"/>
            <w:r w:rsidRPr="004202BF">
              <w:rPr>
                <w:rStyle w:val="Kiemels2"/>
              </w:rPr>
              <w:t xml:space="preserve"> átláthatósága</w:t>
            </w:r>
          </w:p>
        </w:tc>
        <w:tc>
          <w:tcPr>
            <w:tcW w:w="4111" w:type="dxa"/>
          </w:tcPr>
          <w:p w:rsidR="00874DE4" w:rsidRDefault="00874DE4" w:rsidP="00AF6501">
            <w:pPr>
              <w:rPr>
                <w:rStyle w:val="Finomkiemels"/>
                <w:i w:val="0"/>
              </w:rPr>
            </w:pPr>
            <w:r>
              <w:rPr>
                <w:rStyle w:val="Finomkiemels"/>
              </w:rPr>
              <w:t>nehezebb</w:t>
            </w:r>
          </w:p>
        </w:tc>
        <w:tc>
          <w:tcPr>
            <w:tcW w:w="3685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könnyebb</w:t>
            </w:r>
          </w:p>
        </w:tc>
      </w:tr>
      <w:tr w:rsidR="00874DE4" w:rsidTr="00AF6501">
        <w:tc>
          <w:tcPr>
            <w:tcW w:w="1526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 xml:space="preserve">órajel </w:t>
            </w:r>
          </w:p>
        </w:tc>
        <w:tc>
          <w:tcPr>
            <w:tcW w:w="4111" w:type="dxa"/>
          </w:tcPr>
          <w:p w:rsidR="00874DE4" w:rsidRDefault="00874DE4" w:rsidP="00AF6501">
            <w:pPr>
              <w:rPr>
                <w:rStyle w:val="Finomkiemels"/>
                <w:i w:val="0"/>
              </w:rPr>
            </w:pPr>
            <w:r>
              <w:rPr>
                <w:rStyle w:val="Finomkiemels"/>
              </w:rPr>
              <w:t>kevesebb</w:t>
            </w:r>
          </w:p>
        </w:tc>
        <w:tc>
          <w:tcPr>
            <w:tcW w:w="3685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több</w:t>
            </w:r>
          </w:p>
        </w:tc>
      </w:tr>
      <w:tr w:rsidR="00874DE4" w:rsidTr="00AF6501">
        <w:tc>
          <w:tcPr>
            <w:tcW w:w="1526" w:type="dxa"/>
          </w:tcPr>
          <w:p w:rsidR="00874DE4" w:rsidRPr="004202BF" w:rsidRDefault="00874DE4" w:rsidP="00AF6501">
            <w:pPr>
              <w:rPr>
                <w:rStyle w:val="Kiemels2"/>
              </w:rPr>
            </w:pPr>
            <w:r w:rsidRPr="004202BF">
              <w:rPr>
                <w:rStyle w:val="Kiemels2"/>
              </w:rPr>
              <w:t>fogyasztás</w:t>
            </w:r>
          </w:p>
        </w:tc>
        <w:tc>
          <w:tcPr>
            <w:tcW w:w="4111" w:type="dxa"/>
          </w:tcPr>
          <w:p w:rsidR="00874DE4" w:rsidRDefault="00874DE4" w:rsidP="00AF6501">
            <w:pPr>
              <w:rPr>
                <w:rStyle w:val="Finomkiemels"/>
                <w:i w:val="0"/>
              </w:rPr>
            </w:pPr>
            <w:r>
              <w:rPr>
                <w:rStyle w:val="Finomkiemels"/>
              </w:rPr>
              <w:t>több</w:t>
            </w:r>
          </w:p>
        </w:tc>
        <w:tc>
          <w:tcPr>
            <w:tcW w:w="3685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kevesebb</w:t>
            </w:r>
          </w:p>
        </w:tc>
      </w:tr>
    </w:tbl>
    <w:p w:rsidR="00874DE4" w:rsidRPr="004202BF" w:rsidRDefault="00874DE4" w:rsidP="00874DE4">
      <w:pPr>
        <w:rPr>
          <w:rStyle w:val="Ershangslyozs"/>
          <w:b w:val="0"/>
          <w:i w:val="0"/>
          <w:color w:val="auto"/>
        </w:rPr>
      </w:pPr>
    </w:p>
    <w:p w:rsidR="00874DE4" w:rsidRDefault="00874DE4" w:rsidP="00874DE4"/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t>Perifériakezelés</w:t>
      </w:r>
      <w:r>
        <w:br/>
      </w:r>
      <w:r>
        <w:br/>
      </w:r>
      <w:r>
        <w:rPr>
          <w:rStyle w:val="Ershangslyozs"/>
        </w:rPr>
        <w:t>k1)</w:t>
      </w:r>
      <w:r w:rsidRPr="00F30521">
        <w:rPr>
          <w:rStyle w:val="Ershangslyozs"/>
        </w:rPr>
        <w:t xml:space="preserve"> Miért lehet el</w:t>
      </w:r>
      <w:r>
        <w:rPr>
          <w:rStyle w:val="Ershangslyozs"/>
        </w:rPr>
        <w:t>ő</w:t>
      </w:r>
      <w:r w:rsidRPr="00F30521">
        <w:rPr>
          <w:rStyle w:val="Ershangslyozs"/>
        </w:rPr>
        <w:t>nyösebb a memóriára leképzett perifériakezelés alkalmazása akkor is, ha vannak külön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>I/</w:t>
      </w:r>
      <w:r>
        <w:rPr>
          <w:rStyle w:val="Ershangslyozs"/>
        </w:rPr>
        <w:t>O utasítások?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>
        <w:rPr>
          <w:rStyle w:val="Ershangslyozs"/>
          <w:b w:val="0"/>
          <w:i w:val="0"/>
          <w:color w:val="auto"/>
        </w:rPr>
        <w:t>a</w:t>
      </w:r>
      <w:proofErr w:type="gramEnd"/>
      <w:r>
        <w:rPr>
          <w:rStyle w:val="Ershangslyozs"/>
          <w:b w:val="0"/>
          <w:i w:val="0"/>
          <w:color w:val="auto"/>
        </w:rPr>
        <w:t xml:space="preserve"> </w:t>
      </w:r>
      <w:proofErr w:type="spellStart"/>
      <w:r>
        <w:rPr>
          <w:rStyle w:val="Ershangslyozs"/>
          <w:b w:val="0"/>
          <w:i w:val="0"/>
          <w:color w:val="auto"/>
        </w:rPr>
        <w:t>memory</w:t>
      </w:r>
      <w:proofErr w:type="spellEnd"/>
      <w:r>
        <w:rPr>
          <w:rStyle w:val="Ershangslyozs"/>
          <w:b w:val="0"/>
          <w:i w:val="0"/>
          <w:color w:val="auto"/>
        </w:rPr>
        <w:t xml:space="preserve"> </w:t>
      </w:r>
      <w:proofErr w:type="spellStart"/>
      <w:r>
        <w:rPr>
          <w:rStyle w:val="Ershangslyozs"/>
          <w:b w:val="0"/>
          <w:i w:val="0"/>
          <w:color w:val="auto"/>
        </w:rPr>
        <w:t>mapped</w:t>
      </w:r>
      <w:proofErr w:type="spellEnd"/>
      <w:r>
        <w:rPr>
          <w:rStyle w:val="Ershangslyozs"/>
          <w:b w:val="0"/>
          <w:i w:val="0"/>
          <w:color w:val="auto"/>
        </w:rPr>
        <w:t xml:space="preserve"> technika ott is terjed, ahol vannak külön I/O utasítások 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>
        <w:rPr>
          <w:rStyle w:val="Ershangslyozs"/>
          <w:b w:val="0"/>
          <w:i w:val="0"/>
          <w:color w:val="auto"/>
        </w:rPr>
        <w:t>ennek</w:t>
      </w:r>
      <w:proofErr w:type="gramEnd"/>
      <w:r>
        <w:rPr>
          <w:rStyle w:val="Ershangslyozs"/>
          <w:b w:val="0"/>
          <w:i w:val="0"/>
          <w:color w:val="auto"/>
        </w:rPr>
        <w:t xml:space="preserve"> oka, a módszer előnyeiben rejlik: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</w:r>
      <w:proofErr w:type="spellStart"/>
      <w:r>
        <w:rPr>
          <w:rStyle w:val="Ershangslyozs"/>
          <w:b w:val="0"/>
          <w:i w:val="0"/>
          <w:color w:val="auto"/>
        </w:rPr>
        <w:t>-nincs</w:t>
      </w:r>
      <w:proofErr w:type="spellEnd"/>
      <w:r>
        <w:rPr>
          <w:rStyle w:val="Ershangslyozs"/>
          <w:b w:val="0"/>
          <w:i w:val="0"/>
          <w:color w:val="auto"/>
        </w:rPr>
        <w:t xml:space="preserve"> szükség I/O utasításokra -&gt; egyszerűbb processzor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</w:r>
      <w:proofErr w:type="spellStart"/>
      <w:r>
        <w:rPr>
          <w:rStyle w:val="Ershangslyozs"/>
          <w:b w:val="0"/>
          <w:i w:val="0"/>
          <w:color w:val="auto"/>
        </w:rPr>
        <w:t>-a</w:t>
      </w:r>
      <w:proofErr w:type="spellEnd"/>
      <w:r>
        <w:rPr>
          <w:rStyle w:val="Ershangslyozs"/>
          <w:b w:val="0"/>
          <w:i w:val="0"/>
          <w:color w:val="auto"/>
        </w:rPr>
        <w:t xml:space="preserve"> memóriaműveletek rugalmasságával lehet a processzort kezelni</w:t>
      </w:r>
    </w:p>
    <w:p w:rsidR="00874DE4" w:rsidRPr="00F30521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rPr>
          <w:rStyle w:val="Ershangslyozs"/>
        </w:rPr>
      </w:pPr>
      <w:r>
        <w:rPr>
          <w:rStyle w:val="Ershangslyozs"/>
        </w:rPr>
        <w:t>k7)</w:t>
      </w:r>
      <w:r w:rsidRPr="00F30521">
        <w:rPr>
          <w:rStyle w:val="Ershangslyozs"/>
        </w:rPr>
        <w:t xml:space="preserve"> Foglalja össze a perifériakezelésre használatos pont-pont és busz alapú összeköttetések </w:t>
      </w:r>
      <w:proofErr w:type="spellStart"/>
      <w:r w:rsidRPr="00F30521">
        <w:rPr>
          <w:rStyle w:val="Ershangslyozs"/>
        </w:rPr>
        <w:t>el</w:t>
      </w:r>
      <w:r>
        <w:rPr>
          <w:rStyle w:val="Ershangslyozs"/>
        </w:rPr>
        <w:t>ő</w:t>
      </w:r>
      <w:r w:rsidRPr="00F30521">
        <w:rPr>
          <w:rStyle w:val="Ershangslyozs"/>
        </w:rPr>
        <w:t>nyeithátrányait</w:t>
      </w:r>
      <w:proofErr w:type="spellEnd"/>
      <w:r w:rsidRPr="00F30521">
        <w:rPr>
          <w:rStyle w:val="Ershangslyozs"/>
        </w:rPr>
        <w:t>!</w:t>
      </w:r>
    </w:p>
    <w:tbl>
      <w:tblPr>
        <w:tblStyle w:val="Rcsostblzat"/>
        <w:tblW w:w="0" w:type="auto"/>
        <w:tblLook w:val="04A0"/>
      </w:tblPr>
      <w:tblGrid>
        <w:gridCol w:w="4606"/>
        <w:gridCol w:w="4606"/>
      </w:tblGrid>
      <w:tr w:rsidR="00874DE4" w:rsidRPr="00C97EFD" w:rsidTr="00AF6501">
        <w:tc>
          <w:tcPr>
            <w:tcW w:w="4606" w:type="dxa"/>
            <w:tcBorders>
              <w:bottom w:val="nil"/>
            </w:tcBorders>
            <w:shd w:val="clear" w:color="auto" w:fill="C2D69B" w:themeFill="accent3" w:themeFillTint="99"/>
          </w:tcPr>
          <w:p w:rsidR="00874DE4" w:rsidRPr="00C97EFD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C97EFD">
              <w:rPr>
                <w:rStyle w:val="Kiemels2"/>
              </w:rPr>
              <w:t>pont-pont</w:t>
            </w:r>
          </w:p>
        </w:tc>
        <w:tc>
          <w:tcPr>
            <w:tcW w:w="4606" w:type="dxa"/>
            <w:tcBorders>
              <w:bottom w:val="nil"/>
            </w:tcBorders>
            <w:shd w:val="clear" w:color="auto" w:fill="D99594" w:themeFill="accent2" w:themeFillTint="99"/>
          </w:tcPr>
          <w:p w:rsidR="00874DE4" w:rsidRPr="00C97EFD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C97EFD">
              <w:rPr>
                <w:rStyle w:val="Kiemels2"/>
              </w:rPr>
              <w:t>busz</w:t>
            </w:r>
          </w:p>
        </w:tc>
      </w:tr>
      <w:tr w:rsidR="00874DE4" w:rsidRPr="00C97EFD" w:rsidTr="00AF6501">
        <w:tc>
          <w:tcPr>
            <w:tcW w:w="4606" w:type="dxa"/>
            <w:tcBorders>
              <w:top w:val="nil"/>
              <w:bottom w:val="nil"/>
            </w:tcBorders>
            <w:shd w:val="clear" w:color="auto" w:fill="C2D69B" w:themeFill="accent3" w:themeFillTint="99"/>
          </w:tcPr>
          <w:p w:rsidR="00874DE4" w:rsidRPr="00C97EFD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 w:rsidRPr="00C97EFD">
              <w:rPr>
                <w:rStyle w:val="Ershangslyozs"/>
                <w:b w:val="0"/>
                <w:i w:val="0"/>
                <w:color w:val="auto"/>
              </w:rPr>
              <w:t>gyorsabb</w:t>
            </w:r>
          </w:p>
        </w:tc>
        <w:tc>
          <w:tcPr>
            <w:tcW w:w="4606" w:type="dxa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74DE4" w:rsidRPr="00C97EFD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 w:rsidRPr="00C97EFD">
              <w:rPr>
                <w:rStyle w:val="Ershangslyozs"/>
                <w:b w:val="0"/>
                <w:i w:val="0"/>
                <w:color w:val="auto"/>
              </w:rPr>
              <w:t>lassabb</w:t>
            </w:r>
          </w:p>
        </w:tc>
      </w:tr>
      <w:tr w:rsidR="00874DE4" w:rsidRPr="00C97EFD" w:rsidTr="00AF6501">
        <w:tc>
          <w:tcPr>
            <w:tcW w:w="4606" w:type="dxa"/>
            <w:tcBorders>
              <w:top w:val="nil"/>
              <w:bottom w:val="single" w:sz="4" w:space="0" w:color="000000" w:themeColor="text1"/>
            </w:tcBorders>
            <w:shd w:val="clear" w:color="auto" w:fill="C2D69B" w:themeFill="accent3" w:themeFillTint="99"/>
          </w:tcPr>
          <w:p w:rsidR="00874DE4" w:rsidRPr="00C97EFD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 w:rsidRPr="00C97EFD">
              <w:rPr>
                <w:rStyle w:val="Ershangslyozs"/>
                <w:b w:val="0"/>
                <w:i w:val="0"/>
                <w:color w:val="auto"/>
              </w:rPr>
              <w:t>sok perifériánál sincs torlódás</w:t>
            </w:r>
          </w:p>
        </w:tc>
        <w:tc>
          <w:tcPr>
            <w:tcW w:w="4606" w:type="dxa"/>
            <w:tcBorders>
              <w:top w:val="nil"/>
              <w:bottom w:val="single" w:sz="4" w:space="0" w:color="000000" w:themeColor="text1"/>
            </w:tcBorders>
            <w:shd w:val="clear" w:color="auto" w:fill="D99594" w:themeFill="accent2" w:themeFillTint="99"/>
          </w:tcPr>
          <w:p w:rsidR="00874DE4" w:rsidRPr="00C97EFD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 w:rsidRPr="00C97EFD">
              <w:rPr>
                <w:rStyle w:val="Ershangslyozs"/>
                <w:b w:val="0"/>
                <w:i w:val="0"/>
                <w:color w:val="auto"/>
              </w:rPr>
              <w:t>sok perifériánál nagy az esély a torlódásnak</w:t>
            </w:r>
          </w:p>
        </w:tc>
      </w:tr>
      <w:tr w:rsidR="00874DE4" w:rsidRPr="00C97EFD" w:rsidTr="00AF6501">
        <w:tc>
          <w:tcPr>
            <w:tcW w:w="4606" w:type="dxa"/>
            <w:shd w:val="clear" w:color="auto" w:fill="D99594" w:themeFill="accent2" w:themeFillTint="99"/>
          </w:tcPr>
          <w:p w:rsidR="00874DE4" w:rsidRPr="00C97EFD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 w:rsidRPr="00C97EFD">
              <w:rPr>
                <w:rStyle w:val="Ershangslyozs"/>
                <w:b w:val="0"/>
                <w:i w:val="0"/>
                <w:color w:val="auto"/>
              </w:rPr>
              <w:t>drágább</w:t>
            </w:r>
          </w:p>
        </w:tc>
        <w:tc>
          <w:tcPr>
            <w:tcW w:w="4606" w:type="dxa"/>
            <w:shd w:val="clear" w:color="auto" w:fill="C2D69B" w:themeFill="accent3" w:themeFillTint="99"/>
          </w:tcPr>
          <w:p w:rsidR="00874DE4" w:rsidRPr="00C97EFD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 w:rsidRPr="00C97EFD">
              <w:rPr>
                <w:rStyle w:val="Ershangslyozs"/>
                <w:b w:val="0"/>
                <w:i w:val="0"/>
                <w:color w:val="auto"/>
              </w:rPr>
              <w:t>olcsóbb</w:t>
            </w:r>
          </w:p>
        </w:tc>
      </w:tr>
    </w:tbl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Pr="00F30521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k9)</w:t>
      </w:r>
      <w:r w:rsidRPr="00F30521">
        <w:rPr>
          <w:rStyle w:val="Ershangslyozs"/>
        </w:rPr>
        <w:t xml:space="preserve"> Mi a különbség a szinkron és az aszinkron buszok között? Melyik megoldással lehet nagyobb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proofErr w:type="gramStart"/>
      <w:r w:rsidRPr="00F30521">
        <w:rPr>
          <w:rStyle w:val="Ershangslyozs"/>
        </w:rPr>
        <w:t>adatátviteli</w:t>
      </w:r>
      <w:proofErr w:type="gramEnd"/>
      <w:r w:rsidRPr="00F30521">
        <w:rPr>
          <w:rStyle w:val="Ershangslyozs"/>
        </w:rPr>
        <w:t xml:space="preserve"> sebességet elérni? Melyik megoldással lehet nagyobb fizikai távolságot áthidalni?</w:t>
      </w:r>
    </w:p>
    <w:tbl>
      <w:tblPr>
        <w:tblStyle w:val="Rcsostblzat"/>
        <w:tblW w:w="0" w:type="auto"/>
        <w:tblLook w:val="04A0"/>
      </w:tblPr>
      <w:tblGrid>
        <w:gridCol w:w="3070"/>
        <w:gridCol w:w="3071"/>
        <w:gridCol w:w="3071"/>
      </w:tblGrid>
      <w:tr w:rsidR="00874DE4" w:rsidRPr="008A7286" w:rsidTr="00AF6501">
        <w:tc>
          <w:tcPr>
            <w:tcW w:w="3070" w:type="dxa"/>
          </w:tcPr>
          <w:p w:rsidR="00874DE4" w:rsidRPr="008A7286" w:rsidRDefault="00874DE4" w:rsidP="00AF6501">
            <w:pPr>
              <w:jc w:val="center"/>
              <w:rPr>
                <w:rStyle w:val="Kiemels2"/>
              </w:rPr>
            </w:pPr>
          </w:p>
        </w:tc>
        <w:tc>
          <w:tcPr>
            <w:tcW w:w="3071" w:type="dxa"/>
          </w:tcPr>
          <w:p w:rsidR="00874DE4" w:rsidRPr="008A7286" w:rsidRDefault="00874DE4" w:rsidP="00AF6501">
            <w:pPr>
              <w:jc w:val="center"/>
              <w:rPr>
                <w:rStyle w:val="Kiemels2"/>
              </w:rPr>
            </w:pPr>
            <w:r w:rsidRPr="008A7286">
              <w:rPr>
                <w:rStyle w:val="Kiemels2"/>
              </w:rPr>
              <w:t>szinkron</w:t>
            </w:r>
          </w:p>
        </w:tc>
        <w:tc>
          <w:tcPr>
            <w:tcW w:w="3071" w:type="dxa"/>
          </w:tcPr>
          <w:p w:rsidR="00874DE4" w:rsidRPr="008A7286" w:rsidRDefault="00874DE4" w:rsidP="00AF6501">
            <w:pPr>
              <w:jc w:val="center"/>
              <w:rPr>
                <w:rStyle w:val="Kiemels2"/>
              </w:rPr>
            </w:pPr>
            <w:r w:rsidRPr="008A7286">
              <w:rPr>
                <w:rStyle w:val="Kiemels2"/>
              </w:rPr>
              <w:t>aszinkron</w:t>
            </w:r>
          </w:p>
        </w:tc>
      </w:tr>
      <w:tr w:rsidR="00874DE4" w:rsidTr="00AF6501">
        <w:tc>
          <w:tcPr>
            <w:tcW w:w="3070" w:type="dxa"/>
            <w:vAlign w:val="center"/>
          </w:tcPr>
          <w:p w:rsidR="00874DE4" w:rsidRPr="008A7286" w:rsidRDefault="00874DE4" w:rsidP="00AF6501">
            <w:pPr>
              <w:jc w:val="center"/>
              <w:rPr>
                <w:rStyle w:val="Kiemels2"/>
              </w:rPr>
            </w:pPr>
            <w:r w:rsidRPr="008A7286">
              <w:rPr>
                <w:rStyle w:val="Kiemels2"/>
              </w:rPr>
              <w:t>lényege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órajel ütemében történnek a dolgok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nincs sebességkorlát, viszont több vezérlőjelre van szükség</w:t>
            </w:r>
          </w:p>
        </w:tc>
      </w:tr>
      <w:tr w:rsidR="00874DE4" w:rsidTr="00AF6501">
        <w:tc>
          <w:tcPr>
            <w:tcW w:w="3070" w:type="dxa"/>
            <w:vAlign w:val="center"/>
          </w:tcPr>
          <w:p w:rsidR="00874DE4" w:rsidRPr="008A7286" w:rsidRDefault="00874DE4" w:rsidP="00AF6501">
            <w:pPr>
              <w:jc w:val="center"/>
              <w:rPr>
                <w:rStyle w:val="Kiemels2"/>
              </w:rPr>
            </w:pPr>
            <w:r w:rsidRPr="008A7286">
              <w:rPr>
                <w:rStyle w:val="Kiemels2"/>
              </w:rPr>
              <w:t>sebesség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gyorsabb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lassabb, a járulékos kommunikáció miatt</w:t>
            </w:r>
          </w:p>
        </w:tc>
      </w:tr>
      <w:tr w:rsidR="00874DE4" w:rsidTr="00AF6501">
        <w:tc>
          <w:tcPr>
            <w:tcW w:w="3070" w:type="dxa"/>
            <w:vAlign w:val="center"/>
          </w:tcPr>
          <w:p w:rsidR="00874DE4" w:rsidRPr="008A7286" w:rsidRDefault="00874DE4" w:rsidP="00AF6501">
            <w:pPr>
              <w:jc w:val="center"/>
              <w:rPr>
                <w:rStyle w:val="Kiemels2"/>
              </w:rPr>
            </w:pPr>
            <w:r w:rsidRPr="008A7286">
              <w:rPr>
                <w:rStyle w:val="Kiemels2"/>
              </w:rPr>
              <w:t>fizikai távolságok</w:t>
            </w:r>
          </w:p>
        </w:tc>
        <w:tc>
          <w:tcPr>
            <w:tcW w:w="3071" w:type="dxa"/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kedvezőtlenebb, mert az órajelnek a busz teljes hosszát be kell járnia</w:t>
            </w:r>
          </w:p>
        </w:tc>
        <w:tc>
          <w:tcPr>
            <w:tcW w:w="3071" w:type="dxa"/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kedvezőbb</w:t>
            </w:r>
          </w:p>
        </w:tc>
      </w:tr>
    </w:tbl>
    <w:p w:rsidR="00874DE4" w:rsidRPr="007E3803" w:rsidRDefault="00874DE4" w:rsidP="00874DE4">
      <w:pPr>
        <w:rPr>
          <w:rStyle w:val="Ershangslyozs"/>
          <w:b w:val="0"/>
          <w:i w:val="0"/>
          <w:color w:val="auto"/>
        </w:rPr>
      </w:pPr>
      <w:bookmarkStart w:id="0" w:name="_GoBack"/>
      <w:bookmarkEnd w:id="0"/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F30521">
        <w:rPr>
          <w:rStyle w:val="Ershangslyozs"/>
        </w:rPr>
        <w:t>n1) Mi a különbség a memóriára leképzett és a szeparált I/O utasításokkal megvalósított perifériakezelés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>között? Mit jelent, és hogy m</w:t>
      </w:r>
      <w:r>
        <w:rPr>
          <w:rStyle w:val="Ershangslyozs"/>
        </w:rPr>
        <w:t>ű</w:t>
      </w:r>
      <w:r w:rsidRPr="00F30521">
        <w:rPr>
          <w:rStyle w:val="Ershangslyozs"/>
        </w:rPr>
        <w:t xml:space="preserve">ködik a </w:t>
      </w:r>
      <w:proofErr w:type="spellStart"/>
      <w:r w:rsidRPr="00F30521">
        <w:rPr>
          <w:rStyle w:val="Ershangslyozs"/>
        </w:rPr>
        <w:t>multiplexált</w:t>
      </w:r>
      <w:proofErr w:type="spellEnd"/>
      <w:r w:rsidRPr="00F30521">
        <w:rPr>
          <w:rStyle w:val="Ershangslyozs"/>
        </w:rPr>
        <w:t xml:space="preserve"> memória- és I/O busz?</w:t>
      </w:r>
    </w:p>
    <w:p w:rsidR="00874DE4" w:rsidRPr="00851EE4" w:rsidRDefault="00874DE4" w:rsidP="00874DE4">
      <w:pPr>
        <w:ind w:left="708"/>
        <w:rPr>
          <w:rStyle w:val="Ershangslyozs"/>
          <w:b w:val="0"/>
          <w:bCs w:val="0"/>
          <w:color w:val="808080" w:themeColor="text1" w:themeTint="7F"/>
        </w:rPr>
      </w:pPr>
      <w:proofErr w:type="gramStart"/>
      <w:r w:rsidRPr="00F30521">
        <w:rPr>
          <w:rStyle w:val="Kiemels2"/>
        </w:rPr>
        <w:t>szeparált</w:t>
      </w:r>
      <w:proofErr w:type="gramEnd"/>
      <w:r w:rsidRPr="00F30521">
        <w:rPr>
          <w:rStyle w:val="Kiemels2"/>
        </w:rPr>
        <w:t xml:space="preserve"> I/O utasításokkal megvalósított perifériakezelés</w:t>
      </w:r>
      <w:r>
        <w:rPr>
          <w:rStyle w:val="Ershangslyozs"/>
          <w:b w:val="0"/>
          <w:i w:val="0"/>
          <w:color w:val="auto"/>
        </w:rPr>
        <w:br/>
      </w:r>
      <w:r w:rsidRPr="00F30521">
        <w:rPr>
          <w:rStyle w:val="Finomkiemels"/>
        </w:rPr>
        <w:t>szeparált busszal:</w:t>
      </w:r>
      <w:r>
        <w:rPr>
          <w:rStyle w:val="Finomkiemels"/>
        </w:rPr>
        <w:br/>
      </w:r>
      <w:r>
        <w:rPr>
          <w:rStyle w:val="Ershangslyozs"/>
          <w:b w:val="0"/>
          <w:i w:val="0"/>
          <w:color w:val="auto"/>
        </w:rPr>
        <w:lastRenderedPageBreak/>
        <w:t>a CPU külön buszon kommunikál a memóriával és a perifériákkal</w:t>
      </w:r>
      <w:r>
        <w:rPr>
          <w:rStyle w:val="Ershangslyozs"/>
          <w:b w:val="0"/>
          <w:i w:val="0"/>
          <w:color w:val="auto"/>
        </w:rPr>
        <w:br/>
      </w:r>
      <w:r>
        <w:rPr>
          <w:b/>
          <w:bCs/>
          <w:i/>
          <w:iCs/>
          <w:noProof/>
          <w:color w:val="4F81BD" w:themeColor="accent1"/>
        </w:rPr>
        <w:drawing>
          <wp:inline distT="0" distB="0" distL="0" distR="0">
            <wp:extent cx="5106113" cy="3105584"/>
            <wp:effectExtent l="19050" t="0" r="0" b="0"/>
            <wp:docPr id="14" name="Kép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1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E4" w:rsidRPr="00851EE4" w:rsidRDefault="00874DE4" w:rsidP="00874DE4">
      <w:pPr>
        <w:rPr>
          <w:i/>
          <w:iCs/>
          <w:color w:val="808080" w:themeColor="text1" w:themeTint="7F"/>
        </w:rPr>
      </w:pPr>
      <w:proofErr w:type="gramStart"/>
      <w:r w:rsidRPr="00F30521">
        <w:rPr>
          <w:rStyle w:val="Kiemels2"/>
        </w:rPr>
        <w:t>szeparált</w:t>
      </w:r>
      <w:proofErr w:type="gramEnd"/>
      <w:r w:rsidRPr="00F30521">
        <w:rPr>
          <w:rStyle w:val="Kiemels2"/>
        </w:rPr>
        <w:t xml:space="preserve"> I/O utasításokkal megvalósított perifériakezelés</w:t>
      </w:r>
      <w:r w:rsidRPr="00F30521">
        <w:rPr>
          <w:rStyle w:val="Ershangslyozs"/>
          <w:b w:val="0"/>
          <w:i w:val="0"/>
          <w:color w:val="auto"/>
        </w:rPr>
        <w:br/>
      </w:r>
      <w:proofErr w:type="spellStart"/>
      <w:r w:rsidRPr="00F30521">
        <w:rPr>
          <w:rStyle w:val="Finomkiemels"/>
        </w:rPr>
        <w:t>multiplexált</w:t>
      </w:r>
      <w:proofErr w:type="spellEnd"/>
      <w:r w:rsidRPr="00F30521">
        <w:rPr>
          <w:rStyle w:val="Finomkiemels"/>
        </w:rPr>
        <w:t xml:space="preserve"> busszal</w:t>
      </w:r>
      <w:r>
        <w:rPr>
          <w:rStyle w:val="Finomkiemels"/>
        </w:rPr>
        <w:br/>
      </w:r>
      <w:r w:rsidRPr="00F30521">
        <w:rPr>
          <w:rStyle w:val="Ershangslyozs"/>
          <w:b w:val="0"/>
          <w:i w:val="0"/>
          <w:color w:val="auto"/>
        </w:rPr>
        <w:t xml:space="preserve">a CPU </w:t>
      </w:r>
      <w:r>
        <w:rPr>
          <w:rStyle w:val="Ershangslyozs"/>
          <w:b w:val="0"/>
          <w:i w:val="0"/>
          <w:color w:val="auto"/>
        </w:rPr>
        <w:t>azonos</w:t>
      </w:r>
      <w:r w:rsidRPr="00F30521">
        <w:rPr>
          <w:rStyle w:val="Ershangslyozs"/>
          <w:b w:val="0"/>
          <w:i w:val="0"/>
          <w:color w:val="auto"/>
        </w:rPr>
        <w:t xml:space="preserve"> buszon kommunikál a memóriával és a perifériákkal</w:t>
      </w:r>
      <w:r>
        <w:rPr>
          <w:rStyle w:val="Ershangslyozs"/>
          <w:b w:val="0"/>
          <w:i w:val="0"/>
          <w:color w:val="auto"/>
        </w:rPr>
        <w:t>, de azokat egy vezérlőjellel megkülönbözteti (MEM</w:t>
      </w:r>
      <w:r w:rsidRPr="0051609F">
        <w:rPr>
          <w:rStyle w:val="Ershangslyozs"/>
          <w:i w:val="0"/>
          <w:color w:val="auto"/>
        </w:rPr>
        <w:t>/</w:t>
      </w:r>
      <w:r>
        <w:rPr>
          <w:rStyle w:val="Ershangslyozs"/>
          <w:b w:val="0"/>
          <w:i w:val="0"/>
          <w:color w:val="auto"/>
        </w:rPr>
        <w:t>/IO)</w:t>
      </w:r>
      <w:r w:rsidRPr="0051609F">
        <w:rPr>
          <w:b/>
          <w:bCs/>
          <w:noProof/>
        </w:rPr>
        <w:t xml:space="preserve"> </w:t>
      </w:r>
      <w:r>
        <w:rPr>
          <w:b/>
          <w:bCs/>
          <w:noProof/>
        </w:rPr>
        <w:br/>
      </w:r>
      <w:r>
        <w:rPr>
          <w:b/>
          <w:bCs/>
          <w:noProof/>
        </w:rPr>
        <w:drawing>
          <wp:inline distT="0" distB="0" distL="0" distR="0">
            <wp:extent cx="5760720" cy="1856740"/>
            <wp:effectExtent l="19050" t="0" r="0" b="0"/>
            <wp:docPr id="16" name="Kép 1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rPr>
          <w:rStyle w:val="Ershangslyozs"/>
          <w:b w:val="0"/>
          <w:i w:val="0"/>
          <w:color w:val="auto"/>
        </w:rPr>
      </w:pPr>
      <w:proofErr w:type="spellStart"/>
      <w:r>
        <w:rPr>
          <w:rStyle w:val="Ershangslyozs"/>
          <w:b w:val="0"/>
          <w:i w:val="0"/>
          <w:color w:val="auto"/>
        </w:rPr>
        <w:t>memory</w:t>
      </w:r>
      <w:proofErr w:type="spellEnd"/>
      <w:r>
        <w:rPr>
          <w:rStyle w:val="Ershangslyozs"/>
          <w:b w:val="0"/>
          <w:i w:val="0"/>
          <w:color w:val="auto"/>
        </w:rPr>
        <w:t xml:space="preserve"> </w:t>
      </w:r>
      <w:proofErr w:type="spellStart"/>
      <w:r>
        <w:rPr>
          <w:rStyle w:val="Ershangslyozs"/>
          <w:b w:val="0"/>
          <w:i w:val="0"/>
          <w:color w:val="auto"/>
        </w:rPr>
        <w:t>mapped</w:t>
      </w:r>
      <w:proofErr w:type="spellEnd"/>
      <w:r>
        <w:rPr>
          <w:rStyle w:val="Ershangslyozs"/>
          <w:b w:val="0"/>
          <w:i w:val="0"/>
          <w:color w:val="auto"/>
        </w:rPr>
        <w:t xml:space="preserve"> perifériakezelés</w:t>
      </w:r>
      <w:r>
        <w:rPr>
          <w:rStyle w:val="Ershangslyozs"/>
          <w:b w:val="0"/>
          <w:i w:val="0"/>
          <w:color w:val="auto"/>
        </w:rPr>
        <w:br/>
      </w:r>
      <w:r>
        <w:rPr>
          <w:bCs/>
          <w:iCs/>
          <w:noProof/>
        </w:rPr>
        <w:drawing>
          <wp:inline distT="0" distB="0" distL="0" distR="0">
            <wp:extent cx="5760720" cy="2005965"/>
            <wp:effectExtent l="19050" t="0" r="0" b="0"/>
            <wp:docPr id="17" name="Kép 1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lastRenderedPageBreak/>
        <w:t xml:space="preserve">A </w:t>
      </w:r>
      <w:proofErr w:type="spellStart"/>
      <w:r>
        <w:rPr>
          <w:rStyle w:val="Ershangslyozs"/>
          <w:b w:val="0"/>
          <w:i w:val="0"/>
          <w:color w:val="auto"/>
        </w:rPr>
        <w:t>memory</w:t>
      </w:r>
      <w:proofErr w:type="spellEnd"/>
      <w:r>
        <w:rPr>
          <w:rStyle w:val="Ershangslyozs"/>
          <w:b w:val="0"/>
          <w:i w:val="0"/>
          <w:color w:val="auto"/>
        </w:rPr>
        <w:t xml:space="preserve"> </w:t>
      </w:r>
      <w:proofErr w:type="spellStart"/>
      <w:r>
        <w:rPr>
          <w:rStyle w:val="Ershangslyozs"/>
          <w:b w:val="0"/>
          <w:i w:val="0"/>
          <w:color w:val="auto"/>
        </w:rPr>
        <w:t>mapped</w:t>
      </w:r>
      <w:proofErr w:type="spellEnd"/>
      <w:r>
        <w:rPr>
          <w:rStyle w:val="Ershangslyozs"/>
          <w:b w:val="0"/>
          <w:i w:val="0"/>
          <w:color w:val="auto"/>
        </w:rPr>
        <w:t xml:space="preserve"> perifériakezelésnél azonos,</w:t>
      </w:r>
      <w:r>
        <w:rPr>
          <w:rStyle w:val="Ershangslyozs"/>
          <w:b w:val="0"/>
          <w:i w:val="0"/>
          <w:color w:val="auto"/>
        </w:rPr>
        <w:br/>
        <w:t xml:space="preserve">amíg a szeparált I/O utasításokkal megvalósított perifériakezelésnél különböző utasításokkal lehet kezelni a memóriát és a </w:t>
      </w:r>
      <w:proofErr w:type="spellStart"/>
      <w:r>
        <w:rPr>
          <w:rStyle w:val="Ershangslyozs"/>
          <w:b w:val="0"/>
          <w:i w:val="0"/>
          <w:color w:val="auto"/>
        </w:rPr>
        <w:t>periférifériákat</w:t>
      </w:r>
      <w:proofErr w:type="spellEnd"/>
      <w:r>
        <w:rPr>
          <w:rStyle w:val="Ershangslyozs"/>
          <w:b w:val="0"/>
          <w:i w:val="0"/>
          <w:color w:val="auto"/>
        </w:rPr>
        <w:t>.</w:t>
      </w:r>
    </w:p>
    <w:p w:rsidR="00874DE4" w:rsidRPr="00F30521" w:rsidRDefault="00874DE4" w:rsidP="00874DE4">
      <w:pPr>
        <w:rPr>
          <w:rStyle w:val="Ershangslyozs"/>
          <w:b w:val="0"/>
          <w:i w:val="0"/>
          <w:color w:val="auto"/>
        </w:rPr>
      </w:pPr>
    </w:p>
    <w:p w:rsidR="00874DE4" w:rsidRPr="00F30521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k2)</w:t>
      </w:r>
      <w:r w:rsidRPr="00F30521">
        <w:rPr>
          <w:rStyle w:val="Ershangslyozs"/>
        </w:rPr>
        <w:t xml:space="preserve"> A processzor és a periféria közötti feltétel nélküli adatátvitel során milyen hibák adódhatnak </w:t>
      </w:r>
      <w:proofErr w:type="gramStart"/>
      <w:r w:rsidRPr="00F30521">
        <w:rPr>
          <w:rStyle w:val="Ershangslyozs"/>
        </w:rPr>
        <w:t>a</w:t>
      </w:r>
      <w:proofErr w:type="gramEnd"/>
    </w:p>
    <w:p w:rsidR="00874DE4" w:rsidRPr="00F30521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proofErr w:type="gramStart"/>
      <w:r w:rsidRPr="00F30521">
        <w:rPr>
          <w:rStyle w:val="Ershangslyozs"/>
        </w:rPr>
        <w:t>forgalomszabályozás</w:t>
      </w:r>
      <w:proofErr w:type="gramEnd"/>
      <w:r w:rsidRPr="00F30521">
        <w:rPr>
          <w:rStyle w:val="Ershangslyozs"/>
        </w:rPr>
        <w:t xml:space="preserve"> hiánya miatt?</w:t>
      </w:r>
      <w:r>
        <w:rPr>
          <w:rStyle w:val="Ershangslyozs"/>
        </w:rPr>
        <w:br/>
        <w:t>k3)</w:t>
      </w:r>
      <w:r w:rsidRPr="00F30521">
        <w:rPr>
          <w:rStyle w:val="Ershangslyozs"/>
        </w:rPr>
        <w:t xml:space="preserve"> Mikor célszer</w:t>
      </w:r>
      <w:r>
        <w:rPr>
          <w:rStyle w:val="Ershangslyozs"/>
        </w:rPr>
        <w:t>ű</w:t>
      </w:r>
      <w:r w:rsidRPr="00F30521">
        <w:rPr>
          <w:rStyle w:val="Ershangslyozs"/>
        </w:rPr>
        <w:t xml:space="preserve"> FIFO sor alapú átmeneti tárolót alkalmazni a processzor és a periféria közötti feltételes</w:t>
      </w:r>
      <w:r>
        <w:rPr>
          <w:rStyle w:val="Ershangslyozs"/>
        </w:rPr>
        <w:t xml:space="preserve"> adatátvitel során?</w:t>
      </w:r>
      <w:r>
        <w:rPr>
          <w:rStyle w:val="Ershangslyozs"/>
        </w:rPr>
        <w:br/>
      </w:r>
      <w:r w:rsidRPr="00F30521">
        <w:rPr>
          <w:rStyle w:val="Ershangslyozs"/>
        </w:rPr>
        <w:t>n2) Mutassa be és hasonlítsa össze a perifériakezelés során használatos forgalomszabályozási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proofErr w:type="gramStart"/>
      <w:r w:rsidRPr="00F30521">
        <w:rPr>
          <w:rStyle w:val="Ershangslyozs"/>
        </w:rPr>
        <w:t>megoldásokat</w:t>
      </w:r>
      <w:proofErr w:type="gramEnd"/>
      <w:r w:rsidRPr="00F30521">
        <w:rPr>
          <w:rStyle w:val="Ershangslyozs"/>
        </w:rPr>
        <w:t>!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b/>
          <w:bCs/>
          <w:iCs/>
          <w:noProof/>
        </w:rPr>
      </w:pPr>
      <w:r w:rsidRPr="0051609F">
        <w:rPr>
          <w:b/>
          <w:bCs/>
          <w:iCs/>
          <w:noProof/>
        </w:rPr>
        <w:t xml:space="preserve">egyoldali </w:t>
      </w:r>
      <w:r w:rsidRPr="0051609F">
        <w:rPr>
          <w:rStyle w:val="Ershangslyozs"/>
          <w:b w:val="0"/>
          <w:i w:val="0"/>
          <w:color w:val="auto"/>
        </w:rPr>
        <w:t>feltételes adatátvitel</w:t>
      </w:r>
      <w:r w:rsidRPr="0051609F">
        <w:rPr>
          <w:b/>
          <w:bCs/>
          <w:i/>
          <w:iCs/>
          <w:noProof/>
          <w:color w:val="4F81BD" w:themeColor="accent1"/>
        </w:rPr>
        <w:br/>
      </w:r>
      <w:r>
        <w:rPr>
          <w:b/>
          <w:bCs/>
          <w:i/>
          <w:iCs/>
          <w:noProof/>
          <w:color w:val="4F81BD" w:themeColor="accent1"/>
        </w:rPr>
        <w:drawing>
          <wp:inline distT="0" distB="0" distL="0" distR="0">
            <wp:extent cx="5506219" cy="2467320"/>
            <wp:effectExtent l="19050" t="0" r="0" b="0"/>
            <wp:docPr id="18" name="Kép 1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24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b/>
          <w:bCs/>
          <w:iCs/>
          <w:noProof/>
        </w:rPr>
      </w:pPr>
      <w:r w:rsidRPr="0051609F">
        <w:rPr>
          <w:b/>
          <w:bCs/>
          <w:iCs/>
          <w:noProof/>
        </w:rPr>
        <w:t xml:space="preserve">kétoldali </w:t>
      </w:r>
      <w:r w:rsidRPr="0051609F">
        <w:rPr>
          <w:rStyle w:val="Ershangslyozs"/>
          <w:b w:val="0"/>
          <w:i w:val="0"/>
          <w:color w:val="auto"/>
        </w:rPr>
        <w:t>feltételes adatátvitel</w:t>
      </w:r>
      <w:r>
        <w:rPr>
          <w:b/>
          <w:bCs/>
          <w:iCs/>
          <w:noProof/>
        </w:rPr>
        <w:br/>
      </w:r>
      <w:r>
        <w:rPr>
          <w:b/>
          <w:bCs/>
          <w:i/>
          <w:iCs/>
          <w:noProof/>
          <w:color w:val="4F81BD" w:themeColor="accent1"/>
        </w:rPr>
        <w:drawing>
          <wp:inline distT="0" distB="0" distL="0" distR="0">
            <wp:extent cx="5353798" cy="2505425"/>
            <wp:effectExtent l="19050" t="0" r="0" b="0"/>
            <wp:docPr id="20" name="Kép 1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798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51609F">
        <w:rPr>
          <w:b/>
          <w:bCs/>
          <w:iCs/>
          <w:noProof/>
        </w:rPr>
        <w:lastRenderedPageBreak/>
        <w:t xml:space="preserve">FIFO-val történő </w:t>
      </w:r>
      <w:r w:rsidRPr="0051609F">
        <w:rPr>
          <w:rStyle w:val="Ershangslyozs"/>
          <w:b w:val="0"/>
          <w:i w:val="0"/>
          <w:color w:val="auto"/>
        </w:rPr>
        <w:t>feltételes adatátvitel</w:t>
      </w:r>
      <w:r>
        <w:rPr>
          <w:rStyle w:val="Ershangslyozs"/>
        </w:rPr>
        <w:br/>
      </w:r>
      <w:r>
        <w:rPr>
          <w:b/>
          <w:bCs/>
          <w:i/>
          <w:iCs/>
          <w:noProof/>
          <w:color w:val="4F81BD" w:themeColor="accent1"/>
        </w:rPr>
        <w:drawing>
          <wp:inline distT="0" distB="0" distL="0" distR="0">
            <wp:extent cx="5724525" cy="2232004"/>
            <wp:effectExtent l="19050" t="0" r="9525" b="0"/>
            <wp:docPr id="21" name="Kép 2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rcRect b="1468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2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/>
      </w:tblPr>
      <w:tblGrid>
        <w:gridCol w:w="1721"/>
        <w:gridCol w:w="2071"/>
        <w:gridCol w:w="1926"/>
        <w:gridCol w:w="1817"/>
        <w:gridCol w:w="1753"/>
      </w:tblGrid>
      <w:tr w:rsidR="00874DE4" w:rsidRPr="0051609F" w:rsidTr="00AF6501">
        <w:tc>
          <w:tcPr>
            <w:tcW w:w="1775" w:type="dxa"/>
            <w:vMerge w:val="restart"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</w:p>
        </w:tc>
        <w:tc>
          <w:tcPr>
            <w:tcW w:w="2071" w:type="dxa"/>
            <w:vMerge w:val="restart"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70CBE">
              <w:rPr>
                <w:rStyle w:val="Ershangslyozs"/>
                <w:i w:val="0"/>
                <w:color w:val="auto"/>
              </w:rPr>
              <w:t>feltétel nélküli adatátvitel</w:t>
            </w:r>
          </w:p>
        </w:tc>
        <w:tc>
          <w:tcPr>
            <w:tcW w:w="5442" w:type="dxa"/>
            <w:gridSpan w:val="3"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70CBE">
              <w:rPr>
                <w:rStyle w:val="Ershangslyozs"/>
                <w:i w:val="0"/>
                <w:color w:val="auto"/>
              </w:rPr>
              <w:t>feltételes adatátvitel</w:t>
            </w:r>
          </w:p>
        </w:tc>
      </w:tr>
      <w:tr w:rsidR="00874DE4" w:rsidRPr="0051609F" w:rsidTr="00AF6501">
        <w:tc>
          <w:tcPr>
            <w:tcW w:w="1775" w:type="dxa"/>
            <w:vMerge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</w:p>
        </w:tc>
        <w:tc>
          <w:tcPr>
            <w:tcW w:w="2071" w:type="dxa"/>
            <w:vMerge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</w:p>
        </w:tc>
        <w:tc>
          <w:tcPr>
            <w:tcW w:w="1830" w:type="dxa"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70CBE">
              <w:rPr>
                <w:rStyle w:val="Ershangslyozs"/>
                <w:i w:val="0"/>
                <w:color w:val="auto"/>
              </w:rPr>
              <w:t>egyoldali</w:t>
            </w:r>
          </w:p>
        </w:tc>
        <w:tc>
          <w:tcPr>
            <w:tcW w:w="1831" w:type="dxa"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70CBE">
              <w:rPr>
                <w:rStyle w:val="Ershangslyozs"/>
                <w:i w:val="0"/>
                <w:color w:val="auto"/>
              </w:rPr>
              <w:t>kétoldali</w:t>
            </w:r>
          </w:p>
        </w:tc>
        <w:tc>
          <w:tcPr>
            <w:tcW w:w="1781" w:type="dxa"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proofErr w:type="spellStart"/>
            <w:r w:rsidRPr="00870CBE">
              <w:rPr>
                <w:rStyle w:val="Ershangslyozs"/>
                <w:i w:val="0"/>
                <w:color w:val="auto"/>
              </w:rPr>
              <w:t>FIFO-val</w:t>
            </w:r>
            <w:proofErr w:type="spellEnd"/>
            <w:r w:rsidRPr="00870CBE">
              <w:rPr>
                <w:rStyle w:val="Ershangslyozs"/>
                <w:i w:val="0"/>
                <w:color w:val="auto"/>
              </w:rPr>
              <w:t xml:space="preserve"> történő</w:t>
            </w:r>
          </w:p>
        </w:tc>
      </w:tr>
      <w:tr w:rsidR="00874DE4" w:rsidRPr="0051609F" w:rsidTr="00AF6501">
        <w:tc>
          <w:tcPr>
            <w:tcW w:w="1775" w:type="dxa"/>
            <w:tcBorders>
              <w:bottom w:val="single" w:sz="4" w:space="0" w:color="000000" w:themeColor="text1"/>
            </w:tcBorders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70CBE">
              <w:rPr>
                <w:rStyle w:val="Ershangslyozs"/>
                <w:i w:val="0"/>
                <w:color w:val="auto"/>
              </w:rPr>
              <w:t>lényege</w:t>
            </w:r>
          </w:p>
        </w:tc>
        <w:tc>
          <w:tcPr>
            <w:tcW w:w="2071" w:type="dxa"/>
            <w:tcBorders>
              <w:bottom w:val="single" w:sz="4" w:space="0" w:color="000000" w:themeColor="text1"/>
            </w:tcBorders>
          </w:tcPr>
          <w:p w:rsidR="00874DE4" w:rsidRPr="0051609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nincs forgalomszabályozás</w:t>
            </w:r>
          </w:p>
        </w:tc>
        <w:tc>
          <w:tcPr>
            <w:tcW w:w="1830" w:type="dxa"/>
            <w:tcBorders>
              <w:bottom w:val="single" w:sz="4" w:space="0" w:color="000000" w:themeColor="text1"/>
            </w:tcBorders>
          </w:tcPr>
          <w:p w:rsidR="00874DE4" w:rsidRPr="0051609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proofErr w:type="gramStart"/>
            <w:r>
              <w:rPr>
                <w:rStyle w:val="Ershangslyozs"/>
                <w:b w:val="0"/>
                <w:i w:val="0"/>
                <w:color w:val="auto"/>
              </w:rPr>
              <w:t>csal</w:t>
            </w:r>
            <w:proofErr w:type="gramEnd"/>
            <w:r>
              <w:rPr>
                <w:rStyle w:val="Ershangslyozs"/>
                <w:b w:val="0"/>
                <w:i w:val="0"/>
                <w:color w:val="auto"/>
              </w:rPr>
              <w:t xml:space="preserve"> a CPU figyeli az állapotregisztert</w:t>
            </w:r>
          </w:p>
        </w:tc>
        <w:tc>
          <w:tcPr>
            <w:tcW w:w="1831" w:type="dxa"/>
            <w:tcBorders>
              <w:bottom w:val="single" w:sz="4" w:space="0" w:color="000000" w:themeColor="text1"/>
            </w:tcBorders>
          </w:tcPr>
          <w:p w:rsidR="00874DE4" w:rsidRPr="0051609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CPU és a PER is figyeli az állapotregisztert</w:t>
            </w:r>
          </w:p>
        </w:tc>
        <w:tc>
          <w:tcPr>
            <w:tcW w:w="1781" w:type="dxa"/>
            <w:tcBorders>
              <w:bottom w:val="single" w:sz="4" w:space="0" w:color="000000" w:themeColor="text1"/>
            </w:tcBorders>
          </w:tcPr>
          <w:p w:rsidR="00874DE4" w:rsidRPr="0051609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CPU és periféria is figyeli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FIFO-t</w:t>
            </w:r>
            <w:proofErr w:type="spellEnd"/>
          </w:p>
        </w:tc>
      </w:tr>
      <w:tr w:rsidR="00874DE4" w:rsidRPr="0051609F" w:rsidTr="00AF6501">
        <w:tc>
          <w:tcPr>
            <w:tcW w:w="1775" w:type="dxa"/>
            <w:shd w:val="clear" w:color="auto" w:fill="D99594" w:themeFill="accent2" w:themeFillTint="99"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70CBE">
              <w:rPr>
                <w:rStyle w:val="Ershangslyozs"/>
                <w:i w:val="0"/>
                <w:color w:val="auto"/>
              </w:rPr>
              <w:t>hátrányok</w:t>
            </w:r>
          </w:p>
        </w:tc>
        <w:tc>
          <w:tcPr>
            <w:tcW w:w="2071" w:type="dxa"/>
            <w:shd w:val="clear" w:color="auto" w:fill="D99594" w:themeFill="accent2" w:themeFillTint="99"/>
          </w:tcPr>
          <w:p w:rsidR="00874DE4" w:rsidRPr="0051609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adategymásrafutás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>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adathiány</w:t>
            </w:r>
          </w:p>
        </w:tc>
        <w:tc>
          <w:tcPr>
            <w:tcW w:w="1830" w:type="dxa"/>
            <w:shd w:val="clear" w:color="auto" w:fill="D99594" w:themeFill="accent2" w:themeFillTint="99"/>
          </w:tcPr>
          <w:p w:rsidR="00874DE4" w:rsidRPr="0051609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adategymásrafutás</w:t>
            </w:r>
            <w:proofErr w:type="spellEnd"/>
          </w:p>
        </w:tc>
        <w:tc>
          <w:tcPr>
            <w:tcW w:w="1831" w:type="dxa"/>
            <w:shd w:val="clear" w:color="auto" w:fill="D99594" w:themeFill="accent2" w:themeFillTint="99"/>
          </w:tcPr>
          <w:p w:rsidR="00874DE4" w:rsidRPr="0051609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sokszor várakozásra kényszerül</w:t>
            </w:r>
          </w:p>
        </w:tc>
        <w:tc>
          <w:tcPr>
            <w:tcW w:w="1781" w:type="dxa"/>
            <w:shd w:val="clear" w:color="auto" w:fill="D99594" w:themeFill="accent2" w:themeFillTint="99"/>
          </w:tcPr>
          <w:p w:rsidR="00874DE4" w:rsidRPr="0051609F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kétoldalinál kevesebbet, de a többihez képest többet kényszerül várakozásra</w:t>
            </w:r>
          </w:p>
        </w:tc>
      </w:tr>
      <w:tr w:rsidR="00874DE4" w:rsidRPr="0051609F" w:rsidTr="00AF6501">
        <w:tc>
          <w:tcPr>
            <w:tcW w:w="1775" w:type="dxa"/>
            <w:vAlign w:val="center"/>
          </w:tcPr>
          <w:p w:rsidR="00874DE4" w:rsidRPr="00870CBE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70CBE">
              <w:rPr>
                <w:rStyle w:val="Ershangslyozs"/>
                <w:i w:val="0"/>
                <w:color w:val="auto"/>
              </w:rPr>
              <w:t>használata</w:t>
            </w:r>
          </w:p>
        </w:tc>
        <w:tc>
          <w:tcPr>
            <w:tcW w:w="2071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kapcsoló,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LED</w:t>
            </w:r>
          </w:p>
        </w:tc>
        <w:tc>
          <w:tcPr>
            <w:tcW w:w="1830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hálózati kártya</w:t>
            </w:r>
          </w:p>
        </w:tc>
        <w:tc>
          <w:tcPr>
            <w:tcW w:w="1831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</w:p>
        </w:tc>
        <w:tc>
          <w:tcPr>
            <w:tcW w:w="1781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ha az adatforgalom vagy a felek rendelkezésre állása ingadozó</w:t>
            </w:r>
          </w:p>
        </w:tc>
      </w:tr>
    </w:tbl>
    <w:p w:rsidR="00874DE4" w:rsidRPr="00F30521" w:rsidRDefault="00874DE4" w:rsidP="00874DE4">
      <w:pPr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k4)</w:t>
      </w:r>
      <w:r w:rsidRPr="00F30521">
        <w:rPr>
          <w:rStyle w:val="Ershangslyozs"/>
        </w:rPr>
        <w:t xml:space="preserve"> Milyen el</w:t>
      </w:r>
      <w:r>
        <w:rPr>
          <w:rStyle w:val="Ershangslyozs"/>
        </w:rPr>
        <w:t>ő</w:t>
      </w:r>
      <w:r w:rsidRPr="00F30521">
        <w:rPr>
          <w:rStyle w:val="Ershangslyozs"/>
        </w:rPr>
        <w:t xml:space="preserve">nyökkel jár, ha a periféria jelzéseit </w:t>
      </w:r>
      <w:proofErr w:type="spellStart"/>
      <w:r w:rsidRPr="00F30521">
        <w:rPr>
          <w:rStyle w:val="Ershangslyozs"/>
        </w:rPr>
        <w:t>polling</w:t>
      </w:r>
      <w:proofErr w:type="spellEnd"/>
      <w:r w:rsidRPr="00F30521">
        <w:rPr>
          <w:rStyle w:val="Ershangslyozs"/>
        </w:rPr>
        <w:t xml:space="preserve"> helyett </w:t>
      </w:r>
      <w:proofErr w:type="spellStart"/>
      <w:r w:rsidRPr="00F30521">
        <w:rPr>
          <w:rStyle w:val="Ershangslyozs"/>
        </w:rPr>
        <w:t>i</w:t>
      </w:r>
      <w:r>
        <w:rPr>
          <w:rStyle w:val="Ershangslyozs"/>
        </w:rPr>
        <w:t>nterrupt</w:t>
      </w:r>
      <w:proofErr w:type="spellEnd"/>
      <w:r>
        <w:rPr>
          <w:rStyle w:val="Ershangslyozs"/>
        </w:rPr>
        <w:t xml:space="preserve"> segítségével kezeljük?</w:t>
      </w:r>
      <w:r>
        <w:rPr>
          <w:rStyle w:val="Ershangslyozs"/>
        </w:rPr>
        <w:br/>
      </w:r>
      <w:r w:rsidRPr="00F30521">
        <w:rPr>
          <w:rStyle w:val="Ershangslyozs"/>
        </w:rPr>
        <w:t xml:space="preserve">n3) Mutassa be és hasonlítsa össze a perifériák jelzéseinek </w:t>
      </w:r>
      <w:proofErr w:type="spellStart"/>
      <w:r w:rsidRPr="00F30521">
        <w:rPr>
          <w:rStyle w:val="Ershangslyozs"/>
        </w:rPr>
        <w:t>polling</w:t>
      </w:r>
      <w:proofErr w:type="spellEnd"/>
      <w:r w:rsidRPr="00F30521">
        <w:rPr>
          <w:rStyle w:val="Ershangslyozs"/>
        </w:rPr>
        <w:t xml:space="preserve"> és </w:t>
      </w:r>
      <w:proofErr w:type="spellStart"/>
      <w:r w:rsidRPr="00F30521">
        <w:rPr>
          <w:rStyle w:val="Ershangslyozs"/>
        </w:rPr>
        <w:t>interrupt</w:t>
      </w:r>
      <w:proofErr w:type="spellEnd"/>
      <w:r w:rsidRPr="00F30521">
        <w:rPr>
          <w:rStyle w:val="Ershangslyozs"/>
        </w:rPr>
        <w:t xml:space="preserve"> alapú kezelését! Milyen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 xml:space="preserve">megoldásokat ismer az </w:t>
      </w:r>
      <w:proofErr w:type="spellStart"/>
      <w:r w:rsidRPr="00F30521">
        <w:rPr>
          <w:rStyle w:val="Ershangslyozs"/>
        </w:rPr>
        <w:t>interruptot</w:t>
      </w:r>
      <w:proofErr w:type="spellEnd"/>
      <w:r w:rsidRPr="00F30521">
        <w:rPr>
          <w:rStyle w:val="Ershangslyozs"/>
        </w:rPr>
        <w:t xml:space="preserve"> kiváltó periféria azonosítására?</w:t>
      </w:r>
    </w:p>
    <w:tbl>
      <w:tblPr>
        <w:tblStyle w:val="Rcsostblzat"/>
        <w:tblW w:w="0" w:type="auto"/>
        <w:tblLook w:val="04A0"/>
      </w:tblPr>
      <w:tblGrid>
        <w:gridCol w:w="3070"/>
        <w:gridCol w:w="3071"/>
        <w:gridCol w:w="3071"/>
      </w:tblGrid>
      <w:tr w:rsidR="00874DE4" w:rsidTr="00AF6501">
        <w:tc>
          <w:tcPr>
            <w:tcW w:w="3070" w:type="dxa"/>
            <w:vAlign w:val="center"/>
          </w:tcPr>
          <w:p w:rsidR="00874DE4" w:rsidRPr="00841B76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</w:p>
        </w:tc>
        <w:tc>
          <w:tcPr>
            <w:tcW w:w="3071" w:type="dxa"/>
            <w:vAlign w:val="center"/>
          </w:tcPr>
          <w:p w:rsidR="00874DE4" w:rsidRPr="00841B76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proofErr w:type="spellStart"/>
            <w:r w:rsidRPr="00841B76">
              <w:rPr>
                <w:rStyle w:val="Ershangslyozs"/>
                <w:i w:val="0"/>
                <w:color w:val="auto"/>
              </w:rPr>
              <w:t>polling</w:t>
            </w:r>
            <w:proofErr w:type="spellEnd"/>
          </w:p>
        </w:tc>
        <w:tc>
          <w:tcPr>
            <w:tcW w:w="3071" w:type="dxa"/>
            <w:vAlign w:val="center"/>
          </w:tcPr>
          <w:p w:rsidR="00874DE4" w:rsidRPr="00841B76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proofErr w:type="spellStart"/>
            <w:r w:rsidRPr="00841B76">
              <w:rPr>
                <w:rStyle w:val="Ershangslyozs"/>
                <w:i w:val="0"/>
                <w:color w:val="auto"/>
              </w:rPr>
              <w:t>interrupt</w:t>
            </w:r>
            <w:proofErr w:type="spellEnd"/>
          </w:p>
        </w:tc>
      </w:tr>
      <w:tr w:rsidR="00874DE4" w:rsidTr="00AF6501">
        <w:tc>
          <w:tcPr>
            <w:tcW w:w="3070" w:type="dxa"/>
            <w:tcBorders>
              <w:bottom w:val="single" w:sz="4" w:space="0" w:color="000000" w:themeColor="text1"/>
            </w:tcBorders>
            <w:vAlign w:val="center"/>
          </w:tcPr>
          <w:p w:rsidR="00874DE4" w:rsidRPr="00841B76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41B76">
              <w:rPr>
                <w:rStyle w:val="Ershangslyozs"/>
                <w:i w:val="0"/>
                <w:color w:val="auto"/>
              </w:rPr>
              <w:t>lényege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jelzés periodikus ellenőrzése futó programban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jelzés hatására futó program megszakítása és a jelzés lekezelése</w:t>
            </w:r>
          </w:p>
        </w:tc>
      </w:tr>
      <w:tr w:rsidR="00874DE4" w:rsidTr="00AF6501">
        <w:tc>
          <w:tcPr>
            <w:tcW w:w="3070" w:type="dxa"/>
            <w:tcBorders>
              <w:bottom w:val="single" w:sz="4" w:space="0" w:color="000000" w:themeColor="text1"/>
            </w:tcBorders>
            <w:shd w:val="clear" w:color="auto" w:fill="C2D69B" w:themeFill="accent3" w:themeFillTint="99"/>
            <w:vAlign w:val="center"/>
          </w:tcPr>
          <w:p w:rsidR="00874DE4" w:rsidRPr="00841B76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41B76">
              <w:rPr>
                <w:rStyle w:val="Ershangslyozs"/>
                <w:i w:val="0"/>
                <w:color w:val="auto"/>
              </w:rPr>
              <w:t>előny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bármennyi eszköz kezelhető ilyen módon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kevesebb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órajelciklust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használ</w:t>
            </w:r>
          </w:p>
        </w:tc>
      </w:tr>
      <w:tr w:rsidR="00874DE4" w:rsidTr="00AF6501">
        <w:tc>
          <w:tcPr>
            <w:tcW w:w="3070" w:type="dxa"/>
            <w:shd w:val="clear" w:color="auto" w:fill="D99594" w:themeFill="accent2" w:themeFillTint="99"/>
            <w:vAlign w:val="center"/>
          </w:tcPr>
          <w:p w:rsidR="00874DE4" w:rsidRPr="00841B76" w:rsidRDefault="00874DE4" w:rsidP="00AF6501">
            <w:pPr>
              <w:jc w:val="center"/>
              <w:rPr>
                <w:rStyle w:val="Ershangslyozs"/>
                <w:i w:val="0"/>
                <w:color w:val="auto"/>
              </w:rPr>
            </w:pPr>
            <w:r w:rsidRPr="00841B76">
              <w:rPr>
                <w:rStyle w:val="Ershangslyozs"/>
                <w:i w:val="0"/>
                <w:color w:val="auto"/>
              </w:rPr>
              <w:t>hátrány</w:t>
            </w:r>
          </w:p>
        </w:tc>
        <w:tc>
          <w:tcPr>
            <w:tcW w:w="3071" w:type="dxa"/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több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órajelciklust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használ</w:t>
            </w:r>
          </w:p>
        </w:tc>
        <w:tc>
          <w:tcPr>
            <w:tcW w:w="3071" w:type="dxa"/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kevés eszköz kezelhető ilyen módon</w:t>
            </w:r>
          </w:p>
        </w:tc>
      </w:tr>
    </w:tbl>
    <w:p w:rsidR="00874DE4" w:rsidRDefault="00874DE4" w:rsidP="00874DE4">
      <w:pPr>
        <w:rPr>
          <w:rStyle w:val="Ershangslyozs"/>
          <w:b w:val="0"/>
          <w:i w:val="0"/>
          <w:color w:val="auto"/>
        </w:rPr>
      </w:pPr>
    </w:p>
    <w:p w:rsidR="00874DE4" w:rsidRDefault="00874DE4" w:rsidP="00874DE4">
      <w:pPr>
        <w:tabs>
          <w:tab w:val="left" w:pos="3705"/>
        </w:tabs>
        <w:rPr>
          <w:rStyle w:val="Finomkiemels"/>
        </w:rPr>
      </w:pPr>
      <w:proofErr w:type="spellStart"/>
      <w:r>
        <w:rPr>
          <w:rStyle w:val="Finomkiemels"/>
        </w:rPr>
        <w:t>interruptot</w:t>
      </w:r>
      <w:proofErr w:type="spellEnd"/>
      <w:r w:rsidRPr="00841B76">
        <w:rPr>
          <w:rStyle w:val="Finomkiemels"/>
        </w:rPr>
        <w:t xml:space="preserve"> kiváltó periféria azonosítása:</w:t>
      </w:r>
      <w:r>
        <w:rPr>
          <w:rStyle w:val="Finomkiemels"/>
        </w:rPr>
        <w:tab/>
      </w: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  <w:color w:val="auto"/>
        </w:rPr>
      </w:pPr>
      <w:r w:rsidRPr="00841B76">
        <w:rPr>
          <w:rStyle w:val="Ershangslyozs"/>
          <w:b w:val="0"/>
          <w:i w:val="0"/>
          <w:color w:val="auto"/>
        </w:rPr>
        <w:t xml:space="preserve"> </w:t>
      </w:r>
      <w:proofErr w:type="spellStart"/>
      <w:r w:rsidRPr="00841B76">
        <w:rPr>
          <w:rStyle w:val="Kiemels2"/>
        </w:rPr>
        <w:t>polling</w:t>
      </w:r>
      <w:proofErr w:type="spellEnd"/>
      <w:r w:rsidRPr="00841B76">
        <w:rPr>
          <w:rStyle w:val="Kiemels2"/>
        </w:rPr>
        <w:t>:</w:t>
      </w:r>
      <w:r w:rsidRPr="00841B76">
        <w:rPr>
          <w:rStyle w:val="Ershangslyozs"/>
          <w:b w:val="0"/>
          <w:i w:val="0"/>
          <w:color w:val="auto"/>
        </w:rPr>
        <w:t xml:space="preserve"> minden perifériát körbekérdez, hogy ki küldte az </w:t>
      </w:r>
      <w:proofErr w:type="spellStart"/>
      <w:r w:rsidRPr="00841B76">
        <w:rPr>
          <w:rStyle w:val="Ershangslyozs"/>
          <w:b w:val="0"/>
          <w:i w:val="0"/>
          <w:color w:val="auto"/>
        </w:rPr>
        <w:t>INTet</w:t>
      </w:r>
      <w:proofErr w:type="spellEnd"/>
      <w:r w:rsidRPr="00841B76">
        <w:rPr>
          <w:rStyle w:val="Ershangslyozs"/>
          <w:b w:val="0"/>
          <w:i w:val="0"/>
          <w:color w:val="auto"/>
        </w:rPr>
        <w:br/>
      </w:r>
    </w:p>
    <w:p w:rsidR="00874DE4" w:rsidRDefault="00874DE4" w:rsidP="00874DE4">
      <w:pPr>
        <w:spacing w:after="0" w:line="240" w:lineRule="auto"/>
        <w:rPr>
          <w:rStyle w:val="Kiemels2"/>
        </w:rPr>
      </w:pPr>
      <w:r w:rsidRPr="00841B76">
        <w:rPr>
          <w:rStyle w:val="Ershangslyozs"/>
          <w:b w:val="0"/>
          <w:i w:val="0"/>
          <w:color w:val="auto"/>
        </w:rPr>
        <w:lastRenderedPageBreak/>
        <w:t xml:space="preserve"> </w:t>
      </w:r>
      <w:proofErr w:type="spellStart"/>
      <w:r w:rsidRPr="00841B76">
        <w:rPr>
          <w:rStyle w:val="Kiemels2"/>
        </w:rPr>
        <w:t>daisy</w:t>
      </w:r>
      <w:proofErr w:type="spellEnd"/>
      <w:r w:rsidRPr="00841B76">
        <w:rPr>
          <w:rStyle w:val="Kiemels2"/>
        </w:rPr>
        <w:t xml:space="preserve"> </w:t>
      </w:r>
      <w:proofErr w:type="spellStart"/>
      <w:r w:rsidRPr="00841B76">
        <w:rPr>
          <w:rStyle w:val="Kiemels2"/>
        </w:rPr>
        <w:t>chaining</w:t>
      </w:r>
      <w:proofErr w:type="spellEnd"/>
      <w:r w:rsidRPr="00841B76">
        <w:rPr>
          <w:rStyle w:val="Kiemels2"/>
        </w:rPr>
        <w:t>:</w:t>
      </w:r>
      <w:r w:rsidRPr="00841B76">
        <w:rPr>
          <w:rStyle w:val="Ershangslyozs"/>
          <w:b w:val="0"/>
          <w:i w:val="0"/>
          <w:color w:val="auto"/>
        </w:rPr>
        <w:t xml:space="preserve"> az adatsínen talált azonosítóból tudja, hogy ki küldte az </w:t>
      </w:r>
      <w:proofErr w:type="spellStart"/>
      <w:r w:rsidRPr="00841B76">
        <w:rPr>
          <w:rStyle w:val="Ershangslyozs"/>
          <w:b w:val="0"/>
          <w:i w:val="0"/>
          <w:color w:val="auto"/>
        </w:rPr>
        <w:t>INTet</w:t>
      </w:r>
      <w:proofErr w:type="spellEnd"/>
      <w:r w:rsidRPr="00841B76">
        <w:rPr>
          <w:rStyle w:val="Ershangslyozs"/>
          <w:b w:val="0"/>
          <w:i w:val="0"/>
          <w:color w:val="auto"/>
        </w:rPr>
        <w:br/>
      </w:r>
      <w:r>
        <w:rPr>
          <w:b/>
          <w:bCs/>
          <w:noProof/>
        </w:rPr>
        <w:drawing>
          <wp:inline distT="0" distB="0" distL="0" distR="0">
            <wp:extent cx="4514850" cy="170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Pr="00841B76" w:rsidRDefault="00874DE4" w:rsidP="00874DE4">
      <w:pPr>
        <w:spacing w:after="0" w:line="240" w:lineRule="auto"/>
        <w:rPr>
          <w:rStyle w:val="Ershangslyozs"/>
          <w:b w:val="0"/>
          <w:i w:val="0"/>
          <w:color w:val="auto"/>
        </w:rPr>
      </w:pPr>
      <w:r w:rsidRPr="00841B76">
        <w:rPr>
          <w:rStyle w:val="Kiemels2"/>
        </w:rPr>
        <w:t xml:space="preserve"> </w:t>
      </w:r>
      <w:proofErr w:type="spellStart"/>
      <w:r w:rsidRPr="00841B76">
        <w:rPr>
          <w:rStyle w:val="Kiemels2"/>
        </w:rPr>
        <w:t>interrupt</w:t>
      </w:r>
      <w:proofErr w:type="spellEnd"/>
      <w:r w:rsidRPr="00841B76">
        <w:rPr>
          <w:rStyle w:val="Kiemels2"/>
        </w:rPr>
        <w:t xml:space="preserve"> vezérlő (PIC) használata:</w:t>
      </w:r>
      <w:r w:rsidRPr="00841B76">
        <w:rPr>
          <w:rStyle w:val="Ershangslyozs"/>
          <w:b w:val="0"/>
          <w:i w:val="0"/>
          <w:color w:val="auto"/>
        </w:rPr>
        <w:t xml:space="preserve"> az INT kérések a </w:t>
      </w:r>
      <w:proofErr w:type="spellStart"/>
      <w:r w:rsidRPr="00841B76">
        <w:rPr>
          <w:rStyle w:val="Ershangslyozs"/>
          <w:b w:val="0"/>
          <w:i w:val="0"/>
          <w:color w:val="auto"/>
        </w:rPr>
        <w:t>PIC-be</w:t>
      </w:r>
      <w:proofErr w:type="spellEnd"/>
      <w:r w:rsidRPr="00841B76">
        <w:rPr>
          <w:rStyle w:val="Ershangslyozs"/>
          <w:b w:val="0"/>
          <w:i w:val="0"/>
          <w:color w:val="auto"/>
        </w:rPr>
        <w:t xml:space="preserve"> futnak be, ami kezeli őket</w:t>
      </w:r>
      <w:r>
        <w:rPr>
          <w:bCs/>
          <w:iCs/>
          <w:noProof/>
        </w:rPr>
        <w:drawing>
          <wp:inline distT="0" distB="0" distL="0" distR="0">
            <wp:extent cx="4619625" cy="2143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Pr="00841B76" w:rsidRDefault="00874DE4" w:rsidP="00874DE4">
      <w:pPr>
        <w:spacing w:after="0" w:line="240" w:lineRule="auto"/>
        <w:rPr>
          <w:rStyle w:val="Ershangslyozs"/>
          <w:color w:val="auto"/>
        </w:rPr>
      </w:pPr>
    </w:p>
    <w:p w:rsidR="00874DE4" w:rsidRPr="00F30521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k5)</w:t>
      </w:r>
      <w:r w:rsidRPr="00F30521">
        <w:rPr>
          <w:rStyle w:val="Ershangslyozs"/>
        </w:rPr>
        <w:t xml:space="preserve"> Mikor el</w:t>
      </w:r>
      <w:r>
        <w:rPr>
          <w:rStyle w:val="Ershangslyozs"/>
        </w:rPr>
        <w:t>ő</w:t>
      </w:r>
      <w:r w:rsidRPr="00F30521">
        <w:rPr>
          <w:rStyle w:val="Ershangslyozs"/>
        </w:rPr>
        <w:t>nyösebb a DMA alapú adatátvitel, mint a processzor felügyeletével végzett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>adatátvitel?</w:t>
      </w:r>
      <w:r>
        <w:rPr>
          <w:rStyle w:val="Ershangslyozs"/>
        </w:rPr>
        <w:br/>
        <w:t>k6)</w:t>
      </w:r>
      <w:r w:rsidRPr="00F30521">
        <w:rPr>
          <w:rStyle w:val="Ershangslyozs"/>
        </w:rPr>
        <w:t xml:space="preserve"> Mi a különbség a DMA vezérl</w:t>
      </w:r>
      <w:r>
        <w:rPr>
          <w:rStyle w:val="Ershangslyozs"/>
        </w:rPr>
        <w:t>ő</w:t>
      </w:r>
      <w:r w:rsidRPr="00F30521">
        <w:rPr>
          <w:rStyle w:val="Ershangslyozs"/>
        </w:rPr>
        <w:t xml:space="preserve"> és az I/O processzor között?</w:t>
      </w:r>
      <w:r>
        <w:rPr>
          <w:rStyle w:val="Ershangslyozs"/>
        </w:rPr>
        <w:br/>
      </w:r>
      <w:r w:rsidRPr="00F30521">
        <w:rPr>
          <w:rStyle w:val="Ershangslyozs"/>
        </w:rPr>
        <w:t>n4</w:t>
      </w:r>
      <w:r>
        <w:rPr>
          <w:rStyle w:val="Ershangslyozs"/>
        </w:rPr>
        <w:t>)</w:t>
      </w:r>
      <w:r w:rsidRPr="00F30521">
        <w:rPr>
          <w:rStyle w:val="Ershangslyozs"/>
        </w:rPr>
        <w:t xml:space="preserve"> Ismertesse a perifériakezelés során a processzor tehermentesítésére tanult megoldásokat!</w:t>
      </w: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  <w:color w:val="auto"/>
        </w:rPr>
      </w:pPr>
      <w:r w:rsidRPr="00740A8F">
        <w:rPr>
          <w:rStyle w:val="Ershangslyozs"/>
          <w:b w:val="0"/>
          <w:i w:val="0"/>
          <w:color w:val="auto"/>
        </w:rPr>
        <w:t>Nagy mennyiségű adat mozgatásával járó perifériaműveleteknél a DMA vagy I/O processzor tehermentesíti a CPU-t a memória és a perifériák közötti közvetlen adatátvitel által.</w:t>
      </w: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  <w:color w:val="auto"/>
        </w:rPr>
      </w:pPr>
    </w:p>
    <w:p w:rsidR="00874DE4" w:rsidRPr="00D63921" w:rsidRDefault="00874DE4" w:rsidP="00874DE4">
      <w:r w:rsidRPr="00D63921">
        <w:rPr>
          <w:rStyle w:val="Kiemels2"/>
        </w:rPr>
        <w:t>DMA:</w:t>
      </w:r>
      <w:r w:rsidRPr="00740A8F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4724400" cy="1409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921">
        <w:rPr>
          <w:rStyle w:val="Ershangslyozs"/>
          <w:b w:val="0"/>
          <w:i w:val="0"/>
          <w:color w:val="auto"/>
        </w:rPr>
        <w:br/>
      </w:r>
      <w:r w:rsidRPr="00D63921">
        <w:t>A CPU számára a DMA könnyebbséget jelent azáltal, hogy az adatátvitellel nem adategységenként, hanem adatátviteli blokkonként kell foglalkoznia.</w:t>
      </w:r>
    </w:p>
    <w:p w:rsidR="00874DE4" w:rsidRPr="00D63921" w:rsidRDefault="00874DE4" w:rsidP="00874DE4">
      <w:pPr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D63921">
        <w:rPr>
          <w:rStyle w:val="Kiemels2"/>
        </w:rPr>
        <w:lastRenderedPageBreak/>
        <w:t>I/O processzor: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</w:rPr>
        <w:drawing>
          <wp:inline distT="0" distB="0" distL="0" distR="0">
            <wp:extent cx="3886200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Pr="00C97EFD" w:rsidRDefault="00874DE4" w:rsidP="00874DE4">
      <w:pPr>
        <w:rPr>
          <w:rStyle w:val="Ershangslyozs"/>
          <w:rFonts w:eastAsia="Times New Roman"/>
          <w:b w:val="0"/>
          <w:bCs w:val="0"/>
          <w:i w:val="0"/>
          <w:iCs w:val="0"/>
          <w:color w:val="auto"/>
        </w:rPr>
      </w:pPr>
      <w:proofErr w:type="gramStart"/>
      <w:r>
        <w:rPr>
          <w:rFonts w:eastAsia="Times New Roman"/>
        </w:rPr>
        <w:t>a</w:t>
      </w:r>
      <w:proofErr w:type="gramEnd"/>
      <w:r>
        <w:rPr>
          <w:rFonts w:eastAsia="Times New Roman"/>
        </w:rPr>
        <w:t xml:space="preserve"> DMA koncepció továbbfejlesztése azáltal, hogy </w:t>
      </w:r>
      <w:r w:rsidRPr="00506B48">
        <w:rPr>
          <w:rStyle w:val="Finomkiemels"/>
        </w:rPr>
        <w:t>saját utasításkészlettel rendelkezik</w:t>
      </w:r>
      <w:r>
        <w:rPr>
          <w:rFonts w:eastAsia="Times New Roman"/>
        </w:rPr>
        <w:br/>
        <w:t>következmények: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-eltakarja</w:t>
      </w:r>
      <w:proofErr w:type="spellEnd"/>
      <w:r>
        <w:rPr>
          <w:rFonts w:eastAsia="Times New Roman"/>
        </w:rPr>
        <w:t xml:space="preserve"> a perifériák változatos igényeit a CPU elől, így a CPU-nak nem kell ismernie őket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-a</w:t>
      </w:r>
      <w:proofErr w:type="spellEnd"/>
      <w:r>
        <w:rPr>
          <w:rFonts w:eastAsia="Times New Roman"/>
        </w:rPr>
        <w:t xml:space="preserve"> perifériáknak nem kell közvetlenül a processzorsínhez kapcsolódniuk, elég, ha csak az I/O processzorral vannak összeköttetésben. Például I/O sín segítségével:</w:t>
      </w:r>
      <w:r>
        <w:rPr>
          <w:rFonts w:eastAsia="Times New Roman"/>
        </w:rPr>
        <w:br/>
        <w:t>Itt a perifériavezérlő/illesztő feladata, hogy közös kommunikációs protokollra fordítsa le a különféle perifériák nyelvét.</w:t>
      </w:r>
      <w:r>
        <w:rPr>
          <w:rFonts w:eastAsia="Times New Roman"/>
        </w:rPr>
        <w:br/>
      </w:r>
      <w:proofErr w:type="gramStart"/>
      <w:r w:rsidRPr="00C97EFD">
        <w:rPr>
          <w:rFonts w:eastAsia="Times New Roman"/>
        </w:rPr>
        <w:t>periféria vezérlő</w:t>
      </w:r>
      <w:proofErr w:type="gramEnd"/>
      <w:r w:rsidRPr="00C97EFD">
        <w:rPr>
          <w:rFonts w:eastAsia="Times New Roman"/>
        </w:rPr>
        <w:t>: több perifériát tud kezelni</w:t>
      </w:r>
      <w:r w:rsidRPr="00C97EFD">
        <w:rPr>
          <w:rFonts w:eastAsia="Times New Roman"/>
        </w:rPr>
        <w:br/>
        <w:t>periféria illesztő: egy perifériát tud kezelni</w:t>
      </w:r>
    </w:p>
    <w:p w:rsidR="00874DE4" w:rsidRPr="00F30521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k8)</w:t>
      </w:r>
      <w:r w:rsidRPr="00F30521">
        <w:rPr>
          <w:rStyle w:val="Ershangslyozs"/>
        </w:rPr>
        <w:t xml:space="preserve"> Mi a különbség a centralizált és az elosztott </w:t>
      </w:r>
      <w:proofErr w:type="spellStart"/>
      <w:r w:rsidRPr="00F30521">
        <w:rPr>
          <w:rStyle w:val="Ershangslyozs"/>
        </w:rPr>
        <w:t>arbitráció</w:t>
      </w:r>
      <w:proofErr w:type="spellEnd"/>
      <w:r w:rsidRPr="00F30521">
        <w:rPr>
          <w:rStyle w:val="Ershangslyozs"/>
        </w:rPr>
        <w:t xml:space="preserve"> között? Melyiknek jobb a hibat</w:t>
      </w:r>
      <w:r>
        <w:rPr>
          <w:rStyle w:val="Ershangslyozs"/>
        </w:rPr>
        <w:t>ű</w:t>
      </w:r>
      <w:r w:rsidRPr="00F30521">
        <w:rPr>
          <w:rStyle w:val="Ershangslyozs"/>
        </w:rPr>
        <w:t>r</w:t>
      </w:r>
      <w:r>
        <w:rPr>
          <w:rStyle w:val="Ershangslyozs"/>
        </w:rPr>
        <w:t>ő</w:t>
      </w:r>
      <w:r w:rsidRPr="00F30521">
        <w:rPr>
          <w:rStyle w:val="Ershangslyozs"/>
        </w:rPr>
        <w:t xml:space="preserve"> képessége?</w:t>
      </w:r>
      <w:r>
        <w:rPr>
          <w:rStyle w:val="Ershangslyozs"/>
        </w:rPr>
        <w:br/>
      </w:r>
      <w:r w:rsidRPr="00F30521">
        <w:rPr>
          <w:rStyle w:val="Ershangslyozs"/>
        </w:rPr>
        <w:t xml:space="preserve">n5) Ismertesse az I/O sínen használatos </w:t>
      </w:r>
      <w:proofErr w:type="spellStart"/>
      <w:r w:rsidRPr="00F30521">
        <w:rPr>
          <w:rStyle w:val="Ershangslyozs"/>
        </w:rPr>
        <w:t>arbitrációs</w:t>
      </w:r>
      <w:proofErr w:type="spellEnd"/>
      <w:r w:rsidRPr="00F30521">
        <w:rPr>
          <w:rStyle w:val="Ershangslyozs"/>
        </w:rPr>
        <w:t xml:space="preserve"> eljárásokat!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 xml:space="preserve">A </w:t>
      </w:r>
      <w:proofErr w:type="spellStart"/>
      <w:r>
        <w:rPr>
          <w:rStyle w:val="Ershangslyozs"/>
          <w:b w:val="0"/>
          <w:i w:val="0"/>
          <w:color w:val="auto"/>
        </w:rPr>
        <w:t>masterek</w:t>
      </w:r>
      <w:proofErr w:type="spellEnd"/>
      <w:r>
        <w:rPr>
          <w:rStyle w:val="Ershangslyozs"/>
          <w:b w:val="0"/>
          <w:i w:val="0"/>
          <w:color w:val="auto"/>
        </w:rPr>
        <w:t xml:space="preserve"> versenyeznek a buszért, az, hogy ki kapja azt meg az </w:t>
      </w:r>
      <w:proofErr w:type="spellStart"/>
      <w:r>
        <w:rPr>
          <w:rStyle w:val="Ershangslyozs"/>
          <w:b w:val="0"/>
          <w:i w:val="0"/>
          <w:color w:val="auto"/>
        </w:rPr>
        <w:t>arbitráció</w:t>
      </w:r>
      <w:proofErr w:type="spellEnd"/>
      <w:r>
        <w:rPr>
          <w:rStyle w:val="Ershangslyozs"/>
          <w:b w:val="0"/>
          <w:i w:val="0"/>
          <w:color w:val="auto"/>
        </w:rPr>
        <w:t xml:space="preserve"> dönti el.</w:t>
      </w:r>
    </w:p>
    <w:tbl>
      <w:tblPr>
        <w:tblStyle w:val="Rcsostblzat"/>
        <w:tblW w:w="0" w:type="auto"/>
        <w:tblLayout w:type="fixed"/>
        <w:tblLook w:val="04A0"/>
      </w:tblPr>
      <w:tblGrid>
        <w:gridCol w:w="3091"/>
        <w:gridCol w:w="2722"/>
        <w:gridCol w:w="1525"/>
        <w:gridCol w:w="1950"/>
      </w:tblGrid>
      <w:tr w:rsidR="00874DE4" w:rsidTr="00AF6501">
        <w:tc>
          <w:tcPr>
            <w:tcW w:w="5813" w:type="dxa"/>
            <w:gridSpan w:val="2"/>
            <w:vAlign w:val="center"/>
          </w:tcPr>
          <w:p w:rsidR="00874DE4" w:rsidRPr="0027516D" w:rsidRDefault="00874DE4" w:rsidP="00AF6501">
            <w:pPr>
              <w:jc w:val="center"/>
              <w:rPr>
                <w:rStyle w:val="Kiemels2"/>
              </w:rPr>
            </w:pPr>
            <w:r w:rsidRPr="0027516D">
              <w:rPr>
                <w:rStyle w:val="Kiemels2"/>
              </w:rPr>
              <w:t xml:space="preserve">centralizált </w:t>
            </w:r>
            <w:proofErr w:type="spellStart"/>
            <w:r w:rsidRPr="0027516D">
              <w:rPr>
                <w:rStyle w:val="Kiemels2"/>
              </w:rPr>
              <w:t>arbitráció</w:t>
            </w:r>
            <w:proofErr w:type="spellEnd"/>
          </w:p>
        </w:tc>
        <w:tc>
          <w:tcPr>
            <w:tcW w:w="3475" w:type="dxa"/>
            <w:gridSpan w:val="2"/>
            <w:vAlign w:val="center"/>
          </w:tcPr>
          <w:p w:rsidR="00874DE4" w:rsidRPr="0027516D" w:rsidRDefault="00874DE4" w:rsidP="00AF6501">
            <w:pPr>
              <w:jc w:val="center"/>
              <w:rPr>
                <w:rStyle w:val="Kiemels2"/>
              </w:rPr>
            </w:pPr>
            <w:r w:rsidRPr="0027516D">
              <w:rPr>
                <w:rStyle w:val="Kiemels2"/>
              </w:rPr>
              <w:t xml:space="preserve">elosztott </w:t>
            </w:r>
            <w:proofErr w:type="spellStart"/>
            <w:r w:rsidRPr="0027516D">
              <w:rPr>
                <w:rStyle w:val="Kiemels2"/>
              </w:rPr>
              <w:t>arbitráció</w:t>
            </w:r>
            <w:proofErr w:type="spellEnd"/>
          </w:p>
        </w:tc>
      </w:tr>
      <w:tr w:rsidR="00874DE4" w:rsidTr="00AF6501">
        <w:tc>
          <w:tcPr>
            <w:tcW w:w="5813" w:type="dxa"/>
            <w:gridSpan w:val="2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arbiter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segítségével történik</w:t>
            </w:r>
          </w:p>
        </w:tc>
        <w:tc>
          <w:tcPr>
            <w:tcW w:w="3475" w:type="dxa"/>
            <w:gridSpan w:val="2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nincs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arbiter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ezért kevésbé érzékeny a meghibásodásokra</w:t>
            </w:r>
          </w:p>
        </w:tc>
      </w:tr>
      <w:tr w:rsidR="00874DE4" w:rsidTr="00AF6501">
        <w:tc>
          <w:tcPr>
            <w:tcW w:w="3091" w:type="dxa"/>
            <w:vAlign w:val="center"/>
          </w:tcPr>
          <w:p w:rsidR="00874DE4" w:rsidRPr="0027516D" w:rsidRDefault="00874DE4" w:rsidP="00AF6501">
            <w:pPr>
              <w:jc w:val="center"/>
              <w:rPr>
                <w:rStyle w:val="Finomkiemels"/>
              </w:rPr>
            </w:pPr>
            <w:proofErr w:type="spellStart"/>
            <w:r w:rsidRPr="0027516D">
              <w:rPr>
                <w:rStyle w:val="Finomkiemels"/>
              </w:rPr>
              <w:t>daisy</w:t>
            </w:r>
            <w:proofErr w:type="spellEnd"/>
            <w:r w:rsidRPr="0027516D">
              <w:rPr>
                <w:rStyle w:val="Finomkiemels"/>
              </w:rPr>
              <w:t xml:space="preserve"> </w:t>
            </w:r>
            <w:proofErr w:type="spellStart"/>
            <w:r w:rsidRPr="0027516D">
              <w:rPr>
                <w:rStyle w:val="Finomkiemels"/>
              </w:rPr>
              <w:t>chaining</w:t>
            </w:r>
            <w:proofErr w:type="spellEnd"/>
          </w:p>
        </w:tc>
        <w:tc>
          <w:tcPr>
            <w:tcW w:w="2722" w:type="dxa"/>
            <w:vAlign w:val="center"/>
          </w:tcPr>
          <w:p w:rsidR="00874DE4" w:rsidRPr="0027516D" w:rsidRDefault="00874DE4" w:rsidP="00AF6501">
            <w:pPr>
              <w:jc w:val="center"/>
              <w:rPr>
                <w:rStyle w:val="Finomkiemels"/>
              </w:rPr>
            </w:pPr>
            <w:r w:rsidRPr="0027516D">
              <w:rPr>
                <w:rStyle w:val="Finomkiemels"/>
              </w:rPr>
              <w:t>párhuzamos</w:t>
            </w:r>
          </w:p>
        </w:tc>
        <w:tc>
          <w:tcPr>
            <w:tcW w:w="1525" w:type="dxa"/>
            <w:vAlign w:val="center"/>
          </w:tcPr>
          <w:p w:rsidR="00874DE4" w:rsidRPr="0027516D" w:rsidRDefault="00874DE4" w:rsidP="00AF6501">
            <w:pPr>
              <w:jc w:val="center"/>
              <w:rPr>
                <w:rStyle w:val="Finomkiemels"/>
              </w:rPr>
            </w:pPr>
            <w:r w:rsidRPr="0027516D">
              <w:rPr>
                <w:rStyle w:val="Finomkiemels"/>
              </w:rPr>
              <w:t>önkiválasztó</w:t>
            </w:r>
          </w:p>
        </w:tc>
        <w:tc>
          <w:tcPr>
            <w:tcW w:w="1950" w:type="dxa"/>
            <w:vAlign w:val="center"/>
          </w:tcPr>
          <w:p w:rsidR="00874DE4" w:rsidRPr="0027516D" w:rsidRDefault="00874DE4" w:rsidP="00AF6501">
            <w:pPr>
              <w:jc w:val="center"/>
              <w:rPr>
                <w:rStyle w:val="Finomkiemels"/>
              </w:rPr>
            </w:pPr>
            <w:r w:rsidRPr="0027516D">
              <w:rPr>
                <w:rStyle w:val="Finomkiemels"/>
              </w:rPr>
              <w:t>ütközésdetektáláson alapuló</w:t>
            </w:r>
          </w:p>
        </w:tc>
      </w:tr>
      <w:tr w:rsidR="00874DE4" w:rsidTr="00AF6501">
        <w:tc>
          <w:tcPr>
            <w:tcW w:w="3091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rugalmatlan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priorizálás</w:t>
            </w:r>
            <w:proofErr w:type="spellEnd"/>
          </w:p>
        </w:tc>
        <w:tc>
          <w:tcPr>
            <w:tcW w:w="2722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rugalmas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priorizálás</w:t>
            </w:r>
            <w:proofErr w:type="spellEnd"/>
          </w:p>
        </w:tc>
        <w:tc>
          <w:tcPr>
            <w:tcW w:w="1525" w:type="dxa"/>
            <w:vMerge w:val="restart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mindenki látja mindenki buszfoglalási kéréseit és mindenki tisztában van mindenki prioritásával</w:t>
            </w:r>
          </w:p>
        </w:tc>
        <w:tc>
          <w:tcPr>
            <w:tcW w:w="1950" w:type="dxa"/>
            <w:vMerge w:val="restart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nincs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arbitráció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,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masterek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hallgatóznak a buszon, hogy a saját „adásuk” van-e rajta, ha igen, használja azt, ha nem, kis idő múlva próbálkozik újra</w:t>
            </w:r>
          </w:p>
        </w:tc>
      </w:tr>
      <w:tr w:rsidR="00874DE4" w:rsidTr="00AF6501">
        <w:tc>
          <w:tcPr>
            <w:tcW w:w="3091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object w:dxaOrig="6960" w:dyaOrig="4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85.5pt" o:ole="">
                  <v:imagedata r:id="rId14" o:title=""/>
                </v:shape>
                <o:OLEObject Type="Embed" ProgID="PBrush" ShapeID="_x0000_i1025" DrawAspect="Content" ObjectID="_1414149998" r:id="rId15"/>
              </w:object>
            </w:r>
          </w:p>
        </w:tc>
        <w:tc>
          <w:tcPr>
            <w:tcW w:w="2722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object w:dxaOrig="4320" w:dyaOrig="3120">
                <v:shape id="_x0000_i1026" type="#_x0000_t75" style="width:125.25pt;height:90.75pt" o:ole="">
                  <v:imagedata r:id="rId16" o:title=""/>
                </v:shape>
                <o:OLEObject Type="Embed" ProgID="PBrush" ShapeID="_x0000_i1026" DrawAspect="Content" ObjectID="_1414149999" r:id="rId17"/>
              </w:object>
            </w:r>
          </w:p>
        </w:tc>
        <w:tc>
          <w:tcPr>
            <w:tcW w:w="1525" w:type="dxa"/>
            <w:vMerge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</w:p>
        </w:tc>
        <w:tc>
          <w:tcPr>
            <w:tcW w:w="1950" w:type="dxa"/>
            <w:vMerge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</w:p>
        </w:tc>
      </w:tr>
    </w:tbl>
    <w:p w:rsidR="00874DE4" w:rsidRPr="00F30521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lastRenderedPageBreak/>
        <w:t>k</w:t>
      </w:r>
      <w:r w:rsidRPr="00F30521">
        <w:rPr>
          <w:rStyle w:val="Ershangslyozs"/>
        </w:rPr>
        <w:t xml:space="preserve">10) </w:t>
      </w:r>
      <w:proofErr w:type="gramStart"/>
      <w:r w:rsidRPr="00F30521">
        <w:rPr>
          <w:rStyle w:val="Ershangslyozs"/>
        </w:rPr>
        <w:t>A</w:t>
      </w:r>
      <w:proofErr w:type="gramEnd"/>
      <w:r w:rsidRPr="00F30521">
        <w:rPr>
          <w:rStyle w:val="Ershangslyozs"/>
        </w:rPr>
        <w:t xml:space="preserve"> perifériakezelés szempontjából mik a több buszos rendszerek el</w:t>
      </w:r>
      <w:r>
        <w:rPr>
          <w:rStyle w:val="Ershangslyozs"/>
        </w:rPr>
        <w:t>ő</w:t>
      </w:r>
      <w:r w:rsidRPr="00F30521">
        <w:rPr>
          <w:rStyle w:val="Ershangslyozs"/>
        </w:rPr>
        <w:t>nyei az egybuszoshoz képest? Mi a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>híd szerepe a több buszos rendszerekben?</w:t>
      </w:r>
      <w:r>
        <w:rPr>
          <w:rStyle w:val="Ershangslyozs"/>
        </w:rPr>
        <w:br/>
      </w:r>
      <w:r w:rsidRPr="00F30521">
        <w:rPr>
          <w:rStyle w:val="Ershangslyozs"/>
        </w:rPr>
        <w:t xml:space="preserve">k11) </w:t>
      </w:r>
      <w:proofErr w:type="gramStart"/>
      <w:r w:rsidRPr="00F30521">
        <w:rPr>
          <w:rStyle w:val="Ershangslyozs"/>
        </w:rPr>
        <w:t>A</w:t>
      </w:r>
      <w:proofErr w:type="gramEnd"/>
      <w:r w:rsidRPr="00F30521">
        <w:rPr>
          <w:rStyle w:val="Ershangslyozs"/>
        </w:rPr>
        <w:t xml:space="preserve"> perifériakezelés szempontjából mik a híd alapú rendszerek el</w:t>
      </w:r>
      <w:r>
        <w:rPr>
          <w:rStyle w:val="Ershangslyozs"/>
        </w:rPr>
        <w:t>ő</w:t>
      </w:r>
      <w:r w:rsidRPr="00F30521">
        <w:rPr>
          <w:rStyle w:val="Ershangslyozs"/>
        </w:rPr>
        <w:t>nyei az egy-, és több-buszos</w:t>
      </w:r>
    </w:p>
    <w:p w:rsidR="00874DE4" w:rsidRDefault="00874DE4" w:rsidP="00874DE4">
      <w:pPr>
        <w:rPr>
          <w:rStyle w:val="Ershangslyozs"/>
        </w:rPr>
      </w:pPr>
      <w:proofErr w:type="gramStart"/>
      <w:r w:rsidRPr="00F30521">
        <w:rPr>
          <w:rStyle w:val="Ershangslyozs"/>
        </w:rPr>
        <w:t>rendszerekhez</w:t>
      </w:r>
      <w:proofErr w:type="gramEnd"/>
      <w:r w:rsidRPr="00F30521">
        <w:rPr>
          <w:rStyle w:val="Ershangslyozs"/>
        </w:rPr>
        <w:t xml:space="preserve"> képest? Mi az északi és déli híd sz</w:t>
      </w:r>
      <w:r>
        <w:rPr>
          <w:rStyle w:val="Ershangslyozs"/>
        </w:rPr>
        <w:t>erepe a híd alapú rendszerekben?</w:t>
      </w:r>
      <w:r>
        <w:rPr>
          <w:rStyle w:val="Ershangslyozs"/>
        </w:rPr>
        <w:br/>
      </w:r>
      <w:r w:rsidRPr="00F30521">
        <w:rPr>
          <w:rStyle w:val="Ershangslyozs"/>
        </w:rPr>
        <w:t>n6) Mutassa be és hasonlítsa össze a perifériakezelésre használatos egy-, több-buszos, ill. híd alapú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>rendszereket!</w:t>
      </w:r>
    </w:p>
    <w:tbl>
      <w:tblPr>
        <w:tblStyle w:val="Rcsostblzat"/>
        <w:tblW w:w="0" w:type="auto"/>
        <w:tblLook w:val="04A0"/>
      </w:tblPr>
      <w:tblGrid>
        <w:gridCol w:w="2428"/>
        <w:gridCol w:w="2415"/>
        <w:gridCol w:w="4445"/>
      </w:tblGrid>
      <w:tr w:rsidR="00874DE4" w:rsidRPr="00851EE4" w:rsidTr="00AF6501">
        <w:tc>
          <w:tcPr>
            <w:tcW w:w="2607" w:type="dxa"/>
          </w:tcPr>
          <w:p w:rsidR="00874DE4" w:rsidRPr="00851EE4" w:rsidRDefault="00874DE4" w:rsidP="00AF6501">
            <w:pPr>
              <w:jc w:val="center"/>
              <w:rPr>
                <w:rStyle w:val="Kiemels2"/>
              </w:rPr>
            </w:pPr>
            <w:r w:rsidRPr="00851EE4">
              <w:rPr>
                <w:rStyle w:val="Kiemels2"/>
              </w:rPr>
              <w:t>egybuszos</w:t>
            </w:r>
          </w:p>
        </w:tc>
        <w:tc>
          <w:tcPr>
            <w:tcW w:w="2454" w:type="dxa"/>
          </w:tcPr>
          <w:p w:rsidR="00874DE4" w:rsidRPr="00851EE4" w:rsidRDefault="00874DE4" w:rsidP="00AF6501">
            <w:pPr>
              <w:jc w:val="center"/>
              <w:rPr>
                <w:rStyle w:val="Kiemels2"/>
              </w:rPr>
            </w:pPr>
            <w:r w:rsidRPr="00851EE4">
              <w:rPr>
                <w:rStyle w:val="Kiemels2"/>
              </w:rPr>
              <w:t>több buszos</w:t>
            </w:r>
          </w:p>
        </w:tc>
        <w:tc>
          <w:tcPr>
            <w:tcW w:w="4227" w:type="dxa"/>
          </w:tcPr>
          <w:p w:rsidR="00874DE4" w:rsidRPr="00851EE4" w:rsidRDefault="00874DE4" w:rsidP="00AF6501">
            <w:pPr>
              <w:jc w:val="center"/>
              <w:rPr>
                <w:rStyle w:val="Kiemels2"/>
              </w:rPr>
            </w:pPr>
            <w:r w:rsidRPr="00851EE4">
              <w:rPr>
                <w:rStyle w:val="Kiemels2"/>
              </w:rPr>
              <w:t>híd alapú</w:t>
            </w:r>
          </w:p>
        </w:tc>
      </w:tr>
      <w:tr w:rsidR="00874DE4" w:rsidTr="00AF6501">
        <w:tc>
          <w:tcPr>
            <w:tcW w:w="2607" w:type="dxa"/>
          </w:tcPr>
          <w:p w:rsidR="00874DE4" w:rsidRPr="00814AFB" w:rsidRDefault="00874DE4" w:rsidP="00AF6501">
            <w:pPr>
              <w:rPr>
                <w:rStyle w:val="Ershangslyozs"/>
                <w:color w:val="auto"/>
              </w:rPr>
            </w:pPr>
            <w:r w:rsidRPr="00814AFB">
              <w:object w:dxaOrig="5715" w:dyaOrig="3570">
                <v:shape id="_x0000_i1027" type="#_x0000_t75" style="width:112.5pt;height:70.5pt" o:ole="">
                  <v:imagedata r:id="rId18" o:title=""/>
                </v:shape>
                <o:OLEObject Type="Embed" ProgID="PBrush" ShapeID="_x0000_i1027" DrawAspect="Content" ObjectID="_1414150000" r:id="rId19"/>
              </w:object>
            </w:r>
          </w:p>
        </w:tc>
        <w:tc>
          <w:tcPr>
            <w:tcW w:w="2454" w:type="dxa"/>
          </w:tcPr>
          <w:p w:rsidR="00874DE4" w:rsidRPr="00814AFB" w:rsidRDefault="00874DE4" w:rsidP="00AF6501">
            <w:pPr>
              <w:rPr>
                <w:rStyle w:val="Ershangslyozs"/>
                <w:color w:val="auto"/>
              </w:rPr>
            </w:pPr>
            <w:r w:rsidRPr="00814AFB">
              <w:object w:dxaOrig="5265" w:dyaOrig="5535">
                <v:shape id="_x0000_i1028" type="#_x0000_t75" style="width:111.75pt;height:118.5pt" o:ole="">
                  <v:imagedata r:id="rId20" o:title=""/>
                </v:shape>
                <o:OLEObject Type="Embed" ProgID="PBrush" ShapeID="_x0000_i1028" DrawAspect="Content" ObjectID="_1414150001" r:id="rId21"/>
              </w:object>
            </w:r>
          </w:p>
        </w:tc>
        <w:tc>
          <w:tcPr>
            <w:tcW w:w="4227" w:type="dxa"/>
          </w:tcPr>
          <w:p w:rsidR="00874DE4" w:rsidRPr="00814AFB" w:rsidRDefault="00874DE4" w:rsidP="00AF6501">
            <w:pPr>
              <w:rPr>
                <w:rStyle w:val="Ershangslyozs"/>
                <w:color w:val="auto"/>
              </w:rPr>
            </w:pPr>
            <w:r>
              <w:object w:dxaOrig="6600" w:dyaOrig="4800">
                <v:shape id="_x0000_i1029" type="#_x0000_t75" style="width:215.25pt;height:156.75pt" o:ole="">
                  <v:imagedata r:id="rId22" o:title=""/>
                </v:shape>
                <o:OLEObject Type="Embed" ProgID="PBrush" ShapeID="_x0000_i1029" DrawAspect="Content" ObjectID="_1414150002" r:id="rId23"/>
              </w:object>
            </w:r>
          </w:p>
        </w:tc>
      </w:tr>
      <w:tr w:rsidR="00874DE4" w:rsidTr="00AF6501">
        <w:tc>
          <w:tcPr>
            <w:tcW w:w="2607" w:type="dxa"/>
            <w:tcBorders>
              <w:bottom w:val="single" w:sz="4" w:space="0" w:color="000000" w:themeColor="text1"/>
            </w:tcBorders>
          </w:tcPr>
          <w:p w:rsidR="00874DE4" w:rsidRPr="00814AFB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perifériák és a memóriák a processzor órajelével megegyező buszon vannak</w:t>
            </w:r>
          </w:p>
        </w:tc>
        <w:tc>
          <w:tcPr>
            <w:tcW w:w="2454" w:type="dxa"/>
            <w:tcBorders>
              <w:bottom w:val="single" w:sz="4" w:space="0" w:color="000000" w:themeColor="text1"/>
            </w:tcBorders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164E29">
              <w:rPr>
                <w:rStyle w:val="Finomkiemels"/>
              </w:rPr>
              <w:t>I/o sín:</w:t>
            </w:r>
            <w:r>
              <w:rPr>
                <w:rStyle w:val="Ershangslyozs"/>
                <w:b w:val="0"/>
                <w:i w:val="0"/>
                <w:color w:val="auto"/>
              </w:rPr>
              <w:t xml:space="preserve"> állandó, szabványos sebességű sín</w:t>
            </w:r>
          </w:p>
          <w:p w:rsidR="00874DE4" w:rsidRPr="00814AFB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164E29">
              <w:rPr>
                <w:rStyle w:val="Finomkiemels"/>
              </w:rPr>
              <w:t>híd:</w:t>
            </w:r>
            <w:r>
              <w:rPr>
                <w:rStyle w:val="Ershangslyozs"/>
                <w:b w:val="0"/>
                <w:i w:val="0"/>
                <w:color w:val="auto"/>
              </w:rPr>
              <w:t xml:space="preserve"> átjárás a sínek között</w:t>
            </w:r>
          </w:p>
        </w:tc>
        <w:tc>
          <w:tcPr>
            <w:tcW w:w="4227" w:type="dxa"/>
            <w:tcBorders>
              <w:bottom w:val="single" w:sz="4" w:space="0" w:color="000000" w:themeColor="text1"/>
            </w:tcBorders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851EE4">
              <w:rPr>
                <w:rStyle w:val="Finomkiemels"/>
              </w:rPr>
              <w:t>északi híd</w:t>
            </w:r>
            <w:r>
              <w:rPr>
                <w:rStyle w:val="Ershangslyozs"/>
                <w:b w:val="0"/>
                <w:i w:val="0"/>
                <w:color w:val="auto"/>
              </w:rPr>
              <w:t>: memória és grafikus megjelenítő buszaiért felelős</w:t>
            </w:r>
          </w:p>
          <w:p w:rsidR="00874DE4" w:rsidRPr="00814AFB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851EE4">
              <w:rPr>
                <w:rStyle w:val="Finomkiemels"/>
              </w:rPr>
              <w:t>déli híd:</w:t>
            </w:r>
            <w:r>
              <w:rPr>
                <w:rStyle w:val="Ershangslyozs"/>
                <w:b w:val="0"/>
                <w:i w:val="0"/>
                <w:color w:val="auto"/>
              </w:rPr>
              <w:t xml:space="preserve"> I/O buszokért felelős</w:t>
            </w:r>
          </w:p>
        </w:tc>
      </w:tr>
      <w:tr w:rsidR="00874DE4" w:rsidTr="00AF6501">
        <w:tc>
          <w:tcPr>
            <w:tcW w:w="2607" w:type="dxa"/>
            <w:tcBorders>
              <w:bottom w:val="single" w:sz="4" w:space="0" w:color="000000" w:themeColor="text1"/>
            </w:tcBorders>
            <w:shd w:val="clear" w:color="auto" w:fill="C2D69B" w:themeFill="accent3" w:themeFillTint="99"/>
          </w:tcPr>
          <w:p w:rsidR="00874DE4" w:rsidRPr="00814AFB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egyszerű megvalósítani</w:t>
            </w:r>
          </w:p>
        </w:tc>
        <w:tc>
          <w:tcPr>
            <w:tcW w:w="2454" w:type="dxa"/>
            <w:tcBorders>
              <w:bottom w:val="single" w:sz="4" w:space="0" w:color="000000" w:themeColor="text1"/>
            </w:tcBorders>
            <w:shd w:val="clear" w:color="auto" w:fill="C2D69B" w:themeFill="accent3" w:themeFillTint="99"/>
          </w:tcPr>
          <w:p w:rsidR="00874DE4" w:rsidRPr="00814AFB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orvosolta az egybuszos rendszerek hátrányait</w:t>
            </w:r>
          </w:p>
        </w:tc>
        <w:tc>
          <w:tcPr>
            <w:tcW w:w="4227" w:type="dxa"/>
            <w:shd w:val="clear" w:color="auto" w:fill="C2D69B" w:themeFill="accent3" w:themeFillTint="99"/>
          </w:tcPr>
          <w:p w:rsidR="00874DE4" w:rsidRPr="00814AFB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orvosolta a több buszos rendszerek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hátráyait</w:t>
            </w:r>
            <w:proofErr w:type="spellEnd"/>
          </w:p>
        </w:tc>
      </w:tr>
      <w:tr w:rsidR="00874DE4" w:rsidTr="00AF6501">
        <w:tc>
          <w:tcPr>
            <w:tcW w:w="2607" w:type="dxa"/>
            <w:shd w:val="clear" w:color="auto" w:fill="D99594" w:themeFill="accent2" w:themeFillTint="99"/>
          </w:tcPr>
          <w:p w:rsidR="00874DE4" w:rsidRPr="00814AFB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magasabb CPU órajel -&gt; magasabb busz órajel -&gt; drágább perifériák, korlátozott fizikai távolság</w:t>
            </w:r>
          </w:p>
        </w:tc>
        <w:tc>
          <w:tcPr>
            <w:tcW w:w="2454" w:type="dxa"/>
            <w:shd w:val="clear" w:color="auto" w:fill="D99594" w:themeFill="accent2" w:themeFillTint="99"/>
          </w:tcPr>
          <w:p w:rsidR="00874DE4" w:rsidRPr="00814AFB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memóriák és a perifériák egyre változatosabbá vállnak</w:t>
            </w:r>
          </w:p>
        </w:tc>
        <w:tc>
          <w:tcPr>
            <w:tcW w:w="4227" w:type="dxa"/>
          </w:tcPr>
          <w:p w:rsidR="00874DE4" w:rsidRPr="00814AFB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</w:p>
        </w:tc>
      </w:tr>
    </w:tbl>
    <w:p w:rsidR="00874DE4" w:rsidRDefault="00874DE4" w:rsidP="00874DE4">
      <w:pPr>
        <w:rPr>
          <w:rStyle w:val="Ershangslyozs"/>
        </w:rPr>
      </w:pPr>
    </w:p>
    <w:p w:rsidR="00874DE4" w:rsidRPr="00F30521" w:rsidRDefault="00874DE4" w:rsidP="00874DE4">
      <w:pPr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F30521">
        <w:rPr>
          <w:rStyle w:val="Ershangslyozs"/>
        </w:rPr>
        <w:t>sz1) Egy periféria x maximális sebesség</w:t>
      </w:r>
      <w:r>
        <w:rPr>
          <w:rStyle w:val="Ershangslyozs"/>
        </w:rPr>
        <w:t>ű</w:t>
      </w:r>
      <w:r w:rsidRPr="00F30521">
        <w:rPr>
          <w:rStyle w:val="Ershangslyozs"/>
        </w:rPr>
        <w:t xml:space="preserve"> </w:t>
      </w:r>
      <w:proofErr w:type="spellStart"/>
      <w:r w:rsidRPr="00F30521">
        <w:rPr>
          <w:rStyle w:val="Ershangslyozs"/>
        </w:rPr>
        <w:t>interfésszel</w:t>
      </w:r>
      <w:proofErr w:type="spellEnd"/>
      <w:r w:rsidRPr="00F30521">
        <w:rPr>
          <w:rStyle w:val="Ershangslyozs"/>
        </w:rPr>
        <w:t xml:space="preserve"> rendelkezik, melyen egyoldali feltételes adatátvitellel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>id</w:t>
      </w:r>
      <w:r>
        <w:rPr>
          <w:rStyle w:val="Ershangslyozs"/>
        </w:rPr>
        <w:t>ő</w:t>
      </w:r>
      <w:r w:rsidRPr="00F30521">
        <w:rPr>
          <w:rStyle w:val="Ershangslyozs"/>
        </w:rPr>
        <w:t>nként y méret</w:t>
      </w:r>
      <w:r>
        <w:rPr>
          <w:rStyle w:val="Ershangslyozs"/>
        </w:rPr>
        <w:t>ű</w:t>
      </w:r>
      <w:r w:rsidRPr="00F30521">
        <w:rPr>
          <w:rStyle w:val="Ershangslyozs"/>
        </w:rPr>
        <w:t xml:space="preserve"> blokkokat visz át. Az adat rendelkezésre állását a "Periféria kész" jelzés beállításával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 xml:space="preserve">jelzi a processzor felé. Mekkora legyen a processzor </w:t>
      </w:r>
      <w:proofErr w:type="spellStart"/>
      <w:r w:rsidRPr="00F30521">
        <w:rPr>
          <w:rStyle w:val="Ershangslyozs"/>
        </w:rPr>
        <w:t>polling</w:t>
      </w:r>
      <w:proofErr w:type="spellEnd"/>
      <w:r w:rsidRPr="00F30521">
        <w:rPr>
          <w:rStyle w:val="Ershangslyozs"/>
        </w:rPr>
        <w:t xml:space="preserve"> periódusa, hogy ne legyen adatvesztés? Ha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 xml:space="preserve">egy lekérdezés z </w:t>
      </w:r>
      <w:proofErr w:type="spellStart"/>
      <w:r w:rsidRPr="00F30521">
        <w:rPr>
          <w:rStyle w:val="Ershangslyozs"/>
        </w:rPr>
        <w:t>órajelciklust</w:t>
      </w:r>
      <w:proofErr w:type="spellEnd"/>
      <w:r w:rsidRPr="00F30521">
        <w:rPr>
          <w:rStyle w:val="Ershangslyozs"/>
        </w:rPr>
        <w:t xml:space="preserve"> vesz igénybe, és a processzor w </w:t>
      </w:r>
      <w:proofErr w:type="spellStart"/>
      <w:r w:rsidRPr="00F30521">
        <w:rPr>
          <w:rStyle w:val="Ershangslyozs"/>
        </w:rPr>
        <w:t>órajelfrekvenciával</w:t>
      </w:r>
      <w:proofErr w:type="spellEnd"/>
      <w:r w:rsidRPr="00F30521">
        <w:rPr>
          <w:rStyle w:val="Ershangslyozs"/>
        </w:rPr>
        <w:t xml:space="preserve"> m</w:t>
      </w:r>
      <w:r>
        <w:rPr>
          <w:rStyle w:val="Ershangslyozs"/>
        </w:rPr>
        <w:t>ű</w:t>
      </w:r>
      <w:r w:rsidRPr="00F30521">
        <w:rPr>
          <w:rStyle w:val="Ershangslyozs"/>
        </w:rPr>
        <w:t>ködik, az órajelek</w:t>
      </w:r>
      <w:r>
        <w:rPr>
          <w:rStyle w:val="Ershangslyozs"/>
        </w:rPr>
        <w:t xml:space="preserve"> </w:t>
      </w:r>
      <w:r w:rsidRPr="00F30521">
        <w:rPr>
          <w:rStyle w:val="Ershangslyozs"/>
        </w:rPr>
        <w:t>hány százalékát viszi el a periféria jelzésének ciklikus lekérdezgetése? Mennyivel hatékonyabb a jelzés</w:t>
      </w:r>
      <w:r>
        <w:rPr>
          <w:rStyle w:val="Ershangslyozs"/>
        </w:rPr>
        <w:t xml:space="preserve"> </w:t>
      </w:r>
      <w:proofErr w:type="spellStart"/>
      <w:r w:rsidRPr="00F30521">
        <w:rPr>
          <w:rStyle w:val="Ershangslyozs"/>
        </w:rPr>
        <w:t>interrupt</w:t>
      </w:r>
      <w:proofErr w:type="spellEnd"/>
      <w:r w:rsidRPr="00F30521">
        <w:rPr>
          <w:rStyle w:val="Ershangslyozs"/>
        </w:rPr>
        <w:t xml:space="preserve"> alapú feldolgozása, ha a periféria az id</w:t>
      </w:r>
      <w:r>
        <w:rPr>
          <w:rStyle w:val="Ershangslyozs"/>
        </w:rPr>
        <w:t>ő</w:t>
      </w:r>
      <w:r w:rsidRPr="00F30521">
        <w:rPr>
          <w:rStyle w:val="Ershangslyozs"/>
        </w:rPr>
        <w:t xml:space="preserve"> q %-ában küld ténylegesen adatot?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>
        <w:rPr>
          <w:rStyle w:val="Ershangslyozs"/>
          <w:b w:val="0"/>
          <w:i w:val="0"/>
          <w:color w:val="auto"/>
        </w:rPr>
        <w:t>a</w:t>
      </w:r>
      <w:proofErr w:type="gramEnd"/>
      <w:r>
        <w:rPr>
          <w:rStyle w:val="Ershangslyozs"/>
          <w:b w:val="0"/>
          <w:i w:val="0"/>
          <w:color w:val="auto"/>
        </w:rPr>
        <w:t xml:space="preserve"> CPU </w:t>
      </w:r>
      <w:proofErr w:type="spellStart"/>
      <w:r>
        <w:rPr>
          <w:rStyle w:val="Ershangslyozs"/>
          <w:b w:val="0"/>
          <w:i w:val="0"/>
          <w:color w:val="auto"/>
        </w:rPr>
        <w:t>polling</w:t>
      </w:r>
      <w:proofErr w:type="spellEnd"/>
      <w:r>
        <w:rPr>
          <w:rStyle w:val="Ershangslyozs"/>
          <w:b w:val="0"/>
          <w:i w:val="0"/>
          <w:color w:val="auto"/>
        </w:rPr>
        <w:t xml:space="preserve"> </w:t>
      </w:r>
      <w:proofErr w:type="spellStart"/>
      <w:r>
        <w:rPr>
          <w:rStyle w:val="Ershangslyozs"/>
          <w:b w:val="0"/>
          <w:i w:val="0"/>
          <w:color w:val="auto"/>
        </w:rPr>
        <w:t>periodusa</w:t>
      </w:r>
      <w:proofErr w:type="spellEnd"/>
      <w:r>
        <w:rPr>
          <w:rStyle w:val="Ershangslyozs"/>
          <w:b w:val="0"/>
          <w:i w:val="0"/>
          <w:color w:val="auto"/>
        </w:rPr>
        <w:t xml:space="preserve"> = </w:t>
      </w:r>
      <m:oMath>
        <m:f>
          <m:fPr>
            <m:ctrlPr>
              <w:rPr>
                <w:rStyle w:val="Ershangslyozs"/>
                <w:rFonts w:ascii="Cambria Math" w:hAnsi="Cambria Math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x</m:t>
            </m:r>
          </m:num>
          <m:den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y</m:t>
            </m:r>
          </m:den>
        </m:f>
        <m:r>
          <m:rPr>
            <m:sty m:val="bi"/>
          </m:rPr>
          <w:rPr>
            <w:rStyle w:val="Ershangslyozs"/>
            <w:rFonts w:ascii="Cambria Math" w:hAnsi="Cambria Math"/>
            <w:color w:val="auto"/>
          </w:rPr>
          <m:t xml:space="preserve"> </m:t>
        </m:r>
        <m:f>
          <m:fPr>
            <m:ctrlPr>
              <w:rPr>
                <w:rStyle w:val="Ershangslyozs"/>
                <w:rFonts w:ascii="Cambria Math" w:hAnsi="Cambria Math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poll</m:t>
            </m:r>
          </m:num>
          <m:den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t</m:t>
            </m:r>
          </m:den>
        </m:f>
      </m:oMath>
    </w:p>
    <w:p w:rsidR="00874DE4" w:rsidRPr="00AB249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>
        <w:rPr>
          <w:rStyle w:val="Ershangslyozs"/>
          <w:b w:val="0"/>
          <w:i w:val="0"/>
          <w:color w:val="auto"/>
        </w:rPr>
        <w:t>a</w:t>
      </w:r>
      <w:proofErr w:type="gramEnd"/>
      <w:r>
        <w:rPr>
          <w:rStyle w:val="Ershangslyozs"/>
          <w:b w:val="0"/>
          <w:i w:val="0"/>
          <w:color w:val="auto"/>
        </w:rPr>
        <w:t xml:space="preserve"> </w:t>
      </w:r>
      <w:proofErr w:type="spellStart"/>
      <w:r>
        <w:rPr>
          <w:rStyle w:val="Ershangslyozs"/>
          <w:b w:val="0"/>
          <w:i w:val="0"/>
          <w:color w:val="auto"/>
        </w:rPr>
        <w:t>polling</w:t>
      </w:r>
      <w:proofErr w:type="spellEnd"/>
      <w:r>
        <w:rPr>
          <w:rStyle w:val="Ershangslyozs"/>
          <w:b w:val="0"/>
          <w:i w:val="0"/>
          <w:color w:val="auto"/>
        </w:rPr>
        <w:t xml:space="preserve"> az órajel </w:t>
      </w:r>
      <m:oMath>
        <m:f>
          <m:fPr>
            <m:ctrlPr>
              <w:rPr>
                <w:rStyle w:val="Ershangslyozs"/>
                <w:rFonts w:ascii="Cambria Math" w:hAnsi="Cambria Math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z</m:t>
            </m:r>
            <m:f>
              <m:fPr>
                <m:ctrlPr>
                  <w:rPr>
                    <w:rStyle w:val="Ershangslyozs"/>
                    <w:rFonts w:ascii="Cambria Math" w:hAnsi="Cambria Math"/>
                    <w:b w:val="0"/>
                    <w:bCs w:val="0"/>
                    <w:i w:val="0"/>
                    <w:iCs w:val="0"/>
                    <w:color w:val="auto"/>
                  </w:rPr>
                </m:ctrlPr>
              </m:fPr>
              <m:num>
                <m:r>
                  <m:rPr>
                    <m:sty m:val="bi"/>
                  </m:rPr>
                  <w:rPr>
                    <w:rStyle w:val="Ershangslyozs"/>
                    <w:rFonts w:ascii="Cambria Math" w:hAnsi="Cambria Math"/>
                    <w:color w:val="auto"/>
                  </w:rPr>
                  <m:t>x</m:t>
                </m:r>
              </m:num>
              <m:den>
                <m:r>
                  <m:rPr>
                    <m:sty m:val="bi"/>
                  </m:rPr>
                  <w:rPr>
                    <w:rStyle w:val="Ershangslyozs"/>
                    <w:rFonts w:ascii="Cambria Math" w:hAnsi="Cambria Math"/>
                    <w:color w:val="auto"/>
                  </w:rPr>
                  <m:t>y</m:t>
                </m:r>
              </m:den>
            </m:f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 xml:space="preserve"> </m:t>
            </m:r>
          </m:num>
          <m:den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w</m:t>
            </m:r>
          </m:den>
        </m:f>
        <m:r>
          <m:rPr>
            <m:sty m:val="bi"/>
          </m:rPr>
          <w:rPr>
            <w:rStyle w:val="Ershangslyozs"/>
            <w:rFonts w:ascii="Cambria Math" w:hAnsi="Cambria Math"/>
            <w:color w:val="auto"/>
          </w:rPr>
          <m:t>*100 %</m:t>
        </m:r>
      </m:oMath>
      <w:r>
        <w:rPr>
          <w:rStyle w:val="Ershangslyozs"/>
          <w:b w:val="0"/>
          <w:i w:val="0"/>
          <w:color w:val="auto"/>
        </w:rPr>
        <w:t>-át veszi el</w:t>
      </w:r>
      <w:r>
        <w:rPr>
          <w:rStyle w:val="Ershangslyozs"/>
          <w:b w:val="0"/>
          <w:i w:val="0"/>
          <w:color w:val="auto"/>
        </w:rPr>
        <w:br/>
        <w:t xml:space="preserve">az interrupt az órajel </w:t>
      </w:r>
      <m:oMath>
        <m:r>
          <m:rPr>
            <m:sty m:val="bi"/>
          </m:rPr>
          <w:rPr>
            <w:rStyle w:val="Ershangslyozs"/>
            <w:rFonts w:ascii="Cambria Math" w:hAnsi="Cambria Math"/>
            <w:color w:val="auto"/>
          </w:rPr>
          <m:t>q</m:t>
        </m:r>
        <m:f>
          <m:fPr>
            <m:ctrlPr>
              <w:rPr>
                <w:rStyle w:val="Ershangslyozs"/>
                <w:rFonts w:ascii="Cambria Math" w:hAnsi="Cambria Math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z</m:t>
            </m:r>
            <m:f>
              <m:fPr>
                <m:ctrlPr>
                  <w:rPr>
                    <w:rStyle w:val="Ershangslyozs"/>
                    <w:rFonts w:ascii="Cambria Math" w:hAnsi="Cambria Math"/>
                    <w:b w:val="0"/>
                    <w:bCs w:val="0"/>
                    <w:i w:val="0"/>
                    <w:iCs w:val="0"/>
                    <w:color w:val="auto"/>
                  </w:rPr>
                </m:ctrlPr>
              </m:fPr>
              <m:num>
                <m:r>
                  <m:rPr>
                    <m:sty m:val="bi"/>
                  </m:rPr>
                  <w:rPr>
                    <w:rStyle w:val="Ershangslyozs"/>
                    <w:rFonts w:ascii="Cambria Math" w:hAnsi="Cambria Math"/>
                    <w:color w:val="auto"/>
                  </w:rPr>
                  <m:t>x</m:t>
                </m:r>
              </m:num>
              <m:den>
                <m:r>
                  <m:rPr>
                    <m:sty m:val="bi"/>
                  </m:rPr>
                  <w:rPr>
                    <w:rStyle w:val="Ershangslyozs"/>
                    <w:rFonts w:ascii="Cambria Math" w:hAnsi="Cambria Math"/>
                    <w:color w:val="auto"/>
                  </w:rPr>
                  <m:t>y</m:t>
                </m:r>
              </m:den>
            </m:f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 xml:space="preserve"> </m:t>
            </m:r>
          </m:num>
          <m:den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w</m:t>
            </m:r>
          </m:den>
        </m:f>
        <m:r>
          <m:rPr>
            <m:sty m:val="bi"/>
          </m:rPr>
          <w:rPr>
            <w:rStyle w:val="Ershangslyozs"/>
            <w:rFonts w:ascii="Cambria Math" w:hAnsi="Cambria Math"/>
            <w:color w:val="auto"/>
          </w:rPr>
          <m:t>*100 %</m:t>
        </m:r>
      </m:oMath>
      <w:r>
        <w:rPr>
          <w:rStyle w:val="Ershangslyozs"/>
          <w:b w:val="0"/>
          <w:i w:val="0"/>
          <w:color w:val="auto"/>
        </w:rPr>
        <w:t>-át veszi el</w:t>
      </w:r>
      <w:r>
        <w:rPr>
          <w:rStyle w:val="Ershangslyozs"/>
          <w:b w:val="0"/>
          <w:i w:val="0"/>
          <w:color w:val="auto"/>
        </w:rPr>
        <w:br/>
        <w:t xml:space="preserve">ez </w:t>
      </w:r>
      <m:oMath>
        <m:r>
          <m:rPr>
            <m:sty m:val="bi"/>
          </m:rPr>
          <w:rPr>
            <w:rStyle w:val="Ershangslyozs"/>
            <w:rFonts w:ascii="Cambria Math" w:hAnsi="Cambria Math"/>
            <w:color w:val="auto"/>
          </w:rPr>
          <m:t>(1-q)</m:t>
        </m:r>
        <m:f>
          <m:fPr>
            <m:ctrlPr>
              <w:rPr>
                <w:rStyle w:val="Ershangslyozs"/>
                <w:rFonts w:ascii="Cambria Math" w:hAnsi="Cambria Math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z</m:t>
            </m:r>
            <m:f>
              <m:fPr>
                <m:ctrlPr>
                  <w:rPr>
                    <w:rStyle w:val="Ershangslyozs"/>
                    <w:rFonts w:ascii="Cambria Math" w:hAnsi="Cambria Math"/>
                    <w:b w:val="0"/>
                    <w:bCs w:val="0"/>
                    <w:i w:val="0"/>
                    <w:iCs w:val="0"/>
                    <w:color w:val="auto"/>
                  </w:rPr>
                </m:ctrlPr>
              </m:fPr>
              <m:num>
                <m:r>
                  <m:rPr>
                    <m:sty m:val="bi"/>
                  </m:rPr>
                  <w:rPr>
                    <w:rStyle w:val="Ershangslyozs"/>
                    <w:rFonts w:ascii="Cambria Math" w:hAnsi="Cambria Math"/>
                    <w:color w:val="auto"/>
                  </w:rPr>
                  <m:t>x</m:t>
                </m:r>
              </m:num>
              <m:den>
                <m:r>
                  <m:rPr>
                    <m:sty m:val="bi"/>
                  </m:rPr>
                  <w:rPr>
                    <w:rStyle w:val="Ershangslyozs"/>
                    <w:rFonts w:ascii="Cambria Math" w:hAnsi="Cambria Math"/>
                    <w:color w:val="auto"/>
                  </w:rPr>
                  <m:t>y</m:t>
                </m:r>
              </m:den>
            </m:f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 xml:space="preserve"> </m:t>
            </m:r>
          </m:num>
          <m:den>
            <m:r>
              <m:rPr>
                <m:sty m:val="bi"/>
              </m:rPr>
              <w:rPr>
                <w:rStyle w:val="Ershangslyozs"/>
                <w:rFonts w:ascii="Cambria Math" w:hAnsi="Cambria Math"/>
                <w:color w:val="auto"/>
              </w:rPr>
              <m:t>w</m:t>
            </m:r>
          </m:den>
        </m:f>
        <m:r>
          <m:rPr>
            <m:sty m:val="bi"/>
          </m:rPr>
          <w:rPr>
            <w:rStyle w:val="Ershangslyozs"/>
            <w:rFonts w:ascii="Cambria Math" w:hAnsi="Cambria Math"/>
            <w:color w:val="auto"/>
          </w:rPr>
          <m:t>*100 %</m:t>
        </m:r>
      </m:oMath>
      <w:r>
        <w:rPr>
          <w:rStyle w:val="Ershangslyozs"/>
          <w:b w:val="0"/>
          <w:i w:val="0"/>
          <w:color w:val="auto"/>
        </w:rPr>
        <w:t>-al hatékonyabb megoldás</w:t>
      </w:r>
    </w:p>
    <w:p w:rsidR="00874DE4" w:rsidRDefault="00874DE4" w:rsidP="00874DE4">
      <w:pPr>
        <w:pStyle w:val="Cmsor1"/>
      </w:pPr>
      <w:r>
        <w:lastRenderedPageBreak/>
        <w:t>PCI/</w:t>
      </w:r>
      <w:proofErr w:type="spellStart"/>
      <w:r>
        <w:t>PCIExpress</w:t>
      </w:r>
      <w:proofErr w:type="spellEnd"/>
      <w:r>
        <w:t xml:space="preserve"> gyakorlat</w:t>
      </w:r>
    </w:p>
    <w:p w:rsidR="00874DE4" w:rsidRDefault="00874DE4" w:rsidP="00874DE4"/>
    <w:p w:rsidR="00874DE4" w:rsidRPr="00015518" w:rsidRDefault="00874DE4" w:rsidP="00874DE4">
      <w:pPr>
        <w:rPr>
          <w:rStyle w:val="Ershangslyozs"/>
          <w:b w:val="0"/>
          <w:i w:val="0"/>
        </w:rPr>
      </w:pPr>
      <w:r w:rsidRPr="00227CE0">
        <w:rPr>
          <w:rStyle w:val="Ershangslyozs"/>
        </w:rPr>
        <w:t>k2)</w:t>
      </w:r>
      <w:r>
        <w:rPr>
          <w:rStyle w:val="Ershangslyozs"/>
        </w:rPr>
        <w:t xml:space="preserve"> Mi az a PCI </w:t>
      </w:r>
      <w:proofErr w:type="spellStart"/>
      <w:r>
        <w:rPr>
          <w:rStyle w:val="Ershangslyozs"/>
        </w:rPr>
        <w:t>function</w:t>
      </w:r>
      <w:proofErr w:type="spellEnd"/>
      <w:r>
        <w:rPr>
          <w:rStyle w:val="Ershangslyozs"/>
        </w:rPr>
        <w:t>?</w:t>
      </w:r>
      <w:r>
        <w:rPr>
          <w:rStyle w:val="Ershangslyozs"/>
        </w:rPr>
        <w:br/>
      </w:r>
      <w:proofErr w:type="gramStart"/>
      <w:r>
        <w:rPr>
          <w:rStyle w:val="Ershangslyozs"/>
        </w:rPr>
        <w:t>logikai</w:t>
      </w:r>
      <w:proofErr w:type="gramEnd"/>
      <w:r>
        <w:rPr>
          <w:rStyle w:val="Ershangslyozs"/>
        </w:rPr>
        <w:t xml:space="preserve"> periféria a PCI eszközön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</w:pPr>
      <w:r w:rsidRPr="00227CE0">
        <w:rPr>
          <w:rStyle w:val="Ershangslyozs"/>
        </w:rPr>
        <w:t xml:space="preserve">k3) Mi a </w:t>
      </w:r>
      <w:proofErr w:type="spellStart"/>
      <w:r w:rsidRPr="00227CE0">
        <w:rPr>
          <w:rStyle w:val="Ershangslyozs"/>
        </w:rPr>
        <w:t>Host</w:t>
      </w:r>
      <w:proofErr w:type="spellEnd"/>
      <w:r w:rsidRPr="00227CE0">
        <w:rPr>
          <w:rStyle w:val="Ershangslyozs"/>
        </w:rPr>
        <w:t>/PCI és a PCI/</w:t>
      </w:r>
      <w:r>
        <w:rPr>
          <w:rStyle w:val="Ershangslyozs"/>
        </w:rPr>
        <w:t>PCI híd szerepe?</w:t>
      </w:r>
      <w:r>
        <w:rPr>
          <w:rStyle w:val="Ershangslyozs"/>
        </w:rPr>
        <w:br/>
      </w:r>
      <w:proofErr w:type="spellStart"/>
      <w:r w:rsidRPr="00C45E93">
        <w:rPr>
          <w:rStyle w:val="Finomkiemels"/>
        </w:rPr>
        <w:t>Host</w:t>
      </w:r>
      <w:proofErr w:type="spellEnd"/>
      <w:r w:rsidRPr="00C45E93">
        <w:rPr>
          <w:rStyle w:val="Finomkiemels"/>
        </w:rPr>
        <w:t>/PCI:</w:t>
      </w:r>
      <w:r>
        <w:br/>
      </w:r>
      <w:r>
        <w:tab/>
        <w:t>CPU</w:t>
      </w:r>
      <w:proofErr w:type="gramStart"/>
      <w:r>
        <w:t>,MEM</w:t>
      </w:r>
      <w:proofErr w:type="gramEnd"/>
      <w:r>
        <w:t xml:space="preserve"> kérések ------ PCI busz összekapcsolása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</w:pPr>
      <w:r w:rsidRPr="00C45E93">
        <w:rPr>
          <w:rStyle w:val="Finomkiemels"/>
        </w:rPr>
        <w:t>PCI/PCI:</w:t>
      </w:r>
      <w:r>
        <w:br/>
      </w:r>
      <w:r>
        <w:tab/>
        <w:t>PCI busz ------ PCI busz összekapcsolása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numPr>
          <w:ilvl w:val="1"/>
          <w:numId w:val="0"/>
        </w:numPr>
        <w:rPr>
          <w:rStyle w:val="Ershangslyozs"/>
        </w:rPr>
      </w:pPr>
      <w:r w:rsidRPr="00227CE0">
        <w:rPr>
          <w:rStyle w:val="Ershangslyozs"/>
        </w:rPr>
        <w:t>k1) Milyen tranzakciós</w:t>
      </w:r>
      <w:r>
        <w:rPr>
          <w:rStyle w:val="Ershangslyozs"/>
        </w:rPr>
        <w:t xml:space="preserve"> modelleket támogat a PCI busz?</w:t>
      </w:r>
      <w:r>
        <w:rPr>
          <w:rStyle w:val="Ershangslyozs"/>
        </w:rPr>
        <w:br/>
      </w:r>
      <w:r w:rsidRPr="00227CE0">
        <w:rPr>
          <w:rStyle w:val="Ershangslyozs"/>
        </w:rPr>
        <w:t xml:space="preserve">k4) Milyen forgalomszabályozási megoldást használ </w:t>
      </w:r>
      <w:r>
        <w:rPr>
          <w:rStyle w:val="Ershangslyozs"/>
        </w:rPr>
        <w:t>a PCI, és milyet a PCI Express?</w:t>
      </w:r>
      <w:r>
        <w:rPr>
          <w:rStyle w:val="Ershangslyozs"/>
        </w:rPr>
        <w:br/>
      </w:r>
      <w:r w:rsidRPr="00227CE0">
        <w:rPr>
          <w:rStyle w:val="Ershangslyozs"/>
        </w:rPr>
        <w:t>k5) Milyen megold</w:t>
      </w:r>
      <w:r>
        <w:rPr>
          <w:rStyle w:val="Ershangslyozs"/>
        </w:rPr>
        <w:t xml:space="preserve">ást használ a PCI </w:t>
      </w:r>
      <w:proofErr w:type="spellStart"/>
      <w:r>
        <w:rPr>
          <w:rStyle w:val="Ershangslyozs"/>
        </w:rPr>
        <w:t>arbitrációra</w:t>
      </w:r>
      <w:proofErr w:type="spellEnd"/>
      <w:r>
        <w:rPr>
          <w:rStyle w:val="Ershangslyozs"/>
        </w:rPr>
        <w:t>?</w:t>
      </w:r>
      <w:r>
        <w:rPr>
          <w:rStyle w:val="Ershangslyozs"/>
        </w:rPr>
        <w:br/>
      </w:r>
      <w:r w:rsidRPr="00227CE0">
        <w:rPr>
          <w:rStyle w:val="Ershangslyozs"/>
        </w:rPr>
        <w:t>k6) Milyen módokon kérhet megszakítást egy PCI periféria?</w:t>
      </w:r>
      <w:r>
        <w:rPr>
          <w:rStyle w:val="Ershangslyozs"/>
        </w:rPr>
        <w:br/>
      </w:r>
      <w:r w:rsidRPr="00227CE0">
        <w:rPr>
          <w:rStyle w:val="Ershangslyozs"/>
        </w:rPr>
        <w:t>n1) Ismertesse, hogy a PCI busz hogyan valósítja meg a forgalomsz</w:t>
      </w:r>
      <w:r>
        <w:rPr>
          <w:rStyle w:val="Ershangslyozs"/>
        </w:rPr>
        <w:t xml:space="preserve">abályozást, az </w:t>
      </w:r>
      <w:proofErr w:type="spellStart"/>
      <w:r>
        <w:rPr>
          <w:rStyle w:val="Ershangslyozs"/>
        </w:rPr>
        <w:t>arbitrációt</w:t>
      </w:r>
      <w:proofErr w:type="spellEnd"/>
      <w:r>
        <w:rPr>
          <w:rStyle w:val="Ershangslyozs"/>
        </w:rPr>
        <w:t xml:space="preserve"> és a </w:t>
      </w:r>
      <w:r w:rsidRPr="00227CE0">
        <w:rPr>
          <w:rStyle w:val="Ershangslyozs"/>
        </w:rPr>
        <w:t>megszakításkezelést! Milyen módon lehet a processzort teherme</w:t>
      </w:r>
      <w:r>
        <w:rPr>
          <w:rStyle w:val="Ershangslyozs"/>
        </w:rPr>
        <w:t>ntesíteni az adatátvitel során?</w:t>
      </w:r>
      <w:r>
        <w:rPr>
          <w:rStyle w:val="Ershangslyozs"/>
        </w:rPr>
        <w:br/>
      </w:r>
      <w:r w:rsidRPr="00227CE0">
        <w:rPr>
          <w:rStyle w:val="Ershangslyozs"/>
        </w:rPr>
        <w:t>n2) Mutassa be, hogy hogyan történik az adatátvitel a PC</w:t>
      </w:r>
      <w:r>
        <w:rPr>
          <w:rStyle w:val="Ershangslyozs"/>
        </w:rPr>
        <w:t xml:space="preserve">I Express alapú rendszerekben a processzor és a </w:t>
      </w:r>
      <w:r w:rsidRPr="00227CE0">
        <w:rPr>
          <w:rStyle w:val="Ershangslyozs"/>
        </w:rPr>
        <w:t>perifériák között! Hogyan valósítja meg a PCI Express a forgalomszabályozást?</w:t>
      </w:r>
    </w:p>
    <w:tbl>
      <w:tblPr>
        <w:tblStyle w:val="Rcsostblzat"/>
        <w:tblW w:w="9782" w:type="dxa"/>
        <w:tblInd w:w="-176" w:type="dxa"/>
        <w:tblLook w:val="04A0"/>
      </w:tblPr>
      <w:tblGrid>
        <w:gridCol w:w="3246"/>
        <w:gridCol w:w="3134"/>
        <w:gridCol w:w="3402"/>
      </w:tblGrid>
      <w:tr w:rsidR="00874DE4" w:rsidRPr="00C45E93" w:rsidTr="00AF6501">
        <w:tc>
          <w:tcPr>
            <w:tcW w:w="3246" w:type="dxa"/>
          </w:tcPr>
          <w:p w:rsidR="00874DE4" w:rsidRPr="006F6538" w:rsidRDefault="00874DE4" w:rsidP="00AF6501">
            <w:pPr>
              <w:jc w:val="center"/>
              <w:rPr>
                <w:rStyle w:val="Kiemels2"/>
              </w:rPr>
            </w:pPr>
          </w:p>
        </w:tc>
        <w:tc>
          <w:tcPr>
            <w:tcW w:w="3134" w:type="dxa"/>
          </w:tcPr>
          <w:p w:rsidR="00874DE4" w:rsidRPr="006F6538" w:rsidRDefault="00874DE4" w:rsidP="00AF6501">
            <w:pPr>
              <w:jc w:val="center"/>
              <w:rPr>
                <w:rStyle w:val="Kiemels2"/>
              </w:rPr>
            </w:pPr>
            <w:r w:rsidRPr="006F6538">
              <w:rPr>
                <w:rStyle w:val="Kiemels2"/>
              </w:rPr>
              <w:t>PCI</w:t>
            </w:r>
          </w:p>
        </w:tc>
        <w:tc>
          <w:tcPr>
            <w:tcW w:w="3402" w:type="dxa"/>
          </w:tcPr>
          <w:p w:rsidR="00874DE4" w:rsidRPr="006F6538" w:rsidRDefault="00874DE4" w:rsidP="00AF6501">
            <w:pPr>
              <w:jc w:val="center"/>
              <w:rPr>
                <w:rStyle w:val="Kiemels2"/>
              </w:rPr>
            </w:pPr>
            <w:r w:rsidRPr="006F6538">
              <w:rPr>
                <w:rStyle w:val="Kiemels2"/>
              </w:rPr>
              <w:t>PCI Express</w:t>
            </w:r>
          </w:p>
        </w:tc>
      </w:tr>
      <w:tr w:rsidR="00874DE4" w:rsidRPr="00C45E93" w:rsidTr="00AF6501">
        <w:tc>
          <w:tcPr>
            <w:tcW w:w="3246" w:type="dxa"/>
            <w:vAlign w:val="center"/>
          </w:tcPr>
          <w:p w:rsidR="00874DE4" w:rsidRPr="00856644" w:rsidRDefault="00874DE4" w:rsidP="00AF6501">
            <w:pPr>
              <w:jc w:val="center"/>
              <w:rPr>
                <w:rStyle w:val="Kiemels2"/>
              </w:rPr>
            </w:pPr>
            <w:r w:rsidRPr="00856644">
              <w:rPr>
                <w:rStyle w:val="Kiemels2"/>
              </w:rPr>
              <w:t>forgalomszabályozás</w:t>
            </w:r>
          </w:p>
        </w:tc>
        <w:tc>
          <w:tcPr>
            <w:tcW w:w="3134" w:type="dxa"/>
          </w:tcPr>
          <w:p w:rsidR="00874DE4" w:rsidRPr="00C45E93" w:rsidRDefault="00874DE4" w:rsidP="00AF6501">
            <w:pPr>
              <w:rPr>
                <w:rStyle w:val="Ershangslyozs"/>
                <w:b w:val="0"/>
                <w:i w:val="0"/>
              </w:rPr>
            </w:pPr>
            <w:r w:rsidRPr="006F6538">
              <w:rPr>
                <w:rStyle w:val="Finomkiemels"/>
              </w:rPr>
              <w:t>IRDY#</w:t>
            </w:r>
            <w:r>
              <w:rPr>
                <w:rStyle w:val="Ershangslyozs"/>
              </w:rPr>
              <w:t xml:space="preserve">: az </w:t>
            </w:r>
            <w:proofErr w:type="spellStart"/>
            <w:r>
              <w:rPr>
                <w:rStyle w:val="Ershangslyozs"/>
              </w:rPr>
              <w:t>Initiator</w:t>
            </w:r>
            <w:proofErr w:type="spellEnd"/>
            <w:r>
              <w:rPr>
                <w:rStyle w:val="Ershangslyozs"/>
              </w:rPr>
              <w:t xml:space="preserve"> jelzi, hogy kész a következő adat átvitelére</w:t>
            </w:r>
            <w:r>
              <w:rPr>
                <w:rStyle w:val="Ershangslyozs"/>
              </w:rPr>
              <w:br/>
            </w:r>
            <w:r w:rsidRPr="006F6538">
              <w:rPr>
                <w:rStyle w:val="Finomkiemels"/>
              </w:rPr>
              <w:t>TRDY#</w:t>
            </w:r>
            <w:r>
              <w:rPr>
                <w:rStyle w:val="Ershangslyozs"/>
              </w:rPr>
              <w:t xml:space="preserve">: a </w:t>
            </w:r>
            <w:proofErr w:type="spellStart"/>
            <w:r>
              <w:rPr>
                <w:rStyle w:val="Ershangslyozs"/>
              </w:rPr>
              <w:t>Target</w:t>
            </w:r>
            <w:proofErr w:type="spellEnd"/>
            <w:r>
              <w:rPr>
                <w:rStyle w:val="Ershangslyozs"/>
              </w:rPr>
              <w:t xml:space="preserve"> jelzi, hogy kész a következő adat átvitelére</w:t>
            </w:r>
          </w:p>
        </w:tc>
        <w:tc>
          <w:tcPr>
            <w:tcW w:w="3402" w:type="dxa"/>
          </w:tcPr>
          <w:p w:rsidR="00874DE4" w:rsidRPr="00C45E93" w:rsidRDefault="00874DE4" w:rsidP="00AF6501">
            <w:pPr>
              <w:rPr>
                <w:rStyle w:val="Ershangslyozs"/>
                <w:b w:val="0"/>
                <w:i w:val="0"/>
              </w:rPr>
            </w:pPr>
            <w:proofErr w:type="spellStart"/>
            <w:r>
              <w:rPr>
                <w:rStyle w:val="Ershangslyozs"/>
              </w:rPr>
              <w:t>-a</w:t>
            </w:r>
            <w:proofErr w:type="spellEnd"/>
            <w:r>
              <w:rPr>
                <w:rStyle w:val="Ershangslyozs"/>
              </w:rPr>
              <w:t xml:space="preserve"> beérkező csomagok feldolgozásukig egy </w:t>
            </w:r>
            <w:proofErr w:type="spellStart"/>
            <w:r w:rsidRPr="006F6538">
              <w:rPr>
                <w:rStyle w:val="Finomkiemels"/>
              </w:rPr>
              <w:t>bufferben</w:t>
            </w:r>
            <w:proofErr w:type="spellEnd"/>
            <w:r>
              <w:rPr>
                <w:rStyle w:val="Ershangslyozs"/>
              </w:rPr>
              <w:t xml:space="preserve"> tárolódnak</w:t>
            </w:r>
            <w:r>
              <w:rPr>
                <w:rStyle w:val="Ershangslyozs"/>
              </w:rPr>
              <w:br/>
            </w:r>
            <w:proofErr w:type="spellStart"/>
            <w:r>
              <w:rPr>
                <w:rStyle w:val="Ershangslyozs"/>
              </w:rPr>
              <w:t>-ha</w:t>
            </w:r>
            <w:proofErr w:type="spellEnd"/>
            <w:r>
              <w:rPr>
                <w:rStyle w:val="Ershangslyozs"/>
              </w:rPr>
              <w:t xml:space="preserve"> a következő csomag nem fér be a </w:t>
            </w:r>
            <w:proofErr w:type="spellStart"/>
            <w:r>
              <w:rPr>
                <w:rStyle w:val="Ershangslyozs"/>
              </w:rPr>
              <w:t>bufferbe</w:t>
            </w:r>
            <w:proofErr w:type="spellEnd"/>
            <w:r>
              <w:rPr>
                <w:rStyle w:val="Ershangslyozs"/>
              </w:rPr>
              <w:t xml:space="preserve"> akkor vár a küldéssel,</w:t>
            </w:r>
            <w:r>
              <w:rPr>
                <w:rStyle w:val="Ershangslyozs"/>
              </w:rPr>
              <w:br/>
              <w:t xml:space="preserve">egyébként a </w:t>
            </w:r>
            <w:proofErr w:type="spellStart"/>
            <w:r>
              <w:rPr>
                <w:rStyle w:val="Ershangslyozs"/>
              </w:rPr>
              <w:t>bufferbe</w:t>
            </w:r>
            <w:proofErr w:type="spellEnd"/>
            <w:r>
              <w:rPr>
                <w:rStyle w:val="Ershangslyozs"/>
              </w:rPr>
              <w:t xml:space="preserve"> teszi azt</w:t>
            </w:r>
          </w:p>
        </w:tc>
      </w:tr>
      <w:tr w:rsidR="00874DE4" w:rsidRPr="00C45E93" w:rsidTr="00AF6501">
        <w:tc>
          <w:tcPr>
            <w:tcW w:w="3246" w:type="dxa"/>
            <w:vAlign w:val="center"/>
          </w:tcPr>
          <w:p w:rsidR="00874DE4" w:rsidRPr="00856644" w:rsidRDefault="00874DE4" w:rsidP="00AF6501">
            <w:pPr>
              <w:jc w:val="center"/>
              <w:rPr>
                <w:rStyle w:val="Kiemels2"/>
              </w:rPr>
            </w:pPr>
            <w:proofErr w:type="spellStart"/>
            <w:r w:rsidRPr="00856644">
              <w:rPr>
                <w:rStyle w:val="Kiemels2"/>
              </w:rPr>
              <w:t>arbitráció</w:t>
            </w:r>
            <w:proofErr w:type="spellEnd"/>
          </w:p>
        </w:tc>
        <w:tc>
          <w:tcPr>
            <w:tcW w:w="3134" w:type="dxa"/>
          </w:tcPr>
          <w:p w:rsidR="00874DE4" w:rsidRPr="00B76FB3" w:rsidRDefault="00874DE4" w:rsidP="00AF6501">
            <w:pPr>
              <w:rPr>
                <w:rStyle w:val="Finomkiemels"/>
              </w:rPr>
            </w:pPr>
            <w:r w:rsidRPr="00B76FB3">
              <w:rPr>
                <w:rStyle w:val="Finomkiemels"/>
              </w:rPr>
              <w:t xml:space="preserve">centralizál párhuzamos </w:t>
            </w:r>
            <w:proofErr w:type="spellStart"/>
            <w:r w:rsidRPr="00B76FB3">
              <w:rPr>
                <w:rStyle w:val="Finomkiemels"/>
              </w:rPr>
              <w:t>arbitráció</w:t>
            </w:r>
            <w:proofErr w:type="spellEnd"/>
            <w:r w:rsidRPr="00B76FB3">
              <w:rPr>
                <w:rStyle w:val="Finomkiemels"/>
              </w:rPr>
              <w:t xml:space="preserve">: </w:t>
            </w:r>
          </w:p>
          <w:p w:rsidR="00874DE4" w:rsidRDefault="00874DE4" w:rsidP="00AF6501">
            <w:pPr>
              <w:rPr>
                <w:rStyle w:val="Ershangslyozs"/>
                <w:b w:val="0"/>
                <w:i w:val="0"/>
              </w:rPr>
            </w:pPr>
            <w:r>
              <w:object w:dxaOrig="4320" w:dyaOrig="3120">
                <v:shape id="_x0000_i1030" type="#_x0000_t75" style="width:125.25pt;height:90.75pt" o:ole="">
                  <v:imagedata r:id="rId16" o:title=""/>
                </v:shape>
                <o:OLEObject Type="Embed" ProgID="PBrush" ShapeID="_x0000_i1030" DrawAspect="Content" ObjectID="_1414150003" r:id="rId24"/>
              </w:object>
            </w:r>
          </w:p>
          <w:p w:rsidR="00874DE4" w:rsidRPr="00C45E93" w:rsidRDefault="00874DE4" w:rsidP="00AF6501">
            <w:pPr>
              <w:rPr>
                <w:rStyle w:val="Ershangslyozs"/>
                <w:b w:val="0"/>
                <w:i w:val="0"/>
              </w:rPr>
            </w:pPr>
            <w:r w:rsidRPr="00B76FB3">
              <w:rPr>
                <w:rStyle w:val="Finomkiemels"/>
              </w:rPr>
              <w:t xml:space="preserve">rejtett </w:t>
            </w:r>
            <w:proofErr w:type="spellStart"/>
            <w:r w:rsidRPr="00B76FB3">
              <w:rPr>
                <w:rStyle w:val="Finomkiemels"/>
              </w:rPr>
              <w:t>arbitráció</w:t>
            </w:r>
            <w:proofErr w:type="spellEnd"/>
            <w:r>
              <w:rPr>
                <w:rStyle w:val="Ershangslyozs"/>
              </w:rPr>
              <w:t xml:space="preserve">: az </w:t>
            </w:r>
            <w:proofErr w:type="spellStart"/>
            <w:r>
              <w:rPr>
                <w:rStyle w:val="Ershangslyozs"/>
              </w:rPr>
              <w:t>arbitráció</w:t>
            </w:r>
            <w:proofErr w:type="spellEnd"/>
            <w:r>
              <w:rPr>
                <w:rStyle w:val="Ershangslyozs"/>
              </w:rPr>
              <w:t xml:space="preserve"> tranzakció közben is történhet</w:t>
            </w:r>
          </w:p>
        </w:tc>
        <w:tc>
          <w:tcPr>
            <w:tcW w:w="3402" w:type="dxa"/>
          </w:tcPr>
          <w:p w:rsidR="00874DE4" w:rsidRPr="00C45E93" w:rsidRDefault="00874DE4" w:rsidP="00AF6501">
            <w:pPr>
              <w:rPr>
                <w:rStyle w:val="Ershangslyozs"/>
                <w:b w:val="0"/>
                <w:i w:val="0"/>
              </w:rPr>
            </w:pPr>
            <w:r>
              <w:rPr>
                <w:rStyle w:val="Ershangslyozs"/>
              </w:rPr>
              <w:t>nincs</w:t>
            </w:r>
          </w:p>
        </w:tc>
      </w:tr>
      <w:tr w:rsidR="00874DE4" w:rsidRPr="00C45E93" w:rsidTr="00AF6501">
        <w:tc>
          <w:tcPr>
            <w:tcW w:w="3246" w:type="dxa"/>
            <w:vAlign w:val="center"/>
          </w:tcPr>
          <w:p w:rsidR="00874DE4" w:rsidRPr="00856644" w:rsidRDefault="00874DE4" w:rsidP="00AF6501">
            <w:pPr>
              <w:jc w:val="center"/>
              <w:rPr>
                <w:rStyle w:val="Kiemels2"/>
              </w:rPr>
            </w:pPr>
            <w:r w:rsidRPr="00856644">
              <w:rPr>
                <w:rStyle w:val="Kiemels2"/>
              </w:rPr>
              <w:t>megszakításkezelés</w:t>
            </w:r>
          </w:p>
        </w:tc>
        <w:tc>
          <w:tcPr>
            <w:tcW w:w="3134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</w:rPr>
            </w:pPr>
            <w:proofErr w:type="spellStart"/>
            <w:r>
              <w:rPr>
                <w:rStyle w:val="Ershangslyozs"/>
              </w:rPr>
              <w:t>-üzenettel</w:t>
            </w:r>
            <w:proofErr w:type="spellEnd"/>
            <w:r>
              <w:rPr>
                <w:rStyle w:val="Ershangslyozs"/>
              </w:rPr>
              <w:t xml:space="preserve"> jelzett </w:t>
            </w:r>
            <w:proofErr w:type="spellStart"/>
            <w:r>
              <w:rPr>
                <w:rStyle w:val="Ershangslyozs"/>
              </w:rPr>
              <w:t>interrupt</w:t>
            </w:r>
            <w:proofErr w:type="spellEnd"/>
            <w:r>
              <w:rPr>
                <w:rStyle w:val="Ershangslyozs"/>
              </w:rPr>
              <w:t xml:space="preserve"> (MSI)</w:t>
            </w:r>
          </w:p>
          <w:p w:rsidR="00874DE4" w:rsidRPr="00C45E93" w:rsidRDefault="00874DE4" w:rsidP="00AF6501">
            <w:pPr>
              <w:rPr>
                <w:rStyle w:val="Ershangslyozs"/>
                <w:b w:val="0"/>
                <w:i w:val="0"/>
              </w:rPr>
            </w:pPr>
            <w:r>
              <w:rPr>
                <w:rStyle w:val="Ershangslyozs"/>
              </w:rPr>
              <w:t xml:space="preserve">-4 </w:t>
            </w:r>
            <w:proofErr w:type="spellStart"/>
            <w:r>
              <w:rPr>
                <w:rStyle w:val="Ershangslyozs"/>
              </w:rPr>
              <w:t>interruptvezeték</w:t>
            </w:r>
            <w:proofErr w:type="spellEnd"/>
            <w:r>
              <w:rPr>
                <w:rStyle w:val="Ershangslyozs"/>
              </w:rPr>
              <w:t xml:space="preserve"> egyikével</w:t>
            </w:r>
          </w:p>
        </w:tc>
        <w:tc>
          <w:tcPr>
            <w:tcW w:w="3402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</w:rPr>
            </w:pPr>
            <w:proofErr w:type="spellStart"/>
            <w:r>
              <w:rPr>
                <w:rStyle w:val="Ershangslyozs"/>
              </w:rPr>
              <w:t>-üzenettel</w:t>
            </w:r>
            <w:proofErr w:type="spellEnd"/>
            <w:r>
              <w:rPr>
                <w:rStyle w:val="Ershangslyozs"/>
              </w:rPr>
              <w:t xml:space="preserve"> jelzett </w:t>
            </w:r>
            <w:proofErr w:type="spellStart"/>
            <w:r>
              <w:rPr>
                <w:rStyle w:val="Ershangslyozs"/>
              </w:rPr>
              <w:t>interrupt</w:t>
            </w:r>
            <w:proofErr w:type="spellEnd"/>
            <w:r>
              <w:rPr>
                <w:rStyle w:val="Ershangslyozs"/>
              </w:rPr>
              <w:t xml:space="preserve"> (MSI)</w:t>
            </w:r>
          </w:p>
          <w:p w:rsidR="00874DE4" w:rsidRPr="00C45E93" w:rsidRDefault="00874DE4" w:rsidP="00AF6501">
            <w:pPr>
              <w:rPr>
                <w:rStyle w:val="Ershangslyozs"/>
                <w:b w:val="0"/>
                <w:i w:val="0"/>
              </w:rPr>
            </w:pPr>
            <w:proofErr w:type="spellStart"/>
            <w:r>
              <w:rPr>
                <w:rStyle w:val="Ershangslyozs"/>
              </w:rPr>
              <w:t>-emulálja</w:t>
            </w:r>
            <w:proofErr w:type="spellEnd"/>
            <w:r>
              <w:rPr>
                <w:rStyle w:val="Ershangslyozs"/>
              </w:rPr>
              <w:t xml:space="preserve"> a PCI-nál használt 4 </w:t>
            </w:r>
            <w:proofErr w:type="spellStart"/>
            <w:r>
              <w:rPr>
                <w:rStyle w:val="Ershangslyozs"/>
              </w:rPr>
              <w:t>interruptvezeték</w:t>
            </w:r>
            <w:proofErr w:type="spellEnd"/>
            <w:r>
              <w:rPr>
                <w:rStyle w:val="Ershangslyozs"/>
              </w:rPr>
              <w:t xml:space="preserve"> hatását</w:t>
            </w:r>
          </w:p>
        </w:tc>
      </w:tr>
      <w:tr w:rsidR="00874DE4" w:rsidRPr="00C45E93" w:rsidTr="00AF6501">
        <w:tc>
          <w:tcPr>
            <w:tcW w:w="3246" w:type="dxa"/>
            <w:vAlign w:val="center"/>
          </w:tcPr>
          <w:p w:rsidR="00874DE4" w:rsidRPr="00856644" w:rsidRDefault="00874DE4" w:rsidP="00AF6501">
            <w:pPr>
              <w:jc w:val="center"/>
              <w:rPr>
                <w:rStyle w:val="Kiemels2"/>
              </w:rPr>
            </w:pPr>
            <w:r w:rsidRPr="00856644">
              <w:rPr>
                <w:rStyle w:val="Kiemels2"/>
              </w:rPr>
              <w:t>támogatott tranzakciós modellek</w:t>
            </w:r>
          </w:p>
        </w:tc>
        <w:tc>
          <w:tcPr>
            <w:tcW w:w="6536" w:type="dxa"/>
            <w:gridSpan w:val="2"/>
          </w:tcPr>
          <w:p w:rsidR="00874DE4" w:rsidRDefault="00874DE4" w:rsidP="00AF6501">
            <w:pPr>
              <w:jc w:val="center"/>
              <w:rPr>
                <w:rStyle w:val="Ershangslyozs"/>
                <w:b w:val="0"/>
                <w:i w:val="0"/>
              </w:rPr>
            </w:pPr>
            <w:r w:rsidRPr="006F26A9">
              <w:t xml:space="preserve">Programozott I/O, DMA, </w:t>
            </w:r>
            <w:proofErr w:type="spellStart"/>
            <w:r w:rsidRPr="006F26A9">
              <w:t>Peer-to-peer</w:t>
            </w:r>
            <w:proofErr w:type="spellEnd"/>
          </w:p>
        </w:tc>
      </w:tr>
      <w:tr w:rsidR="00874DE4" w:rsidRPr="00C45E93" w:rsidTr="00AF6501">
        <w:tc>
          <w:tcPr>
            <w:tcW w:w="3246" w:type="dxa"/>
            <w:vAlign w:val="center"/>
          </w:tcPr>
          <w:p w:rsidR="00874DE4" w:rsidRPr="00856644" w:rsidRDefault="00874DE4" w:rsidP="00AF6501">
            <w:pPr>
              <w:jc w:val="center"/>
              <w:rPr>
                <w:rStyle w:val="Kiemels2"/>
              </w:rPr>
            </w:pPr>
            <w:r w:rsidRPr="00856644">
              <w:rPr>
                <w:rStyle w:val="Kiemels2"/>
              </w:rPr>
              <w:t>CPU tehermentesítése</w:t>
            </w:r>
          </w:p>
        </w:tc>
        <w:tc>
          <w:tcPr>
            <w:tcW w:w="6536" w:type="dxa"/>
            <w:gridSpan w:val="2"/>
          </w:tcPr>
          <w:p w:rsidR="00874DE4" w:rsidRDefault="00874DE4" w:rsidP="00AF6501">
            <w:pPr>
              <w:jc w:val="center"/>
              <w:rPr>
                <w:rStyle w:val="Ershangslyozs"/>
                <w:b w:val="0"/>
                <w:i w:val="0"/>
              </w:rPr>
            </w:pPr>
            <w:r>
              <w:rPr>
                <w:rStyle w:val="Ershangslyozs"/>
              </w:rPr>
              <w:t xml:space="preserve">DMA és </w:t>
            </w:r>
            <w:proofErr w:type="spellStart"/>
            <w:r>
              <w:rPr>
                <w:rStyle w:val="Ershangslyozs"/>
              </w:rPr>
              <w:t>Peer-to-peer</w:t>
            </w:r>
            <w:proofErr w:type="spellEnd"/>
            <w:r>
              <w:rPr>
                <w:rStyle w:val="Ershangslyozs"/>
              </w:rPr>
              <w:t xml:space="preserve"> tranzakciós modellekkel</w:t>
            </w:r>
          </w:p>
        </w:tc>
      </w:tr>
    </w:tbl>
    <w:p w:rsidR="00874DE4" w:rsidRPr="0071408D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  <w:r w:rsidRPr="0071408D">
        <w:rPr>
          <w:rStyle w:val="Finomkiemels"/>
        </w:rPr>
        <w:t xml:space="preserve">A </w:t>
      </w:r>
      <w:proofErr w:type="spellStart"/>
      <w:r w:rsidRPr="0071408D">
        <w:rPr>
          <w:rStyle w:val="Finomkiemels"/>
        </w:rPr>
        <w:t>PCIe-nél</w:t>
      </w:r>
      <w:proofErr w:type="spellEnd"/>
      <w:r w:rsidRPr="0071408D">
        <w:rPr>
          <w:rStyle w:val="Finomkiemels"/>
        </w:rPr>
        <w:t xml:space="preserve"> az adatátvitel sorosan</w:t>
      </w:r>
      <w:r>
        <w:rPr>
          <w:rStyle w:val="Ershangslyozs"/>
        </w:rPr>
        <w:t>, bitenként történik, mert a PCI párhuzamos adatátvitelénél a vezetékek tulajdonságai miatt nem lehet magas órajelet elérni.</w:t>
      </w:r>
    </w:p>
    <w:p w:rsidR="00874DE4" w:rsidRDefault="00874DE4" w:rsidP="00874DE4">
      <w:pPr>
        <w:rPr>
          <w:rStyle w:val="Ershangslyozs"/>
          <w:b w:val="0"/>
          <w:i w:val="0"/>
        </w:rPr>
      </w:pPr>
      <w:r>
        <w:rPr>
          <w:rStyle w:val="Ershangslyozs"/>
        </w:rPr>
        <w:t xml:space="preserve"> </w:t>
      </w:r>
      <w:r>
        <w:rPr>
          <w:rStyle w:val="Ershangslyozs"/>
        </w:rPr>
        <w:tab/>
      </w:r>
    </w:p>
    <w:p w:rsidR="00874DE4" w:rsidRDefault="00874DE4" w:rsidP="00874DE4">
      <w:pPr>
        <w:rPr>
          <w:rStyle w:val="Ershangslyozs"/>
          <w:b w:val="0"/>
          <w:i w:val="0"/>
        </w:rPr>
      </w:pPr>
      <w:r>
        <w:rPr>
          <w:rStyle w:val="Ershangslyozs"/>
        </w:rPr>
        <w:lastRenderedPageBreak/>
        <w:br w:type="page"/>
      </w: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  <w:r>
        <w:rPr>
          <w:bCs/>
          <w:iCs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238760</wp:posOffset>
            </wp:positionV>
            <wp:extent cx="3536950" cy="1924050"/>
            <wp:effectExtent l="0" t="0" r="635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Ershangslyozs"/>
        </w:rPr>
        <w:t>Egy tranzakció eljuttatása egyik eszközből a másikba csomagonként történik:</w:t>
      </w:r>
      <w:r>
        <w:rPr>
          <w:rStyle w:val="Ershangslyozs"/>
        </w:rPr>
        <w:br/>
      </w: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  <w:proofErr w:type="gramStart"/>
      <w:r w:rsidRPr="004C393D">
        <w:rPr>
          <w:rStyle w:val="Finomkiemels"/>
        </w:rPr>
        <w:t>tranzakciós</w:t>
      </w:r>
      <w:proofErr w:type="gramEnd"/>
      <w:r w:rsidRPr="004C393D">
        <w:rPr>
          <w:rStyle w:val="Finomkiemels"/>
        </w:rPr>
        <w:t xml:space="preserve"> réteg:</w:t>
      </w:r>
      <w:r>
        <w:rPr>
          <w:rStyle w:val="Ershangslyozs"/>
        </w:rPr>
        <w:t xml:space="preserve"> becsomagolás</w:t>
      </w:r>
      <w:r>
        <w:rPr>
          <w:rStyle w:val="Ershangslyozs"/>
        </w:rPr>
        <w:br/>
      </w:r>
      <w:r w:rsidRPr="004C393D">
        <w:rPr>
          <w:rStyle w:val="Finomkiemels"/>
        </w:rPr>
        <w:t>adatkapcsolati réteg:</w:t>
      </w:r>
      <w:r>
        <w:rPr>
          <w:rStyle w:val="Ershangslyozs"/>
        </w:rPr>
        <w:t xml:space="preserve"> hibamentességért felelős</w:t>
      </w: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  <w:proofErr w:type="gramStart"/>
      <w:r w:rsidRPr="004C393D">
        <w:rPr>
          <w:rStyle w:val="Finomkiemels"/>
        </w:rPr>
        <w:t>fizikai</w:t>
      </w:r>
      <w:proofErr w:type="gramEnd"/>
      <w:r w:rsidRPr="004C393D">
        <w:rPr>
          <w:rStyle w:val="Finomkiemels"/>
        </w:rPr>
        <w:t xml:space="preserve"> réteg:</w:t>
      </w:r>
      <w:r>
        <w:rPr>
          <w:rStyle w:val="Ershangslyozs"/>
        </w:rPr>
        <w:t xml:space="preserve"> a csomag átvitele a soros érpáron</w:t>
      </w: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Default="00874DE4" w:rsidP="00874DE4">
      <w:pPr>
        <w:spacing w:after="0" w:line="240" w:lineRule="auto"/>
        <w:rPr>
          <w:rStyle w:val="Ershangslyozs"/>
          <w:b w:val="0"/>
          <w:i w:val="0"/>
        </w:rPr>
      </w:pPr>
    </w:p>
    <w:p w:rsidR="00874DE4" w:rsidRPr="0071408D" w:rsidRDefault="00874DE4" w:rsidP="00874DE4">
      <w:pPr>
        <w:spacing w:after="0" w:line="240" w:lineRule="auto"/>
        <w:rPr>
          <w:rStyle w:val="Ershangslyozs"/>
          <w:b w:val="0"/>
          <w:i w:val="0"/>
        </w:rPr>
      </w:pPr>
      <w:r>
        <w:rPr>
          <w:bCs/>
          <w:iCs/>
          <w:noProof/>
        </w:rPr>
        <w:drawing>
          <wp:inline distT="0" distB="0" distL="0" distR="0">
            <wp:extent cx="3590925" cy="1219200"/>
            <wp:effectExtent l="0" t="0" r="952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Default="00874DE4" w:rsidP="00874DE4"/>
    <w:p w:rsidR="00874DE4" w:rsidRDefault="00874DE4" w:rsidP="00874DE4">
      <w:pPr>
        <w:pStyle w:val="Cmsor1"/>
      </w:pPr>
      <w:r>
        <w:t>Memóriakezelés</w:t>
      </w:r>
    </w:p>
    <w:p w:rsidR="00874DE4" w:rsidRDefault="00874DE4" w:rsidP="00874DE4"/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</w:t>
      </w:r>
      <w:r w:rsidRPr="00857C1B">
        <w:rPr>
          <w:rStyle w:val="Ershangslyozs"/>
        </w:rPr>
        <w:t>2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Mik a virtuális tárkezelésben a nagy lapméret el</w:t>
      </w:r>
      <w:r>
        <w:rPr>
          <w:rStyle w:val="Ershangslyozs"/>
        </w:rPr>
        <w:t>ő</w:t>
      </w:r>
      <w:r w:rsidRPr="00857C1B">
        <w:rPr>
          <w:rStyle w:val="Ershangslyozs"/>
        </w:rPr>
        <w:t>nyei és hátrányai?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>
        <w:rPr>
          <w:rStyle w:val="Ershangslyozs"/>
          <w:b w:val="0"/>
          <w:i w:val="0"/>
          <w:color w:val="auto"/>
        </w:rPr>
        <w:t>előny</w:t>
      </w:r>
      <w:proofErr w:type="gramEnd"/>
      <w:r>
        <w:rPr>
          <w:rStyle w:val="Ershangslyozs"/>
          <w:b w:val="0"/>
          <w:i w:val="0"/>
          <w:color w:val="auto"/>
        </w:rPr>
        <w:t>:</w:t>
      </w:r>
      <w:r>
        <w:rPr>
          <w:rStyle w:val="Ershangslyozs"/>
          <w:b w:val="0"/>
          <w:i w:val="0"/>
          <w:color w:val="auto"/>
        </w:rPr>
        <w:br/>
      </w:r>
      <w:r>
        <w:rPr>
          <w:rStyle w:val="Ershangslyozs"/>
          <w:b w:val="0"/>
          <w:i w:val="0"/>
          <w:color w:val="auto"/>
        </w:rPr>
        <w:tab/>
        <w:t>kevesebb TLB hiba</w:t>
      </w:r>
      <w:r>
        <w:rPr>
          <w:rStyle w:val="Ershangslyozs"/>
          <w:b w:val="0"/>
          <w:i w:val="0"/>
          <w:color w:val="auto"/>
        </w:rPr>
        <w:br/>
      </w:r>
      <w:r>
        <w:rPr>
          <w:rStyle w:val="Ershangslyozs"/>
          <w:b w:val="0"/>
          <w:i w:val="0"/>
          <w:color w:val="auto"/>
        </w:rPr>
        <w:tab/>
        <w:t>diszk alapú háttértárnál a nagy lapok betöltése szinte ugyanannyi idő, mint a kis lapoké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>
        <w:rPr>
          <w:rStyle w:val="Ershangslyozs"/>
          <w:b w:val="0"/>
          <w:i w:val="0"/>
          <w:color w:val="auto"/>
        </w:rPr>
        <w:t>hátrány</w:t>
      </w:r>
      <w:proofErr w:type="gramEnd"/>
      <w:r>
        <w:rPr>
          <w:rStyle w:val="Ershangslyozs"/>
          <w:b w:val="0"/>
          <w:i w:val="0"/>
          <w:color w:val="auto"/>
        </w:rPr>
        <w:t>: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>
        <w:rPr>
          <w:rStyle w:val="Ershangslyozs"/>
          <w:b w:val="0"/>
          <w:i w:val="0"/>
          <w:color w:val="auto"/>
        </w:rPr>
        <w:tab/>
      </w:r>
      <w:proofErr w:type="gramStart"/>
      <w:r>
        <w:rPr>
          <w:rStyle w:val="Ershangslyozs"/>
          <w:b w:val="0"/>
          <w:i w:val="0"/>
          <w:color w:val="auto"/>
        </w:rPr>
        <w:t>nagyobb</w:t>
      </w:r>
      <w:proofErr w:type="gramEnd"/>
      <w:r>
        <w:rPr>
          <w:rStyle w:val="Ershangslyozs"/>
          <w:b w:val="0"/>
          <w:i w:val="0"/>
          <w:color w:val="auto"/>
        </w:rPr>
        <w:t xml:space="preserve"> az esélye, több felesleges adat lesz a gyors elérésű memóriában </w:t>
      </w:r>
    </w:p>
    <w:p w:rsidR="00874DE4" w:rsidRPr="00857C1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Pr="00857C1B" w:rsidRDefault="00874DE4" w:rsidP="00874DE4">
      <w:pPr>
        <w:rPr>
          <w:rStyle w:val="Ershangslyozs"/>
        </w:rPr>
      </w:pPr>
      <w:r>
        <w:rPr>
          <w:rStyle w:val="Ershangslyozs"/>
        </w:rPr>
        <w:t>k</w:t>
      </w:r>
      <w:r w:rsidRPr="00857C1B">
        <w:rPr>
          <w:rStyle w:val="Ershangslyozs"/>
        </w:rPr>
        <w:t>9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Hogyan m</w:t>
      </w:r>
      <w:r>
        <w:rPr>
          <w:rStyle w:val="Ershangslyozs"/>
        </w:rPr>
        <w:t>ű</w:t>
      </w:r>
      <w:r w:rsidRPr="00857C1B">
        <w:rPr>
          <w:rStyle w:val="Ershangslyozs"/>
        </w:rPr>
        <w:t>ködik a szoftver menedzselt TLB?</w:t>
      </w:r>
      <w:r>
        <w:rPr>
          <w:rStyle w:val="Ershangslyozs"/>
        </w:rPr>
        <w:br/>
      </w:r>
      <w:r>
        <w:rPr>
          <w:rStyle w:val="Ershangslyozs"/>
          <w:b w:val="0"/>
          <w:i w:val="0"/>
          <w:color w:val="auto"/>
        </w:rPr>
        <w:t>A laptábla bejárása és karbantartása nem a hardver, hanem az OS feladata.</w:t>
      </w:r>
    </w:p>
    <w:p w:rsidR="00874DE4" w:rsidRPr="00857C1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</w:t>
      </w:r>
      <w:r w:rsidRPr="00857C1B">
        <w:rPr>
          <w:rStyle w:val="Ershangslyozs"/>
        </w:rPr>
        <w:t>7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Mi a cím leképz</w:t>
      </w:r>
      <w:r>
        <w:rPr>
          <w:rStyle w:val="Ershangslyozs"/>
        </w:rPr>
        <w:t>ő</w:t>
      </w:r>
      <w:r w:rsidRPr="00857C1B">
        <w:rPr>
          <w:rStyle w:val="Ershangslyozs"/>
        </w:rPr>
        <w:t xml:space="preserve"> periféria szerepe az indexelt leképzésben?</w:t>
      </w:r>
      <w:r>
        <w:rPr>
          <w:rStyle w:val="Ershangslyozs"/>
        </w:rPr>
        <w:br/>
        <w:t>k</w:t>
      </w:r>
      <w:r w:rsidRPr="00857C1B">
        <w:rPr>
          <w:rStyle w:val="Ershangslyozs"/>
        </w:rPr>
        <w:t>8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Miért van szükség állandó memóriaterületre a tömbkapcsolásban és az indexelt leképzésben?</w:t>
      </w:r>
    </w:p>
    <w:p w:rsidR="00874DE4" w:rsidRPr="00857C1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n</w:t>
      </w:r>
      <w:r w:rsidRPr="00857C1B">
        <w:rPr>
          <w:rStyle w:val="Ershangslyozs"/>
        </w:rPr>
        <w:t>1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Ismertesse a tömbkapcsolás blokksémáját, m</w:t>
      </w:r>
      <w:r>
        <w:rPr>
          <w:rStyle w:val="Ershangslyozs"/>
        </w:rPr>
        <w:t>ű</w:t>
      </w:r>
      <w:r w:rsidRPr="00857C1B">
        <w:rPr>
          <w:rStyle w:val="Ershangslyozs"/>
        </w:rPr>
        <w:t>ködé</w:t>
      </w:r>
      <w:r>
        <w:rPr>
          <w:rStyle w:val="Ershangslyozs"/>
        </w:rPr>
        <w:t xml:space="preserve">sét és adjon meg egy lehetséges </w:t>
      </w:r>
      <w:r w:rsidRPr="00857C1B">
        <w:rPr>
          <w:rStyle w:val="Ershangslyozs"/>
        </w:rPr>
        <w:t>implementációt!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n</w:t>
      </w:r>
      <w:r w:rsidRPr="00857C1B">
        <w:rPr>
          <w:rStyle w:val="Ershangslyozs"/>
        </w:rPr>
        <w:t>2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Ismertesse a tömbkapcsolást és az indexelt leképzést, majd hasonlítsa össze a kett</w:t>
      </w:r>
      <w:r>
        <w:rPr>
          <w:rStyle w:val="Ershangslyozs"/>
        </w:rPr>
        <w:t>ő</w:t>
      </w:r>
      <w:r w:rsidRPr="00857C1B">
        <w:rPr>
          <w:rStyle w:val="Ershangslyozs"/>
        </w:rPr>
        <w:t>t!</w:t>
      </w:r>
    </w:p>
    <w:p w:rsidR="00874DE4" w:rsidRDefault="00874DE4" w:rsidP="00874DE4">
      <w:pPr>
        <w:rPr>
          <w:rStyle w:val="Ershangslyozs"/>
          <w:b w:val="0"/>
          <w:i w:val="0"/>
          <w:color w:val="auto"/>
        </w:rPr>
      </w:pPr>
      <w:proofErr w:type="gramStart"/>
      <w:r w:rsidRPr="004A21EB">
        <w:rPr>
          <w:rStyle w:val="Finomkiemels"/>
        </w:rPr>
        <w:t>probléma</w:t>
      </w:r>
      <w:proofErr w:type="gramEnd"/>
      <w:r w:rsidRPr="004A21EB">
        <w:rPr>
          <w:rStyle w:val="Finomkiemels"/>
        </w:rPr>
        <w:t xml:space="preserve">: </w:t>
      </w:r>
      <w:r>
        <w:rPr>
          <w:rStyle w:val="Ershangslyozs"/>
          <w:b w:val="0"/>
          <w:i w:val="0"/>
          <w:color w:val="auto"/>
        </w:rPr>
        <w:t>túl kicsi a CPU címtartománya</w:t>
      </w:r>
      <w:r>
        <w:rPr>
          <w:rStyle w:val="Ershangslyozs"/>
          <w:b w:val="0"/>
          <w:i w:val="0"/>
          <w:color w:val="auto"/>
        </w:rPr>
        <w:br/>
      </w:r>
      <w:r w:rsidRPr="004A21EB">
        <w:rPr>
          <w:rStyle w:val="Finomkiemels"/>
        </w:rPr>
        <w:t xml:space="preserve">megoldás: </w:t>
      </w:r>
      <w:r>
        <w:rPr>
          <w:rStyle w:val="Ershangslyozs"/>
          <w:b w:val="0"/>
          <w:i w:val="0"/>
          <w:color w:val="auto"/>
        </w:rPr>
        <w:t>tárbővítés (tömbkapcsolással vagy indexelt leképezéssel)</w:t>
      </w:r>
    </w:p>
    <w:p w:rsidR="00874DE4" w:rsidRPr="004A21EB" w:rsidRDefault="00874DE4" w:rsidP="00874DE4">
      <w:pPr>
        <w:pStyle w:val="Listaszerbekezds"/>
        <w:rPr>
          <w:rStyle w:val="Kiemels2"/>
        </w:rPr>
      </w:pPr>
      <w:proofErr w:type="gramStart"/>
      <w:r w:rsidRPr="004A21EB">
        <w:rPr>
          <w:rStyle w:val="Kiemels2"/>
        </w:rPr>
        <w:lastRenderedPageBreak/>
        <w:t>a</w:t>
      </w:r>
      <w:proofErr w:type="gramEnd"/>
      <w:r w:rsidRPr="004A21EB">
        <w:rPr>
          <w:rStyle w:val="Kiemels2"/>
        </w:rPr>
        <w:t xml:space="preserve"> tömbkapcsolás blokksémája:</w:t>
      </w:r>
      <w:r w:rsidRPr="004A21EB">
        <w:rPr>
          <w:rStyle w:val="Kiemels2"/>
        </w:rPr>
        <w:br/>
      </w:r>
      <w:r>
        <w:rPr>
          <w:b/>
          <w:bCs/>
          <w:noProof/>
        </w:rPr>
        <w:drawing>
          <wp:inline distT="0" distB="0" distL="0" distR="0">
            <wp:extent cx="3295650" cy="2288342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8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Pr="004A21EB" w:rsidRDefault="00874DE4" w:rsidP="00874DE4">
      <w:pPr>
        <w:pStyle w:val="Listaszerbekezds"/>
        <w:rPr>
          <w:rStyle w:val="Kiemels2"/>
        </w:rPr>
      </w:pPr>
      <w:proofErr w:type="gramStart"/>
      <w:r w:rsidRPr="004A21EB">
        <w:rPr>
          <w:rStyle w:val="Kiemels2"/>
        </w:rPr>
        <w:t>az</w:t>
      </w:r>
      <w:proofErr w:type="gramEnd"/>
      <w:r w:rsidRPr="004A21EB">
        <w:rPr>
          <w:rStyle w:val="Kiemels2"/>
        </w:rPr>
        <w:t xml:space="preserve"> indexelt leképezés blokksémája:</w:t>
      </w:r>
      <w:r w:rsidRPr="004A21EB">
        <w:rPr>
          <w:rStyle w:val="Kiemels2"/>
        </w:rPr>
        <w:br/>
      </w:r>
      <w:r w:rsidRPr="004A21EB">
        <w:rPr>
          <w:rStyle w:val="Kiemels2"/>
          <w:noProof/>
        </w:rPr>
        <w:drawing>
          <wp:inline distT="0" distB="0" distL="0" distR="0">
            <wp:extent cx="3371850" cy="1960085"/>
            <wp:effectExtent l="0" t="0" r="0" b="254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Pr="00E75A94" w:rsidRDefault="00874DE4" w:rsidP="00874DE4">
      <w:pPr>
        <w:pStyle w:val="Listaszerbekezds"/>
        <w:rPr>
          <w:rStyle w:val="Ershangslyozs"/>
          <w:b w:val="0"/>
          <w:i w:val="0"/>
          <w:color w:val="auto"/>
        </w:rPr>
      </w:pPr>
      <w:proofErr w:type="gramStart"/>
      <w:r w:rsidRPr="004A21EB">
        <w:rPr>
          <w:rStyle w:val="Kiemels2"/>
        </w:rPr>
        <w:t>a</w:t>
      </w:r>
      <w:proofErr w:type="gramEnd"/>
      <w:r w:rsidRPr="004A21EB">
        <w:rPr>
          <w:rStyle w:val="Kiemels2"/>
        </w:rPr>
        <w:t xml:space="preserve"> tömbkapcsolás egy lehetséges implementációja:</w:t>
      </w:r>
      <w:r>
        <w:rPr>
          <w:b/>
          <w:bCs/>
          <w:noProof/>
        </w:rPr>
        <w:drawing>
          <wp:inline distT="0" distB="0" distL="0" distR="0">
            <wp:extent cx="5086350" cy="283845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/>
      </w:tblPr>
      <w:tblGrid>
        <w:gridCol w:w="1951"/>
        <w:gridCol w:w="3260"/>
        <w:gridCol w:w="4001"/>
      </w:tblGrid>
      <w:tr w:rsidR="00874DE4" w:rsidRPr="007A2AFA" w:rsidTr="00AF6501">
        <w:tc>
          <w:tcPr>
            <w:tcW w:w="1951" w:type="dxa"/>
            <w:vAlign w:val="center"/>
          </w:tcPr>
          <w:p w:rsidR="00874DE4" w:rsidRPr="007A2AFA" w:rsidRDefault="00874DE4" w:rsidP="00AF6501">
            <w:pPr>
              <w:jc w:val="center"/>
              <w:rPr>
                <w:rStyle w:val="Kiemels2"/>
              </w:rPr>
            </w:pPr>
          </w:p>
        </w:tc>
        <w:tc>
          <w:tcPr>
            <w:tcW w:w="3260" w:type="dxa"/>
          </w:tcPr>
          <w:p w:rsidR="00874DE4" w:rsidRPr="007A2AFA" w:rsidRDefault="00874DE4" w:rsidP="00AF6501">
            <w:pPr>
              <w:jc w:val="center"/>
              <w:rPr>
                <w:rStyle w:val="Kiemels2"/>
              </w:rPr>
            </w:pPr>
            <w:r w:rsidRPr="007A2AFA">
              <w:rPr>
                <w:rStyle w:val="Kiemels2"/>
              </w:rPr>
              <w:t>tömbkapcsolás</w:t>
            </w:r>
          </w:p>
        </w:tc>
        <w:tc>
          <w:tcPr>
            <w:tcW w:w="4001" w:type="dxa"/>
          </w:tcPr>
          <w:p w:rsidR="00874DE4" w:rsidRPr="007A2AFA" w:rsidRDefault="00874DE4" w:rsidP="00AF6501">
            <w:pPr>
              <w:jc w:val="center"/>
              <w:rPr>
                <w:rStyle w:val="Kiemels2"/>
              </w:rPr>
            </w:pPr>
            <w:r w:rsidRPr="007A2AFA">
              <w:rPr>
                <w:rStyle w:val="Kiemels2"/>
              </w:rPr>
              <w:t>indexelt leképezés</w:t>
            </w:r>
          </w:p>
        </w:tc>
      </w:tr>
      <w:tr w:rsidR="00874DE4" w:rsidRPr="00E75A94" w:rsidTr="00AF6501">
        <w:tc>
          <w:tcPr>
            <w:tcW w:w="1951" w:type="dxa"/>
            <w:vAlign w:val="center"/>
          </w:tcPr>
          <w:p w:rsidR="00874DE4" w:rsidRPr="007A2AFA" w:rsidRDefault="00874DE4" w:rsidP="00AF6501">
            <w:pPr>
              <w:jc w:val="center"/>
              <w:rPr>
                <w:rStyle w:val="Kiemels2"/>
              </w:rPr>
            </w:pPr>
            <w:r w:rsidRPr="007A2AFA">
              <w:rPr>
                <w:rStyle w:val="Kiemels2"/>
              </w:rPr>
              <w:t>működés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74DE4" w:rsidRPr="00E75A9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memóriát címezhető méretű tömbökre osztjuk, ezeket ki-be kapcsolgatjuk</w:t>
            </w:r>
          </w:p>
        </w:tc>
        <w:tc>
          <w:tcPr>
            <w:tcW w:w="4001" w:type="dxa"/>
            <w:tcBorders>
              <w:bottom w:val="single" w:sz="4" w:space="0" w:color="auto"/>
            </w:tcBorders>
          </w:tcPr>
          <w:p w:rsidR="00874DE4" w:rsidRPr="00E75A9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memóriát egy címezhető méretű ablakkal indexeljük, eltolás által</w:t>
            </w:r>
            <w:r>
              <w:rPr>
                <w:rStyle w:val="Ershangslyozs"/>
                <w:b w:val="0"/>
                <w:i w:val="0"/>
                <w:color w:val="auto"/>
              </w:rPr>
              <w:br/>
            </w:r>
            <w:r>
              <w:rPr>
                <w:rStyle w:val="Finomkiemels"/>
              </w:rPr>
              <w:t>eszköze a</w:t>
            </w:r>
            <w:r w:rsidRPr="002A330E">
              <w:rPr>
                <w:rStyle w:val="Finomkiemels"/>
              </w:rPr>
              <w:t xml:space="preserve"> címleképző periféria</w:t>
            </w:r>
            <w:r>
              <w:rPr>
                <w:rStyle w:val="Finomkiemels"/>
              </w:rPr>
              <w:t>:</w:t>
            </w:r>
            <w:r>
              <w:rPr>
                <w:rStyle w:val="Finomkiemels"/>
              </w:rPr>
              <w:br/>
            </w:r>
            <w:r>
              <w:rPr>
                <w:rStyle w:val="Ershangslyozs"/>
                <w:b w:val="0"/>
                <w:i w:val="0"/>
                <w:color w:val="auto"/>
              </w:rPr>
              <w:t xml:space="preserve">a CPU által kiadott címek leképzése a </w:t>
            </w:r>
            <w:r>
              <w:rPr>
                <w:rStyle w:val="Ershangslyozs"/>
                <w:b w:val="0"/>
                <w:i w:val="0"/>
                <w:color w:val="auto"/>
              </w:rPr>
              <w:lastRenderedPageBreak/>
              <w:t>fizikai memóriára</w:t>
            </w:r>
          </w:p>
        </w:tc>
      </w:tr>
      <w:tr w:rsidR="00874DE4" w:rsidRPr="00E75A94" w:rsidTr="00AF6501">
        <w:tc>
          <w:tcPr>
            <w:tcW w:w="1951" w:type="dxa"/>
            <w:vAlign w:val="center"/>
          </w:tcPr>
          <w:p w:rsidR="00874DE4" w:rsidRPr="007A2AFA" w:rsidRDefault="00874DE4" w:rsidP="00AF6501">
            <w:pPr>
              <w:jc w:val="center"/>
              <w:rPr>
                <w:rStyle w:val="Kiemels2"/>
              </w:rPr>
            </w:pPr>
            <w:r w:rsidRPr="007A2AFA">
              <w:rPr>
                <w:rStyle w:val="Kiemels2"/>
              </w:rPr>
              <w:lastRenderedPageBreak/>
              <w:t>komplexitás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4DE4" w:rsidRPr="00E75A9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egyszerűbb</w:t>
            </w:r>
          </w:p>
        </w:tc>
        <w:tc>
          <w:tcPr>
            <w:tcW w:w="4001" w:type="dxa"/>
            <w:tcBorders>
              <w:bottom w:val="nil"/>
            </w:tcBorders>
            <w:shd w:val="clear" w:color="auto" w:fill="D99594" w:themeFill="accent2" w:themeFillTint="99"/>
          </w:tcPr>
          <w:p w:rsidR="00874DE4" w:rsidRPr="00E75A9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összetettebb</w:t>
            </w:r>
          </w:p>
        </w:tc>
      </w:tr>
      <w:tr w:rsidR="00874DE4" w:rsidRPr="00E75A94" w:rsidTr="00AF6501">
        <w:tc>
          <w:tcPr>
            <w:tcW w:w="1951" w:type="dxa"/>
            <w:vAlign w:val="center"/>
          </w:tcPr>
          <w:p w:rsidR="00874DE4" w:rsidRPr="007A2AFA" w:rsidRDefault="00874DE4" w:rsidP="00AF6501">
            <w:pPr>
              <w:jc w:val="center"/>
              <w:rPr>
                <w:rStyle w:val="Kiemels2"/>
              </w:rPr>
            </w:pPr>
            <w:r w:rsidRPr="007A2AFA">
              <w:rPr>
                <w:rStyle w:val="Kiemels2"/>
              </w:rPr>
              <w:t>sebesség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4DE4" w:rsidRPr="00E75A9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gyors</w:t>
            </w:r>
          </w:p>
        </w:tc>
        <w:tc>
          <w:tcPr>
            <w:tcW w:w="4001" w:type="dxa"/>
            <w:tcBorders>
              <w:top w:val="nil"/>
              <w:bottom w:val="single" w:sz="4" w:space="0" w:color="auto"/>
            </w:tcBorders>
            <w:shd w:val="clear" w:color="auto" w:fill="D99594" w:themeFill="accent2" w:themeFillTint="99"/>
          </w:tcPr>
          <w:p w:rsidR="00874DE4" w:rsidRPr="00E75A9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gyors, de a tömbkapcsolásnál lassabb</w:t>
            </w:r>
          </w:p>
        </w:tc>
      </w:tr>
      <w:tr w:rsidR="00874DE4" w:rsidRPr="00E75A94" w:rsidTr="00AF6501">
        <w:tc>
          <w:tcPr>
            <w:tcW w:w="1951" w:type="dxa"/>
            <w:vAlign w:val="center"/>
          </w:tcPr>
          <w:p w:rsidR="00874DE4" w:rsidRPr="007A2AFA" w:rsidRDefault="00874DE4" w:rsidP="00AF6501">
            <w:pPr>
              <w:jc w:val="center"/>
              <w:rPr>
                <w:rStyle w:val="Kiemels2"/>
              </w:rPr>
            </w:pPr>
            <w:r w:rsidRPr="007A2AFA">
              <w:rPr>
                <w:rStyle w:val="Kiemels2"/>
              </w:rPr>
              <w:t>tömb/ablakméret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74DE4" w:rsidRPr="00E75A9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azonos</w:t>
            </w:r>
          </w:p>
        </w:tc>
        <w:tc>
          <w:tcPr>
            <w:tcW w:w="400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74DE4" w:rsidRPr="00E75A9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azonos</w:t>
            </w:r>
          </w:p>
        </w:tc>
      </w:tr>
      <w:tr w:rsidR="00874DE4" w:rsidRPr="00E75A94" w:rsidTr="00AF6501">
        <w:tc>
          <w:tcPr>
            <w:tcW w:w="1951" w:type="dxa"/>
            <w:vAlign w:val="center"/>
          </w:tcPr>
          <w:p w:rsidR="00874DE4" w:rsidRPr="007A2AFA" w:rsidRDefault="00874DE4" w:rsidP="00AF6501">
            <w:pPr>
              <w:jc w:val="center"/>
              <w:rPr>
                <w:rStyle w:val="Kiemels2"/>
              </w:rPr>
            </w:pPr>
            <w:r w:rsidRPr="007A2AFA">
              <w:rPr>
                <w:rStyle w:val="Kiemels2"/>
              </w:rPr>
              <w:t>transzparens?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nem</w:t>
            </w:r>
          </w:p>
        </w:tc>
        <w:tc>
          <w:tcPr>
            <w:tcW w:w="4001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nem</w:t>
            </w:r>
          </w:p>
        </w:tc>
      </w:tr>
      <w:tr w:rsidR="00874DE4" w:rsidRPr="00E75A94" w:rsidTr="00AF6501">
        <w:tc>
          <w:tcPr>
            <w:tcW w:w="1951" w:type="dxa"/>
            <w:vAlign w:val="center"/>
          </w:tcPr>
          <w:p w:rsidR="00874DE4" w:rsidRPr="007A2AFA" w:rsidRDefault="00874DE4" w:rsidP="00AF6501">
            <w:pPr>
              <w:jc w:val="center"/>
              <w:rPr>
                <w:rStyle w:val="Kiemels2"/>
              </w:rPr>
            </w:pPr>
            <w:r w:rsidRPr="007A2AFA">
              <w:rPr>
                <w:rStyle w:val="Kiemels2"/>
              </w:rPr>
              <w:t>ablakátlapolás</w:t>
            </w:r>
          </w:p>
        </w:tc>
        <w:tc>
          <w:tcPr>
            <w:tcW w:w="3260" w:type="dxa"/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nincs</w:t>
            </w:r>
          </w:p>
        </w:tc>
        <w:tc>
          <w:tcPr>
            <w:tcW w:w="4001" w:type="dxa"/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van</w:t>
            </w:r>
          </w:p>
        </w:tc>
      </w:tr>
    </w:tbl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  <w:b w:val="0"/>
          <w:i w:val="0"/>
          <w:color w:val="auto"/>
        </w:rPr>
        <w:t xml:space="preserve">Továbbá tárbővítésnél szükség van egy </w:t>
      </w:r>
      <w:r w:rsidRPr="001C3C1B">
        <w:rPr>
          <w:rStyle w:val="Kiemels2"/>
        </w:rPr>
        <w:t>állandó memóriaterületre</w:t>
      </w:r>
      <w:r>
        <w:rPr>
          <w:rStyle w:val="Ershangslyozs"/>
          <w:b w:val="0"/>
          <w:i w:val="0"/>
          <w:color w:val="auto"/>
        </w:rPr>
        <w:t>, azoknak az információknak a tárolására, amiknek állandóan elérhetőnek kell lenni.</w:t>
      </w:r>
      <w:r>
        <w:rPr>
          <w:rStyle w:val="Ershangslyozs"/>
          <w:b w:val="0"/>
          <w:i w:val="0"/>
          <w:color w:val="auto"/>
        </w:rPr>
        <w:br/>
        <w:t xml:space="preserve">Ilyen például az </w:t>
      </w:r>
      <w:proofErr w:type="spellStart"/>
      <w:r>
        <w:rPr>
          <w:rStyle w:val="Ershangslyozs"/>
          <w:b w:val="0"/>
          <w:i w:val="0"/>
          <w:color w:val="auto"/>
        </w:rPr>
        <w:t>interrupt</w:t>
      </w:r>
      <w:proofErr w:type="spellEnd"/>
      <w:r>
        <w:rPr>
          <w:rStyle w:val="Ershangslyozs"/>
          <w:b w:val="0"/>
          <w:i w:val="0"/>
          <w:color w:val="auto"/>
        </w:rPr>
        <w:t xml:space="preserve"> vektortábla, mert </w:t>
      </w:r>
      <w:proofErr w:type="spellStart"/>
      <w:r>
        <w:rPr>
          <w:rStyle w:val="Ershangslyozs"/>
          <w:b w:val="0"/>
          <w:i w:val="0"/>
          <w:color w:val="auto"/>
        </w:rPr>
        <w:t>interrupt</w:t>
      </w:r>
      <w:proofErr w:type="spellEnd"/>
      <w:r>
        <w:rPr>
          <w:rStyle w:val="Ershangslyozs"/>
          <w:b w:val="0"/>
          <w:i w:val="0"/>
          <w:color w:val="auto"/>
        </w:rPr>
        <w:t xml:space="preserve"> bármikor bekövetkezhet.</w:t>
      </w:r>
      <w:r>
        <w:rPr>
          <w:rStyle w:val="Ershangslyozs"/>
          <w:b w:val="0"/>
          <w:i w:val="0"/>
          <w:color w:val="auto"/>
        </w:rPr>
        <w:br/>
        <w:t xml:space="preserve">Továbbá praktikus módon ide elhelyezhetjük a </w:t>
      </w:r>
      <w:proofErr w:type="spellStart"/>
      <w:r>
        <w:rPr>
          <w:rStyle w:val="Ershangslyozs"/>
          <w:b w:val="0"/>
          <w:i w:val="0"/>
          <w:color w:val="auto"/>
        </w:rPr>
        <w:t>stacket</w:t>
      </w:r>
      <w:proofErr w:type="spellEnd"/>
      <w:r>
        <w:rPr>
          <w:rStyle w:val="Ershangslyozs"/>
          <w:b w:val="0"/>
          <w:i w:val="0"/>
          <w:color w:val="auto"/>
        </w:rPr>
        <w:t>, vagy az operációs rendszer gyakran használt szubrutinjait.</w:t>
      </w:r>
    </w:p>
    <w:p w:rsidR="00874DE4" w:rsidRPr="00857C1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</w:t>
      </w:r>
      <w:r w:rsidRPr="00857C1B">
        <w:rPr>
          <w:rStyle w:val="Ershangslyozs"/>
        </w:rPr>
        <w:t>1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</w:t>
      </w:r>
      <w:r>
        <w:rPr>
          <w:rStyle w:val="Ershangslyozs"/>
        </w:rPr>
        <w:t xml:space="preserve">Mi a TLB lefedettség? Miért </w:t>
      </w:r>
      <w:proofErr w:type="spellStart"/>
      <w:r>
        <w:rPr>
          <w:rStyle w:val="Ershangslyozs"/>
        </w:rPr>
        <w:t>elnyő</w:t>
      </w:r>
      <w:r w:rsidRPr="00857C1B">
        <w:rPr>
          <w:rStyle w:val="Ershangslyozs"/>
        </w:rPr>
        <w:t>s</w:t>
      </w:r>
      <w:proofErr w:type="spellEnd"/>
      <w:r w:rsidRPr="00857C1B">
        <w:rPr>
          <w:rStyle w:val="Ershangslyozs"/>
        </w:rPr>
        <w:t xml:space="preserve"> a nagy TLB lefedettség?</w:t>
      </w:r>
      <w:r>
        <w:rPr>
          <w:rStyle w:val="Ershangslyozs"/>
        </w:rPr>
        <w:br/>
        <w:t>k</w:t>
      </w:r>
      <w:r w:rsidRPr="00857C1B">
        <w:rPr>
          <w:rStyle w:val="Ershangslyozs"/>
        </w:rPr>
        <w:t>5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Milyen információt kell tartalmaznia a laptábláknak a címfordítás támogatásához?</w:t>
      </w:r>
      <w:r>
        <w:rPr>
          <w:rStyle w:val="Ershangslyozs"/>
        </w:rPr>
        <w:br/>
        <w:t>n</w:t>
      </w:r>
      <w:r w:rsidRPr="00857C1B">
        <w:rPr>
          <w:rStyle w:val="Ershangslyozs"/>
        </w:rPr>
        <w:t>3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Ismertesse a virtuális memóriakezelés elvét, a címfordítás folyamatát és a TLB szerepét!</w:t>
      </w:r>
    </w:p>
    <w:p w:rsidR="00874DE4" w:rsidRDefault="00874DE4" w:rsidP="00874DE4">
      <w:pPr>
        <w:rPr>
          <w:rStyle w:val="Finomkiemels"/>
          <w:i w:val="0"/>
          <w:iCs w:val="0"/>
        </w:rPr>
      </w:pPr>
      <w:proofErr w:type="gramStart"/>
      <w:r w:rsidRPr="00E23E8F">
        <w:rPr>
          <w:rStyle w:val="Finomkiemels"/>
        </w:rPr>
        <w:t>alapprobléma</w:t>
      </w:r>
      <w:proofErr w:type="gramEnd"/>
      <w:r w:rsidRPr="00E23E8F">
        <w:rPr>
          <w:rStyle w:val="Finomkiemels"/>
        </w:rPr>
        <w:t>:</w:t>
      </w:r>
      <w:r>
        <w:t xml:space="preserve"> túl nagy a CPU címtartománya</w:t>
      </w:r>
      <w:r>
        <w:br/>
      </w:r>
      <w:r w:rsidRPr="00E23E8F">
        <w:rPr>
          <w:rStyle w:val="Finomkiemels"/>
        </w:rPr>
        <w:t>megoldás:</w:t>
      </w:r>
      <w:r>
        <w:t xml:space="preserve"> virtuális tárkezelés</w:t>
      </w:r>
      <w:r>
        <w:br/>
      </w:r>
      <w:r w:rsidRPr="003C6B6E">
        <w:rPr>
          <w:rStyle w:val="Finomkiemels"/>
        </w:rPr>
        <w:t>elv</w:t>
      </w:r>
      <w:r>
        <w:rPr>
          <w:rStyle w:val="Finomkiemels"/>
        </w:rPr>
        <w:t>: a programok számára a CPU teljes címtartománya virtuálisan a rendelkezésükre áll, az pedig, hogy a virtuális memóriát hogyan kell leképezni a fizikai memóriára a CPU és az OS dolga.</w:t>
      </w:r>
    </w:p>
    <w:p w:rsidR="00874DE4" w:rsidRDefault="00874DE4" w:rsidP="00874DE4">
      <w:pPr>
        <w:rPr>
          <w:rStyle w:val="Finomkiemels"/>
          <w:i w:val="0"/>
          <w:iCs w:val="0"/>
        </w:rPr>
      </w:pPr>
      <w:proofErr w:type="gramStart"/>
      <w:r w:rsidRPr="008D13AC">
        <w:rPr>
          <w:rStyle w:val="Finomkiemels"/>
        </w:rPr>
        <w:t>címfordítás</w:t>
      </w:r>
      <w:proofErr w:type="gramEnd"/>
      <w:r w:rsidRPr="008D13AC">
        <w:rPr>
          <w:rStyle w:val="Finomkiemels"/>
        </w:rPr>
        <w:t>:</w:t>
      </w:r>
      <w:r>
        <w:rPr>
          <w:rStyle w:val="Finomkiemels"/>
        </w:rPr>
        <w:t xml:space="preserve"> a virtuális címek leképzése fizika címekre, </w:t>
      </w:r>
      <w:r w:rsidRPr="008D13AC">
        <w:rPr>
          <w:rStyle w:val="Finomkiemels"/>
        </w:rPr>
        <w:t>eszköze</w:t>
      </w:r>
      <w:r>
        <w:rPr>
          <w:rStyle w:val="Finomkiemels"/>
        </w:rPr>
        <w:t xml:space="preserve"> az MMU</w:t>
      </w:r>
    </w:p>
    <w:p w:rsidR="00874DE4" w:rsidRPr="00791FD0" w:rsidRDefault="00874DE4" w:rsidP="00874DE4">
      <w:pPr>
        <w:ind w:left="708"/>
        <w:rPr>
          <w:rStyle w:val="Finomkiemels"/>
          <w:i w:val="0"/>
          <w:iCs w:val="0"/>
        </w:rPr>
      </w:pPr>
      <w:r>
        <w:rPr>
          <w:rStyle w:val="Finomkiemels"/>
        </w:rPr>
        <w:t xml:space="preserve">1. </w:t>
      </w:r>
      <w:r w:rsidRPr="00791FD0">
        <w:rPr>
          <w:rStyle w:val="Finomkiemels"/>
        </w:rPr>
        <w:t xml:space="preserve">a virtuális címtartományt egyforma méretű lapokra </w:t>
      </w:r>
      <w:proofErr w:type="spellStart"/>
      <w:r w:rsidRPr="00791FD0">
        <w:rPr>
          <w:rStyle w:val="Finomkiemels"/>
        </w:rPr>
        <w:t>partícionáljuk</w:t>
      </w:r>
      <w:proofErr w:type="spellEnd"/>
      <w:r>
        <w:rPr>
          <w:rStyle w:val="Finomkiemels"/>
        </w:rPr>
        <w:br/>
      </w:r>
      <w:r w:rsidRPr="00791FD0">
        <w:rPr>
          <w:rStyle w:val="Finomkiemels"/>
        </w:rPr>
        <w:t>2. a fizikai memóriát ugyanekkora keretekre osztjuk</w:t>
      </w:r>
      <w:r>
        <w:rPr>
          <w:rStyle w:val="Finomkiemels"/>
        </w:rPr>
        <w:br/>
        <w:t>lap/keretméret</w:t>
      </w:r>
      <w:proofErr w:type="gramStart"/>
      <w:r>
        <w:rPr>
          <w:rStyle w:val="Finomkiemels"/>
        </w:rPr>
        <w:t>:</w:t>
      </w:r>
      <w:r w:rsidRPr="00791FD0">
        <w:t xml:space="preserve"> </w:t>
      </w:r>
      <w:r>
        <w:rPr>
          <w:rStyle w:val="Finomkiemels"/>
        </w:rPr>
        <w:t xml:space="preserve"> 2</w:t>
      </w:r>
      <w:r>
        <w:rPr>
          <w:rStyle w:val="Finomkiemels"/>
          <w:vertAlign w:val="superscript"/>
        </w:rPr>
        <w:t>L</w:t>
      </w:r>
      <w:proofErr w:type="gramEnd"/>
      <w:r>
        <w:rPr>
          <w:rStyle w:val="Finomkiemels"/>
          <w:vertAlign w:val="superscript"/>
        </w:rPr>
        <w:br/>
      </w:r>
      <w:proofErr w:type="spellStart"/>
      <w:r>
        <w:rPr>
          <w:rStyle w:val="Finomkiemels"/>
        </w:rPr>
        <w:t>alső</w:t>
      </w:r>
      <w:proofErr w:type="spellEnd"/>
      <w:r>
        <w:rPr>
          <w:rStyle w:val="Finomkiemels"/>
        </w:rPr>
        <w:t xml:space="preserve"> L bit: eltolás</w:t>
      </w:r>
      <w:r>
        <w:rPr>
          <w:rStyle w:val="Finomkiemels"/>
        </w:rPr>
        <w:br/>
        <w:t>felső bitek:</w:t>
      </w:r>
      <w:r>
        <w:rPr>
          <w:rStyle w:val="Finomkiemels"/>
        </w:rPr>
        <w:br/>
      </w:r>
      <w:r>
        <w:rPr>
          <w:rStyle w:val="Finomkiemels"/>
        </w:rPr>
        <w:tab/>
        <w:t>virtuális címnél: lapsorszám</w:t>
      </w:r>
      <w:r>
        <w:rPr>
          <w:rStyle w:val="Finomkiemels"/>
        </w:rPr>
        <w:br/>
      </w:r>
      <w:r>
        <w:rPr>
          <w:rStyle w:val="Finomkiemels"/>
        </w:rPr>
        <w:tab/>
        <w:t>fizikai címnél: keretsorszám</w:t>
      </w:r>
    </w:p>
    <w:p w:rsidR="00874DE4" w:rsidRPr="00E23E8F" w:rsidRDefault="00874DE4" w:rsidP="00874DE4">
      <w:pPr>
        <w:rPr>
          <w:rStyle w:val="Finomkiemels"/>
          <w:i w:val="0"/>
          <w:iCs w:val="0"/>
        </w:rPr>
      </w:pPr>
      <w:proofErr w:type="gramStart"/>
      <w:r>
        <w:rPr>
          <w:rStyle w:val="Finomkiemels"/>
        </w:rPr>
        <w:t>a</w:t>
      </w:r>
      <w:proofErr w:type="gramEnd"/>
      <w:r>
        <w:rPr>
          <w:rStyle w:val="Finomkiemels"/>
        </w:rPr>
        <w:t xml:space="preserve"> lap </w:t>
      </w:r>
      <w:r w:rsidRPr="00791FD0">
        <w:rPr>
          <w:rStyle w:val="Finomkiemels"/>
        </w:rPr>
        <w:t>↔</w:t>
      </w:r>
      <w:r>
        <w:rPr>
          <w:rStyle w:val="Finomkiemels"/>
        </w:rPr>
        <w:t xml:space="preserve"> keret összerendelést a </w:t>
      </w:r>
      <w:r w:rsidRPr="00791FD0">
        <w:rPr>
          <w:rStyle w:val="Finomkiemels"/>
        </w:rPr>
        <w:t>laptábla</w:t>
      </w:r>
      <w:r>
        <w:rPr>
          <w:rStyle w:val="Finomkiemels"/>
        </w:rPr>
        <w:t xml:space="preserve"> tárolja</w:t>
      </w:r>
      <w:r>
        <w:rPr>
          <w:rStyle w:val="Finomkiemels"/>
        </w:rPr>
        <w:br/>
        <w:t>tartalma:</w:t>
      </w:r>
      <w:r>
        <w:rPr>
          <w:rStyle w:val="Finomkiemels"/>
        </w:rPr>
        <w:br/>
      </w:r>
      <w:r>
        <w:rPr>
          <w:rStyle w:val="Finomkiemels"/>
        </w:rPr>
        <w:tab/>
        <w:t>lapsorszám</w:t>
      </w:r>
      <w:r>
        <w:rPr>
          <w:rStyle w:val="Finomkiemels"/>
        </w:rPr>
        <w:br/>
      </w:r>
      <w:r>
        <w:rPr>
          <w:rStyle w:val="Finomkiemels"/>
        </w:rPr>
        <w:tab/>
        <w:t>keretsorszám</w:t>
      </w:r>
      <w:r>
        <w:rPr>
          <w:rStyle w:val="Finomkiemels"/>
        </w:rPr>
        <w:br/>
      </w:r>
      <w:r>
        <w:rPr>
          <w:rStyle w:val="Finomkiemels"/>
        </w:rPr>
        <w:tab/>
        <w:t>védelmi információk</w:t>
      </w:r>
      <w:r>
        <w:rPr>
          <w:rStyle w:val="Finomkiemels"/>
        </w:rPr>
        <w:br/>
      </w:r>
      <w:r>
        <w:rPr>
          <w:rStyle w:val="Finomkiemels"/>
        </w:rPr>
        <w:tab/>
        <w:t>vezérlőbitek (</w:t>
      </w:r>
      <w:proofErr w:type="spellStart"/>
      <w:r>
        <w:rPr>
          <w:rStyle w:val="Finomkiemels"/>
        </w:rPr>
        <w:t>valid</w:t>
      </w:r>
      <w:proofErr w:type="spellEnd"/>
      <w:r>
        <w:rPr>
          <w:rStyle w:val="Finomkiemels"/>
        </w:rPr>
        <w:t xml:space="preserve">, </w:t>
      </w:r>
      <w:proofErr w:type="spellStart"/>
      <w:r>
        <w:rPr>
          <w:rStyle w:val="Finomkiemels"/>
        </w:rPr>
        <w:t>dirty</w:t>
      </w:r>
      <w:proofErr w:type="spellEnd"/>
      <w:r>
        <w:rPr>
          <w:rStyle w:val="Finomkiemels"/>
        </w:rPr>
        <w:t xml:space="preserve">, </w:t>
      </w:r>
      <w:proofErr w:type="spellStart"/>
      <w:r>
        <w:rPr>
          <w:rStyle w:val="Finomkiemels"/>
        </w:rPr>
        <w:t>accessed</w:t>
      </w:r>
      <w:proofErr w:type="spellEnd"/>
      <w:r>
        <w:rPr>
          <w:rStyle w:val="Finomkiemels"/>
        </w:rPr>
        <w:t>)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b/>
          <w:bCs/>
          <w:i/>
          <w:iCs/>
          <w:noProof/>
          <w:color w:val="4F81BD" w:themeColor="accent1"/>
        </w:rPr>
        <w:lastRenderedPageBreak/>
        <w:drawing>
          <wp:inline distT="0" distB="0" distL="0" distR="0">
            <wp:extent cx="3667125" cy="2543175"/>
            <wp:effectExtent l="0" t="0" r="9525" b="9525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Finomkiemels"/>
          <w:i w:val="0"/>
          <w:iCs w:val="0"/>
        </w:rPr>
      </w:pPr>
      <w:r>
        <w:rPr>
          <w:rStyle w:val="Finomkiemels"/>
        </w:rPr>
        <w:t>Címfordításnál a programban 1 memóriaművelet a valóságban 2 memóriaművelet: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ind w:firstLine="708"/>
        <w:rPr>
          <w:rStyle w:val="Finomkiemels"/>
          <w:i w:val="0"/>
          <w:iCs w:val="0"/>
        </w:rPr>
      </w:pPr>
      <w:proofErr w:type="spellStart"/>
      <w:r>
        <w:rPr>
          <w:rStyle w:val="Finomkiemels"/>
        </w:rPr>
        <w:t>-laptábla</w:t>
      </w:r>
      <w:proofErr w:type="spellEnd"/>
      <w:r>
        <w:rPr>
          <w:rStyle w:val="Finomkiemels"/>
        </w:rPr>
        <w:t xml:space="preserve"> segítségével a fizikai cím kiszámítása</w:t>
      </w:r>
      <w:r>
        <w:rPr>
          <w:rStyle w:val="Finomkiemels"/>
        </w:rPr>
        <w:br/>
      </w:r>
      <w:r>
        <w:rPr>
          <w:rStyle w:val="Finomkiemels"/>
        </w:rPr>
        <w:tab/>
      </w:r>
      <w:proofErr w:type="spellStart"/>
      <w:r>
        <w:rPr>
          <w:rStyle w:val="Finomkiemels"/>
        </w:rPr>
        <w:t>-kívánt</w:t>
      </w:r>
      <w:proofErr w:type="spellEnd"/>
      <w:r>
        <w:rPr>
          <w:rStyle w:val="Finomkiemels"/>
        </w:rPr>
        <w:t xml:space="preserve"> memóriaművelet végrehajtása</w:t>
      </w:r>
      <w:r>
        <w:rPr>
          <w:rStyle w:val="Finomkiemels"/>
        </w:rPr>
        <w:br/>
        <w:t>megoldás: a leggyakrabban használt laptáblákat egy gyors elérésű cache memóriában tároljuk, ez a TLB</w:t>
      </w:r>
      <w:r>
        <w:rPr>
          <w:rStyle w:val="Finomkiemels"/>
        </w:rPr>
        <w:br/>
        <w:t xml:space="preserve">a CPU először itt keresi a laptáblát, ha </w:t>
      </w:r>
      <w:proofErr w:type="gramStart"/>
      <w:r>
        <w:rPr>
          <w:rStyle w:val="Finomkiemels"/>
        </w:rPr>
        <w:t>talál</w:t>
      </w:r>
      <w:proofErr w:type="gramEnd"/>
      <w:r>
        <w:rPr>
          <w:rStyle w:val="Finomkiemels"/>
        </w:rPr>
        <w:t xml:space="preserve"> akkor jöhet a kívánt memóriaművelet</w:t>
      </w:r>
      <w:r>
        <w:rPr>
          <w:rStyle w:val="Finomkiemels"/>
        </w:rPr>
        <w:br/>
        <w:t xml:space="preserve">tehát </w:t>
      </w:r>
      <w:proofErr w:type="spellStart"/>
      <w:r>
        <w:rPr>
          <w:rStyle w:val="Finomkiemels"/>
        </w:rPr>
        <w:t>minnél</w:t>
      </w:r>
      <w:proofErr w:type="spellEnd"/>
      <w:r>
        <w:rPr>
          <w:rStyle w:val="Finomkiemels"/>
        </w:rPr>
        <w:t xml:space="preserve"> nagyobb a TLB lefedettség annál ritkábban kell a memóriában lévő laptáblához fordulni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ind w:firstLine="708"/>
        <w:rPr>
          <w:rStyle w:val="Finomkiemels"/>
          <w:i w:val="0"/>
          <w:iCs w:val="0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>
        <w:rPr>
          <w:rStyle w:val="Ershangslyozs"/>
        </w:rPr>
        <w:t>k</w:t>
      </w:r>
      <w:r w:rsidRPr="00857C1B">
        <w:rPr>
          <w:rStyle w:val="Ershangslyozs"/>
        </w:rPr>
        <w:t>4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Miért jobb az inverz laptábla, mint a klasszikus hierarchikus laptábla?</w:t>
      </w:r>
      <w:r>
        <w:rPr>
          <w:rStyle w:val="Ershangslyozs"/>
        </w:rPr>
        <w:br/>
        <w:t>k</w:t>
      </w:r>
      <w:r w:rsidRPr="00857C1B">
        <w:rPr>
          <w:rStyle w:val="Ershangslyozs"/>
        </w:rPr>
        <w:t>6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Mi a </w:t>
      </w:r>
      <w:proofErr w:type="spellStart"/>
      <w:r w:rsidRPr="00857C1B">
        <w:rPr>
          <w:rStyle w:val="Ershangslyozs"/>
        </w:rPr>
        <w:t>hash</w:t>
      </w:r>
      <w:proofErr w:type="spellEnd"/>
      <w:r w:rsidRPr="00857C1B">
        <w:rPr>
          <w:rStyle w:val="Ershangslyozs"/>
        </w:rPr>
        <w:t xml:space="preserve"> mutató tábla szerepe az inverz laptáblák esetében?</w:t>
      </w:r>
      <w:r>
        <w:rPr>
          <w:rStyle w:val="Ershangslyozs"/>
        </w:rPr>
        <w:br/>
        <w:t>n</w:t>
      </w:r>
      <w:r w:rsidRPr="00857C1B">
        <w:rPr>
          <w:rStyle w:val="Ershangslyozs"/>
        </w:rPr>
        <w:t>4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Ismertesse az egyszint</w:t>
      </w:r>
      <w:r>
        <w:rPr>
          <w:rStyle w:val="Ershangslyozs"/>
        </w:rPr>
        <w:t>ű</w:t>
      </w:r>
      <w:r w:rsidRPr="00857C1B">
        <w:rPr>
          <w:rStyle w:val="Ershangslyozs"/>
        </w:rPr>
        <w:t xml:space="preserve"> és a hierarchikus laptáblák m</w:t>
      </w:r>
      <w:r>
        <w:rPr>
          <w:rStyle w:val="Ershangslyozs"/>
        </w:rPr>
        <w:t>ű</w:t>
      </w:r>
      <w:r w:rsidRPr="00857C1B">
        <w:rPr>
          <w:rStyle w:val="Ershangslyozs"/>
        </w:rPr>
        <w:t>ködését, majd hasonlítsa össze a kett</w:t>
      </w:r>
      <w:r>
        <w:rPr>
          <w:rStyle w:val="Ershangslyozs"/>
        </w:rPr>
        <w:t>ő</w:t>
      </w:r>
      <w:r w:rsidRPr="00857C1B">
        <w:rPr>
          <w:rStyle w:val="Ershangslyozs"/>
        </w:rPr>
        <w:t>t!</w:t>
      </w:r>
      <w:r>
        <w:rPr>
          <w:rStyle w:val="Ershangslyozs"/>
        </w:rPr>
        <w:br/>
        <w:t>n</w:t>
      </w:r>
      <w:r w:rsidRPr="00857C1B">
        <w:rPr>
          <w:rStyle w:val="Ershangslyozs"/>
        </w:rPr>
        <w:t>5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Ismertesse a klasszikus hierarchikus laptáblák és a </w:t>
      </w:r>
      <w:proofErr w:type="spellStart"/>
      <w:r w:rsidRPr="00857C1B">
        <w:rPr>
          <w:rStyle w:val="Ershangslyozs"/>
        </w:rPr>
        <w:t>virtualizált</w:t>
      </w:r>
      <w:proofErr w:type="spellEnd"/>
      <w:r w:rsidRPr="00857C1B">
        <w:rPr>
          <w:rStyle w:val="Ershangslyozs"/>
        </w:rPr>
        <w:t xml:space="preserve"> laptáblák m</w:t>
      </w:r>
      <w:r>
        <w:rPr>
          <w:rStyle w:val="Ershangslyozs"/>
        </w:rPr>
        <w:t xml:space="preserve">űködését, majd hasonlítsa </w:t>
      </w:r>
      <w:r w:rsidRPr="00857C1B">
        <w:rPr>
          <w:rStyle w:val="Ershangslyozs"/>
        </w:rPr>
        <w:t>össze a kett</w:t>
      </w:r>
      <w:r>
        <w:rPr>
          <w:rStyle w:val="Ershangslyozs"/>
        </w:rPr>
        <w:t>ő</w:t>
      </w:r>
      <w:r w:rsidRPr="00857C1B">
        <w:rPr>
          <w:rStyle w:val="Ershangslyozs"/>
        </w:rPr>
        <w:t>t!</w:t>
      </w:r>
      <w:r>
        <w:rPr>
          <w:rStyle w:val="Ershangslyozs"/>
        </w:rPr>
        <w:br/>
        <w:t>n</w:t>
      </w:r>
      <w:r w:rsidRPr="00857C1B">
        <w:rPr>
          <w:rStyle w:val="Ershangslyozs"/>
        </w:rPr>
        <w:t>6</w:t>
      </w:r>
      <w:r>
        <w:rPr>
          <w:rStyle w:val="Ershangslyozs"/>
        </w:rPr>
        <w:t>)</w:t>
      </w:r>
      <w:r w:rsidRPr="00857C1B">
        <w:rPr>
          <w:rStyle w:val="Ershangslyozs"/>
        </w:rPr>
        <w:t xml:space="preserve"> Ismertesse a klasszikus hierarchikus laptáblák és az inverz laptáblák m</w:t>
      </w:r>
      <w:r>
        <w:rPr>
          <w:rStyle w:val="Ershangslyozs"/>
        </w:rPr>
        <w:t>ű</w:t>
      </w:r>
      <w:r w:rsidRPr="00857C1B">
        <w:rPr>
          <w:rStyle w:val="Ershangslyozs"/>
        </w:rPr>
        <w:t>ködését, majd hasonlítsa össze</w:t>
      </w:r>
      <w:r>
        <w:rPr>
          <w:rStyle w:val="Ershangslyozs"/>
        </w:rPr>
        <w:t xml:space="preserve"> </w:t>
      </w:r>
      <w:r w:rsidRPr="00857C1B">
        <w:rPr>
          <w:rStyle w:val="Ershangslyozs"/>
        </w:rPr>
        <w:t>a kett</w:t>
      </w:r>
      <w:r>
        <w:rPr>
          <w:rStyle w:val="Ershangslyozs"/>
        </w:rPr>
        <w:t>ő</w:t>
      </w:r>
      <w:r w:rsidRPr="00857C1B">
        <w:rPr>
          <w:rStyle w:val="Ershangslyozs"/>
        </w:rPr>
        <w:t>t!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rPr>
          <w:rStyle w:val="Ershangslyozs"/>
          <w:b w:val="0"/>
          <w:i w:val="0"/>
          <w:color w:val="auto"/>
        </w:rPr>
      </w:pPr>
      <w:proofErr w:type="gramStart"/>
      <w:r w:rsidRPr="00DE35E8">
        <w:rPr>
          <w:rStyle w:val="Kiemels2"/>
        </w:rPr>
        <w:t>egyszintű</w:t>
      </w:r>
      <w:proofErr w:type="gramEnd"/>
      <w:r w:rsidRPr="00DE35E8">
        <w:rPr>
          <w:rStyle w:val="Kiemels2"/>
        </w:rPr>
        <w:t xml:space="preserve"> laptábla:</w:t>
      </w:r>
      <w:r>
        <w:rPr>
          <w:rStyle w:val="Ershangslyozs"/>
          <w:b w:val="0"/>
          <w:i w:val="0"/>
          <w:color w:val="auto"/>
        </w:rPr>
        <w:br/>
      </w:r>
      <w:r>
        <w:rPr>
          <w:bCs/>
          <w:iCs/>
          <w:noProof/>
        </w:rPr>
        <w:drawing>
          <wp:inline distT="0" distB="0" distL="0" distR="0">
            <wp:extent cx="5267325" cy="2516128"/>
            <wp:effectExtent l="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rPr>
          <w:rStyle w:val="Kiemels2"/>
        </w:rPr>
      </w:pPr>
      <w:proofErr w:type="gramStart"/>
      <w:r w:rsidRPr="00DE1652">
        <w:rPr>
          <w:rStyle w:val="Kiemels2"/>
        </w:rPr>
        <w:lastRenderedPageBreak/>
        <w:t>hierarchikus</w:t>
      </w:r>
      <w:proofErr w:type="gramEnd"/>
      <w:r w:rsidRPr="00DE1652">
        <w:rPr>
          <w:rStyle w:val="Kiemels2"/>
        </w:rPr>
        <w:t xml:space="preserve"> laptábla:</w:t>
      </w:r>
      <w:r>
        <w:rPr>
          <w:rStyle w:val="Ershangslyozs"/>
          <w:b w:val="0"/>
          <w:i w:val="0"/>
          <w:color w:val="auto"/>
        </w:rPr>
        <w:br/>
      </w:r>
      <w:r>
        <w:rPr>
          <w:bCs/>
          <w:iCs/>
          <w:noProof/>
        </w:rPr>
        <w:drawing>
          <wp:inline distT="0" distB="0" distL="0" distR="0">
            <wp:extent cx="5753100" cy="2438400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rPr>
          <w:rStyle w:val="Kiemels2"/>
        </w:rPr>
      </w:pPr>
      <w:proofErr w:type="spellStart"/>
      <w:r>
        <w:rPr>
          <w:rStyle w:val="Kiemels2"/>
        </w:rPr>
        <w:t>virtualizált</w:t>
      </w:r>
      <w:proofErr w:type="spellEnd"/>
      <w:r>
        <w:rPr>
          <w:rStyle w:val="Kiemels2"/>
        </w:rPr>
        <w:t xml:space="preserve"> laptábla:</w:t>
      </w:r>
      <w:r>
        <w:rPr>
          <w:rStyle w:val="Kiemels2"/>
        </w:rPr>
        <w:br/>
      </w:r>
      <w:r>
        <w:rPr>
          <w:b/>
          <w:bCs/>
          <w:noProof/>
        </w:rPr>
        <w:drawing>
          <wp:inline distT="0" distB="0" distL="0" distR="0">
            <wp:extent cx="5753100" cy="1866900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rPr>
          <w:rStyle w:val="Ershangslyozs"/>
          <w:b w:val="0"/>
          <w:i w:val="0"/>
          <w:color w:val="auto"/>
        </w:rPr>
      </w:pPr>
      <w:proofErr w:type="gramStart"/>
      <w:r>
        <w:rPr>
          <w:rStyle w:val="Kiemels2"/>
        </w:rPr>
        <w:t>inverz</w:t>
      </w:r>
      <w:proofErr w:type="gramEnd"/>
      <w:r>
        <w:rPr>
          <w:rStyle w:val="Kiemels2"/>
        </w:rPr>
        <w:t xml:space="preserve"> laptábla:</w:t>
      </w:r>
      <w:r>
        <w:rPr>
          <w:rStyle w:val="Kiemels2"/>
        </w:rPr>
        <w:br/>
      </w:r>
      <w:r>
        <w:rPr>
          <w:bCs/>
          <w:iCs/>
          <w:noProof/>
        </w:rPr>
        <w:drawing>
          <wp:inline distT="0" distB="0" distL="0" distR="0">
            <wp:extent cx="4457700" cy="320040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10988" w:type="dxa"/>
        <w:tblInd w:w="-1026" w:type="dxa"/>
        <w:tblLayout w:type="fixed"/>
        <w:tblLook w:val="04A0"/>
      </w:tblPr>
      <w:tblGrid>
        <w:gridCol w:w="1370"/>
        <w:gridCol w:w="2458"/>
        <w:gridCol w:w="2835"/>
        <w:gridCol w:w="2126"/>
        <w:gridCol w:w="2199"/>
      </w:tblGrid>
      <w:tr w:rsidR="00874DE4" w:rsidTr="00AF6501">
        <w:tc>
          <w:tcPr>
            <w:tcW w:w="1370" w:type="dxa"/>
          </w:tcPr>
          <w:p w:rsidR="00874DE4" w:rsidRPr="00DE1652" w:rsidRDefault="00874DE4" w:rsidP="00AF6501">
            <w:pPr>
              <w:jc w:val="center"/>
              <w:rPr>
                <w:rStyle w:val="Kiemels2"/>
              </w:rPr>
            </w:pPr>
          </w:p>
        </w:tc>
        <w:tc>
          <w:tcPr>
            <w:tcW w:w="2458" w:type="dxa"/>
          </w:tcPr>
          <w:p w:rsidR="00874DE4" w:rsidRPr="00DE1652" w:rsidRDefault="00874DE4" w:rsidP="00AF6501">
            <w:pPr>
              <w:jc w:val="center"/>
              <w:rPr>
                <w:rStyle w:val="Kiemels2"/>
              </w:rPr>
            </w:pPr>
            <w:r w:rsidRPr="00DE1652">
              <w:rPr>
                <w:rStyle w:val="Kiemels2"/>
              </w:rPr>
              <w:t>egyszintű laptábla</w:t>
            </w:r>
          </w:p>
        </w:tc>
        <w:tc>
          <w:tcPr>
            <w:tcW w:w="2835" w:type="dxa"/>
          </w:tcPr>
          <w:p w:rsidR="00874DE4" w:rsidRPr="00DE1652" w:rsidRDefault="00874DE4" w:rsidP="00AF6501">
            <w:pPr>
              <w:jc w:val="center"/>
              <w:rPr>
                <w:rStyle w:val="Kiemels2"/>
              </w:rPr>
            </w:pPr>
            <w:r w:rsidRPr="00DE1652">
              <w:rPr>
                <w:rStyle w:val="Kiemels2"/>
              </w:rPr>
              <w:t>hierarchikus laptábla</w:t>
            </w:r>
          </w:p>
        </w:tc>
        <w:tc>
          <w:tcPr>
            <w:tcW w:w="2126" w:type="dxa"/>
          </w:tcPr>
          <w:p w:rsidR="00874DE4" w:rsidRPr="00DE1652" w:rsidRDefault="00874DE4" w:rsidP="00AF6501">
            <w:pPr>
              <w:jc w:val="center"/>
              <w:rPr>
                <w:rStyle w:val="Kiemels2"/>
              </w:rPr>
            </w:pPr>
            <w:proofErr w:type="spellStart"/>
            <w:r>
              <w:rPr>
                <w:rStyle w:val="Kiemels2"/>
              </w:rPr>
              <w:t>virtualizált</w:t>
            </w:r>
            <w:proofErr w:type="spellEnd"/>
            <w:r>
              <w:rPr>
                <w:rStyle w:val="Kiemels2"/>
              </w:rPr>
              <w:t xml:space="preserve"> laptábla</w:t>
            </w:r>
          </w:p>
        </w:tc>
        <w:tc>
          <w:tcPr>
            <w:tcW w:w="2199" w:type="dxa"/>
          </w:tcPr>
          <w:p w:rsidR="00874DE4" w:rsidRPr="00DE1652" w:rsidRDefault="00874DE4" w:rsidP="00AF6501">
            <w:pPr>
              <w:jc w:val="center"/>
              <w:rPr>
                <w:rStyle w:val="Kiemels2"/>
              </w:rPr>
            </w:pPr>
            <w:r>
              <w:rPr>
                <w:rStyle w:val="Kiemels2"/>
              </w:rPr>
              <w:t>inverz laptábla</w:t>
            </w:r>
          </w:p>
        </w:tc>
      </w:tr>
      <w:tr w:rsidR="00874DE4" w:rsidTr="00AF6501">
        <w:tc>
          <w:tcPr>
            <w:tcW w:w="1370" w:type="dxa"/>
            <w:vMerge w:val="restart"/>
            <w:vAlign w:val="center"/>
          </w:tcPr>
          <w:p w:rsidR="00874DE4" w:rsidRPr="00DE1652" w:rsidRDefault="00874DE4" w:rsidP="00AF6501">
            <w:pPr>
              <w:jc w:val="center"/>
              <w:rPr>
                <w:rStyle w:val="Kiemels2"/>
              </w:rPr>
            </w:pPr>
            <w:r>
              <w:rPr>
                <w:rStyle w:val="Kiemels2"/>
              </w:rPr>
              <w:lastRenderedPageBreak/>
              <w:t>lényege</w:t>
            </w:r>
          </w:p>
        </w:tc>
        <w:tc>
          <w:tcPr>
            <w:tcW w:w="2458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laptáblabejegyzések a fizikai memóriában folytonos tömbként vannak tárolva</w:t>
            </w:r>
          </w:p>
        </w:tc>
        <w:tc>
          <w:tcPr>
            <w:tcW w:w="2835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laptáblát is lapokra bontjuk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 xml:space="preserve">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laptáblalapok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elhelyezkedését egy másik laptáblában tároljuk, azokét egy harmadikban</w:t>
            </w:r>
          </w:p>
        </w:tc>
        <w:tc>
          <w:tcPr>
            <w:tcW w:w="2126" w:type="dxa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laptáblát a virtuális memóriában van tárolva</w:t>
            </w:r>
          </w:p>
        </w:tc>
        <w:tc>
          <w:tcPr>
            <w:tcW w:w="2199" w:type="dxa"/>
            <w:vMerge w:val="restart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i. b</w:t>
            </w:r>
            <w:r w:rsidRPr="006C48D9">
              <w:rPr>
                <w:rStyle w:val="Ershangslyozs"/>
                <w:b w:val="0"/>
                <w:i w:val="0"/>
                <w:color w:val="auto"/>
              </w:rPr>
              <w:t>ejegy</w:t>
            </w:r>
            <w:r>
              <w:rPr>
                <w:rStyle w:val="Ershangslyozs"/>
                <w:b w:val="0"/>
                <w:i w:val="0"/>
                <w:color w:val="auto"/>
              </w:rPr>
              <w:t>zés = i. keretben lévő lap száma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elemszám = lapok száma</w:t>
            </w:r>
          </w:p>
        </w:tc>
      </w:tr>
      <w:tr w:rsidR="00874DE4" w:rsidTr="00AF6501">
        <w:tc>
          <w:tcPr>
            <w:tcW w:w="1370" w:type="dxa"/>
            <w:vMerge/>
            <w:vAlign w:val="center"/>
          </w:tcPr>
          <w:p w:rsidR="00874DE4" w:rsidRPr="00DE1652" w:rsidRDefault="00874DE4" w:rsidP="00AF6501">
            <w:pPr>
              <w:jc w:val="center"/>
              <w:rPr>
                <w:rStyle w:val="Kiemels2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</w:tcPr>
          <w:p w:rsidR="00874DE4" w:rsidRPr="006C48D9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i. b</w:t>
            </w:r>
            <w:r w:rsidRPr="006C48D9">
              <w:rPr>
                <w:rStyle w:val="Ershangslyozs"/>
                <w:b w:val="0"/>
                <w:i w:val="0"/>
                <w:color w:val="auto"/>
              </w:rPr>
              <w:t>ejegy</w:t>
            </w:r>
            <w:r>
              <w:rPr>
                <w:rStyle w:val="Ershangslyozs"/>
                <w:b w:val="0"/>
                <w:i w:val="0"/>
                <w:color w:val="auto"/>
              </w:rPr>
              <w:t>zés = i. laphoz tartozó keret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elemszám = keretek száma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74DE4" w:rsidRPr="006C48D9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i. b</w:t>
            </w:r>
            <w:r w:rsidRPr="006C48D9">
              <w:rPr>
                <w:rStyle w:val="Ershangslyozs"/>
                <w:b w:val="0"/>
                <w:i w:val="0"/>
                <w:color w:val="auto"/>
              </w:rPr>
              <w:t>ejegy</w:t>
            </w:r>
            <w:r>
              <w:rPr>
                <w:rStyle w:val="Ershangslyozs"/>
                <w:b w:val="0"/>
                <w:i w:val="0"/>
                <w:color w:val="auto"/>
              </w:rPr>
              <w:t>zés = i. laphoz tartozó keret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elemszám = keretek száma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74DE4" w:rsidRPr="006C48D9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i. b</w:t>
            </w:r>
            <w:r w:rsidRPr="006C48D9">
              <w:rPr>
                <w:rStyle w:val="Ershangslyozs"/>
                <w:b w:val="0"/>
                <w:i w:val="0"/>
                <w:color w:val="auto"/>
              </w:rPr>
              <w:t>ejegy</w:t>
            </w:r>
            <w:r>
              <w:rPr>
                <w:rStyle w:val="Ershangslyozs"/>
                <w:b w:val="0"/>
                <w:i w:val="0"/>
                <w:color w:val="auto"/>
              </w:rPr>
              <w:t>zés = i. laphoz tartozó keret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elemszám = keretek száma</w:t>
            </w:r>
          </w:p>
        </w:tc>
        <w:tc>
          <w:tcPr>
            <w:tcW w:w="2199" w:type="dxa"/>
            <w:vMerge/>
            <w:tcBorders>
              <w:bottom w:val="single" w:sz="4" w:space="0" w:color="auto"/>
            </w:tcBorders>
          </w:tcPr>
          <w:p w:rsidR="00874DE4" w:rsidRPr="006C48D9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</w:p>
        </w:tc>
      </w:tr>
      <w:tr w:rsidR="00874DE4" w:rsidTr="00AF6501">
        <w:trPr>
          <w:trHeight w:val="1096"/>
        </w:trPr>
        <w:tc>
          <w:tcPr>
            <w:tcW w:w="1370" w:type="dxa"/>
            <w:vMerge w:val="restart"/>
            <w:vAlign w:val="center"/>
          </w:tcPr>
          <w:p w:rsidR="00874DE4" w:rsidRPr="00DE1652" w:rsidRDefault="00874DE4" w:rsidP="00AF6501">
            <w:pPr>
              <w:jc w:val="center"/>
              <w:rPr>
                <w:rStyle w:val="Kiemels2"/>
              </w:rPr>
            </w:pPr>
            <w:r>
              <w:rPr>
                <w:rStyle w:val="Kiemels2"/>
              </w:rPr>
              <w:t>memóriaműveletek száma</w:t>
            </w:r>
          </w:p>
        </w:tc>
        <w:tc>
          <w:tcPr>
            <w:tcW w:w="2458" w:type="dxa"/>
            <w:vMerge w:val="restart"/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1 memóriaművelet</w:t>
            </w:r>
          </w:p>
        </w:tc>
        <w:tc>
          <w:tcPr>
            <w:tcW w:w="2835" w:type="dxa"/>
            <w:vMerge w:val="restart"/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laptábla mélységével megegyező mennyiségű memóriaművelet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1. virtuális cím kiszámolása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2. ha TLB találat van: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1 memóriaművelet</w:t>
            </w:r>
          </w:p>
        </w:tc>
        <w:tc>
          <w:tcPr>
            <w:tcW w:w="219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1. virtuális cím kiszámolása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2. ha TLB találat van: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1 memóriaművelet</w:t>
            </w:r>
          </w:p>
        </w:tc>
      </w:tr>
      <w:tr w:rsidR="00874DE4" w:rsidTr="00AF6501">
        <w:trPr>
          <w:trHeight w:val="677"/>
        </w:trPr>
        <w:tc>
          <w:tcPr>
            <w:tcW w:w="1370" w:type="dxa"/>
            <w:vMerge/>
            <w:vAlign w:val="center"/>
          </w:tcPr>
          <w:p w:rsidR="00874DE4" w:rsidRDefault="00874DE4" w:rsidP="00AF6501">
            <w:pPr>
              <w:jc w:val="center"/>
              <w:rPr>
                <w:rStyle w:val="Kiemels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4" w:space="0" w:color="auto"/>
            </w:tcBorders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3. ha TLB hiba van: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hierarchikus módon számolunk</w:t>
            </w:r>
          </w:p>
        </w:tc>
        <w:tc>
          <w:tcPr>
            <w:tcW w:w="219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3.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ba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TLB hiba van: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 xml:space="preserve">a virtuális cím lapszámából tartalom szerint keres, amit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hash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mutató tábla tesz lehetővé</w:t>
            </w:r>
          </w:p>
        </w:tc>
      </w:tr>
      <w:tr w:rsidR="00874DE4" w:rsidTr="00AF6501">
        <w:trPr>
          <w:trHeight w:val="619"/>
        </w:trPr>
        <w:tc>
          <w:tcPr>
            <w:tcW w:w="1370" w:type="dxa"/>
            <w:vAlign w:val="center"/>
          </w:tcPr>
          <w:p w:rsidR="00874DE4" w:rsidRPr="00DE1652" w:rsidRDefault="00874DE4" w:rsidP="00AF6501">
            <w:pPr>
              <w:jc w:val="center"/>
              <w:rPr>
                <w:rStyle w:val="Kiemels2"/>
              </w:rPr>
            </w:pPr>
            <w:r>
              <w:rPr>
                <w:rStyle w:val="Kiemels2"/>
              </w:rPr>
              <w:t>lapok helye</w:t>
            </w:r>
          </w:p>
        </w:tc>
        <w:tc>
          <w:tcPr>
            <w:tcW w:w="2458" w:type="dxa"/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teljes laptábla a fizikai memóriában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ami fontos az van a fizikai memóriában, a többi a háttértáron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teljes laptábla a virtuális memóriában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 xml:space="preserve">lapjai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TLB-re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vagy hierarchikus módon vannak leképezve</w:t>
            </w:r>
          </w:p>
        </w:tc>
        <w:tc>
          <w:tcPr>
            <w:tcW w:w="2199" w:type="dxa"/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a laptábla kicsi, elfér a fizikai memóriában,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 xml:space="preserve">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hash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mutató táblát is a fizikai memóriában tároljuk</w:t>
            </w:r>
          </w:p>
        </w:tc>
      </w:tr>
    </w:tbl>
    <w:p w:rsidR="00874DE4" w:rsidRPr="000D58CC" w:rsidRDefault="00874DE4" w:rsidP="00874DE4">
      <w:pPr>
        <w:rPr>
          <w:rStyle w:val="Ershangslyozs"/>
          <w:b w:val="0"/>
          <w:i w:val="0"/>
          <w:color w:val="auto"/>
        </w:rPr>
      </w:pPr>
    </w:p>
    <w:p w:rsidR="00874DE4" w:rsidRDefault="00874DE4" w:rsidP="00874DE4"/>
    <w:p w:rsidR="00874DE4" w:rsidRDefault="00874DE4" w:rsidP="00874DE4"/>
    <w:p w:rsidR="00874DE4" w:rsidRDefault="00874DE4" w:rsidP="00874DE4">
      <w:pPr>
        <w:pStyle w:val="Cmsor1"/>
      </w:pPr>
      <w:r>
        <w:t>Cache memória</w:t>
      </w:r>
    </w:p>
    <w:p w:rsidR="00874DE4" w:rsidRDefault="00874DE4" w:rsidP="00874DE4"/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>k1) Ismertesse a tanult lokalitási elveket!</w:t>
      </w:r>
    </w:p>
    <w:p w:rsidR="00874DE4" w:rsidRPr="004049EB" w:rsidRDefault="00874DE4" w:rsidP="00874DE4">
      <w:pPr>
        <w:rPr>
          <w:rStyle w:val="Ershangslyozs"/>
          <w:b w:val="0"/>
          <w:i w:val="0"/>
          <w:color w:val="auto"/>
        </w:rPr>
      </w:pPr>
      <w:proofErr w:type="gramStart"/>
      <w:r w:rsidRPr="00E77091">
        <w:rPr>
          <w:rStyle w:val="Finomkiemels"/>
        </w:rPr>
        <w:t>időbeli</w:t>
      </w:r>
      <w:proofErr w:type="gramEnd"/>
      <w:r w:rsidRPr="00E77091">
        <w:rPr>
          <w:rStyle w:val="Finomkiemels"/>
        </w:rPr>
        <w:t>:</w:t>
      </w:r>
      <w:r>
        <w:rPr>
          <w:rStyle w:val="Ershangslyozs"/>
          <w:b w:val="0"/>
          <w:i w:val="0"/>
          <w:color w:val="auto"/>
        </w:rPr>
        <w:t xml:space="preserve"> ha egy adathoz hozzányúltunk, valószínűleg újra hozzá fogunk</w:t>
      </w:r>
      <w:r>
        <w:rPr>
          <w:rStyle w:val="Ershangslyozs"/>
          <w:b w:val="0"/>
          <w:i w:val="0"/>
          <w:color w:val="auto"/>
        </w:rPr>
        <w:br/>
      </w:r>
      <w:r w:rsidRPr="00E77091">
        <w:rPr>
          <w:rStyle w:val="Finomkiemels"/>
        </w:rPr>
        <w:t>térbeli:</w:t>
      </w:r>
      <w:r>
        <w:rPr>
          <w:rStyle w:val="Ershangslyozs"/>
          <w:b w:val="0"/>
          <w:i w:val="0"/>
          <w:color w:val="auto"/>
        </w:rPr>
        <w:t xml:space="preserve"> ha egy adathoz hozzányúltunk, valószínűleg a környezetéhez is hozzá fogunk</w:t>
      </w:r>
      <w:r>
        <w:rPr>
          <w:rStyle w:val="Ershangslyozs"/>
          <w:b w:val="0"/>
          <w:i w:val="0"/>
          <w:color w:val="auto"/>
        </w:rPr>
        <w:br/>
      </w:r>
      <w:r w:rsidRPr="00E77091">
        <w:rPr>
          <w:rStyle w:val="Finomkiemels"/>
        </w:rPr>
        <w:t>algoritmikus</w:t>
      </w:r>
      <w:r>
        <w:rPr>
          <w:rStyle w:val="Ershangslyozs"/>
          <w:b w:val="0"/>
          <w:i w:val="0"/>
          <w:color w:val="auto"/>
        </w:rPr>
        <w:t>: sokszor kiszámítható, hogy milyen algoritmusokat használ a program, így az is, hogy milyen adathoz fogunk hozzányúlni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r w:rsidRPr="004049EB">
        <w:rPr>
          <w:rStyle w:val="Ershangslyozs"/>
        </w:rPr>
        <w:t>k2) Mi a lokalitási elvek szerepe a tárhierarchia hatékony m</w:t>
      </w:r>
      <w:r>
        <w:rPr>
          <w:rStyle w:val="Ershangslyozs"/>
        </w:rPr>
        <w:t>ű</w:t>
      </w:r>
      <w:r w:rsidRPr="004049EB">
        <w:rPr>
          <w:rStyle w:val="Ershangslyozs"/>
        </w:rPr>
        <w:t>ködésében?</w:t>
      </w:r>
      <w:r>
        <w:rPr>
          <w:rStyle w:val="Ershangslyozs"/>
        </w:rPr>
        <w:br/>
      </w:r>
      <w:r>
        <w:rPr>
          <w:rStyle w:val="Ershangslyozs"/>
          <w:b w:val="0"/>
          <w:i w:val="0"/>
          <w:color w:val="auto"/>
        </w:rPr>
        <w:t xml:space="preserve">Amelyik adat használva lesz a lokalitási elvek szerint azt az adatot </w:t>
      </w:r>
      <w:proofErr w:type="spellStart"/>
      <w:r>
        <w:rPr>
          <w:rStyle w:val="Ershangslyozs"/>
          <w:b w:val="0"/>
          <w:i w:val="0"/>
          <w:color w:val="auto"/>
        </w:rPr>
        <w:t>minnél</w:t>
      </w:r>
      <w:proofErr w:type="spellEnd"/>
      <w:r>
        <w:rPr>
          <w:rStyle w:val="Ershangslyozs"/>
          <w:b w:val="0"/>
          <w:i w:val="0"/>
          <w:color w:val="auto"/>
        </w:rPr>
        <w:t xml:space="preserve"> közelebb kell vinni a CPU-hoz.</w:t>
      </w:r>
    </w:p>
    <w:p w:rsidR="00874DE4" w:rsidRPr="004049E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>k3) Ismertesse a cache megvalósítások csoportosítását címzési mód és menedzsment szerint!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 w:rsidRPr="00A950C9">
        <w:rPr>
          <w:rStyle w:val="Finomkiemels"/>
        </w:rPr>
        <w:t>címzési</w:t>
      </w:r>
      <w:proofErr w:type="gramEnd"/>
      <w:r w:rsidRPr="00A950C9">
        <w:rPr>
          <w:rStyle w:val="Finomkiemels"/>
        </w:rPr>
        <w:t xml:space="preserve"> mód szerint:</w:t>
      </w:r>
      <w:r w:rsidRPr="00A950C9">
        <w:rPr>
          <w:rStyle w:val="Finomkiemels"/>
        </w:rPr>
        <w:br/>
      </w:r>
      <w:r>
        <w:rPr>
          <w:rStyle w:val="Ershangslyozs"/>
          <w:b w:val="0"/>
          <w:i w:val="0"/>
          <w:color w:val="auto"/>
        </w:rPr>
        <w:t xml:space="preserve"> </w:t>
      </w:r>
      <w:r>
        <w:rPr>
          <w:rStyle w:val="Ershangslyozs"/>
          <w:b w:val="0"/>
          <w:i w:val="0"/>
          <w:color w:val="auto"/>
        </w:rPr>
        <w:tab/>
        <w:t xml:space="preserve">transzparens: a </w:t>
      </w:r>
      <w:proofErr w:type="spellStart"/>
      <w:r>
        <w:rPr>
          <w:rStyle w:val="Ershangslyozs"/>
          <w:b w:val="0"/>
          <w:i w:val="0"/>
          <w:color w:val="auto"/>
        </w:rPr>
        <w:t>chache</w:t>
      </w:r>
      <w:proofErr w:type="spellEnd"/>
      <w:r>
        <w:rPr>
          <w:rStyle w:val="Ershangslyozs"/>
          <w:b w:val="0"/>
          <w:i w:val="0"/>
          <w:color w:val="auto"/>
        </w:rPr>
        <w:t xml:space="preserve"> és az operatív memória címzés szempontjából nem különül el</w:t>
      </w:r>
      <w:r>
        <w:rPr>
          <w:rStyle w:val="Ershangslyozs"/>
          <w:b w:val="0"/>
          <w:i w:val="0"/>
          <w:color w:val="auto"/>
        </w:rPr>
        <w:br/>
        <w:t xml:space="preserve"> </w:t>
      </w:r>
      <w:r>
        <w:rPr>
          <w:rStyle w:val="Ershangslyozs"/>
          <w:b w:val="0"/>
          <w:i w:val="0"/>
          <w:color w:val="auto"/>
        </w:rPr>
        <w:tab/>
        <w:t xml:space="preserve">nem transzparens: a </w:t>
      </w:r>
      <w:proofErr w:type="spellStart"/>
      <w:r>
        <w:rPr>
          <w:rStyle w:val="Ershangslyozs"/>
          <w:b w:val="0"/>
          <w:i w:val="0"/>
          <w:color w:val="auto"/>
        </w:rPr>
        <w:t>chache</w:t>
      </w:r>
      <w:proofErr w:type="spellEnd"/>
      <w:r>
        <w:rPr>
          <w:rStyle w:val="Ershangslyozs"/>
          <w:b w:val="0"/>
          <w:i w:val="0"/>
          <w:color w:val="auto"/>
        </w:rPr>
        <w:t xml:space="preserve"> és az operatív memória címzés szempontjából nem elkülönül</w:t>
      </w:r>
      <w:r>
        <w:rPr>
          <w:rStyle w:val="Ershangslyozs"/>
          <w:b w:val="0"/>
          <w:i w:val="0"/>
          <w:color w:val="auto"/>
        </w:rPr>
        <w:br/>
      </w:r>
      <w:r w:rsidRPr="00A950C9">
        <w:rPr>
          <w:rStyle w:val="Finomkiemels"/>
        </w:rPr>
        <w:t xml:space="preserve">menedzsment szerint: </w:t>
      </w:r>
      <w:r w:rsidRPr="00A950C9">
        <w:rPr>
          <w:rStyle w:val="Finomkiemels"/>
        </w:rPr>
        <w:br/>
      </w:r>
      <w:r>
        <w:rPr>
          <w:rStyle w:val="Ershangslyozs"/>
          <w:b w:val="0"/>
          <w:i w:val="0"/>
          <w:color w:val="auto"/>
        </w:rPr>
        <w:tab/>
        <w:t xml:space="preserve">implicit: a </w:t>
      </w:r>
      <w:proofErr w:type="spellStart"/>
      <w:r>
        <w:rPr>
          <w:rStyle w:val="Ershangslyozs"/>
          <w:b w:val="0"/>
          <w:i w:val="0"/>
          <w:color w:val="auto"/>
        </w:rPr>
        <w:t>chache</w:t>
      </w:r>
      <w:proofErr w:type="spellEnd"/>
      <w:r>
        <w:rPr>
          <w:rStyle w:val="Ershangslyozs"/>
          <w:b w:val="0"/>
          <w:i w:val="0"/>
          <w:color w:val="auto"/>
        </w:rPr>
        <w:t xml:space="preserve"> tartalmát maga a </w:t>
      </w:r>
      <w:proofErr w:type="spellStart"/>
      <w:r>
        <w:rPr>
          <w:rStyle w:val="Ershangslyozs"/>
          <w:b w:val="0"/>
          <w:i w:val="0"/>
          <w:color w:val="auto"/>
        </w:rPr>
        <w:t>chache</w:t>
      </w:r>
      <w:proofErr w:type="spellEnd"/>
      <w:r>
        <w:rPr>
          <w:rStyle w:val="Ershangslyozs"/>
          <w:b w:val="0"/>
          <w:i w:val="0"/>
          <w:color w:val="auto"/>
        </w:rPr>
        <w:t xml:space="preserve"> vezérli</w:t>
      </w:r>
      <w:r>
        <w:rPr>
          <w:rStyle w:val="Ershangslyozs"/>
          <w:b w:val="0"/>
          <w:i w:val="0"/>
          <w:color w:val="auto"/>
        </w:rPr>
        <w:br/>
      </w:r>
      <w:r>
        <w:rPr>
          <w:rStyle w:val="Ershangslyozs"/>
          <w:b w:val="0"/>
          <w:i w:val="0"/>
          <w:color w:val="auto"/>
        </w:rPr>
        <w:tab/>
        <w:t xml:space="preserve">explicit: a </w:t>
      </w:r>
      <w:proofErr w:type="spellStart"/>
      <w:r>
        <w:rPr>
          <w:rStyle w:val="Ershangslyozs"/>
          <w:b w:val="0"/>
          <w:i w:val="0"/>
          <w:color w:val="auto"/>
        </w:rPr>
        <w:t>chache</w:t>
      </w:r>
      <w:proofErr w:type="spellEnd"/>
      <w:r>
        <w:rPr>
          <w:rStyle w:val="Ershangslyozs"/>
          <w:b w:val="0"/>
          <w:i w:val="0"/>
          <w:color w:val="auto"/>
        </w:rPr>
        <w:t xml:space="preserve"> tartalmát a program vagy az OS vezérli</w:t>
      </w:r>
    </w:p>
    <w:p w:rsidR="00874DE4" w:rsidRPr="004049E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 xml:space="preserve">k4) Mi a különbség a transzparens cache és a </w:t>
      </w:r>
      <w:proofErr w:type="spellStart"/>
      <w:r w:rsidRPr="004049EB">
        <w:rPr>
          <w:rStyle w:val="Ershangslyozs"/>
        </w:rPr>
        <w:t>scratch-pad</w:t>
      </w:r>
      <w:proofErr w:type="spellEnd"/>
      <w:r w:rsidRPr="004049EB">
        <w:rPr>
          <w:rStyle w:val="Ershangslyozs"/>
        </w:rPr>
        <w:t xml:space="preserve"> memória között?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>
        <w:rPr>
          <w:rStyle w:val="Finomkiemels"/>
        </w:rPr>
        <w:t>t</w:t>
      </w:r>
      <w:r w:rsidRPr="00A950C9">
        <w:rPr>
          <w:rStyle w:val="Finomkiemels"/>
        </w:rPr>
        <w:t>ranszparens</w:t>
      </w:r>
      <w:proofErr w:type="gramEnd"/>
      <w:r w:rsidRPr="00A950C9">
        <w:rPr>
          <w:rStyle w:val="Finomkiemels"/>
        </w:rPr>
        <w:t xml:space="preserve"> cache</w:t>
      </w:r>
      <w:r w:rsidRPr="00A950C9">
        <w:rPr>
          <w:rStyle w:val="Ershangslyozs"/>
          <w:b w:val="0"/>
          <w:i w:val="0"/>
          <w:color w:val="auto"/>
        </w:rPr>
        <w:t xml:space="preserve"> </w:t>
      </w:r>
      <w:r>
        <w:rPr>
          <w:rStyle w:val="Ershangslyozs"/>
          <w:b w:val="0"/>
          <w:i w:val="0"/>
          <w:color w:val="auto"/>
        </w:rPr>
        <w:t>t</w:t>
      </w:r>
      <w:r w:rsidRPr="00A950C9">
        <w:rPr>
          <w:rStyle w:val="Ershangslyozs"/>
          <w:b w:val="0"/>
          <w:i w:val="0"/>
          <w:color w:val="auto"/>
        </w:rPr>
        <w:t>ranszparens</w:t>
      </w:r>
      <w:r>
        <w:rPr>
          <w:rStyle w:val="Ershangslyozs"/>
          <w:b w:val="0"/>
          <w:i w:val="0"/>
          <w:color w:val="auto"/>
        </w:rPr>
        <w:t>,</w:t>
      </w:r>
      <w:r w:rsidRPr="00A950C9">
        <w:rPr>
          <w:rStyle w:val="Ershangslyozs"/>
          <w:b w:val="0"/>
          <w:i w:val="0"/>
          <w:color w:val="auto"/>
        </w:rPr>
        <w:t xml:space="preserve"> </w:t>
      </w:r>
      <w:r>
        <w:rPr>
          <w:rStyle w:val="Ershangslyozs"/>
          <w:b w:val="0"/>
          <w:i w:val="0"/>
          <w:color w:val="auto"/>
        </w:rPr>
        <w:t>i</w:t>
      </w:r>
      <w:r w:rsidRPr="00A950C9">
        <w:rPr>
          <w:rStyle w:val="Ershangslyozs"/>
          <w:b w:val="0"/>
          <w:i w:val="0"/>
          <w:color w:val="auto"/>
        </w:rPr>
        <w:t>mplicit</w:t>
      </w:r>
      <w:r w:rsidRPr="00A950C9">
        <w:rPr>
          <w:rStyle w:val="Ershangslyozs"/>
          <w:b w:val="0"/>
          <w:i w:val="0"/>
          <w:color w:val="auto"/>
        </w:rPr>
        <w:br/>
      </w:r>
      <w:proofErr w:type="spellStart"/>
      <w:r>
        <w:rPr>
          <w:rStyle w:val="Finomkiemels"/>
        </w:rPr>
        <w:t>s</w:t>
      </w:r>
      <w:r w:rsidRPr="00A950C9">
        <w:rPr>
          <w:rStyle w:val="Finomkiemels"/>
        </w:rPr>
        <w:t>cratch-pad</w:t>
      </w:r>
      <w:proofErr w:type="spellEnd"/>
      <w:r w:rsidRPr="00A950C9">
        <w:rPr>
          <w:rStyle w:val="Finomkiemels"/>
        </w:rPr>
        <w:t xml:space="preserve"> memória</w:t>
      </w:r>
      <w:r w:rsidRPr="00A950C9">
        <w:rPr>
          <w:rStyle w:val="Ershangslyozs"/>
          <w:b w:val="0"/>
          <w:i w:val="0"/>
          <w:color w:val="auto"/>
        </w:rPr>
        <w:t xml:space="preserve"> </w:t>
      </w:r>
      <w:r>
        <w:rPr>
          <w:rStyle w:val="Ershangslyozs"/>
          <w:b w:val="0"/>
          <w:i w:val="0"/>
          <w:color w:val="auto"/>
        </w:rPr>
        <w:t>n</w:t>
      </w:r>
      <w:r w:rsidRPr="00A950C9">
        <w:rPr>
          <w:rStyle w:val="Ershangslyozs"/>
          <w:b w:val="0"/>
          <w:i w:val="0"/>
          <w:color w:val="auto"/>
        </w:rPr>
        <w:t>em transzparens</w:t>
      </w:r>
      <w:r>
        <w:rPr>
          <w:rStyle w:val="Ershangslyozs"/>
          <w:b w:val="0"/>
          <w:i w:val="0"/>
          <w:color w:val="auto"/>
        </w:rPr>
        <w:t>,</w:t>
      </w:r>
      <w:r w:rsidRPr="00A950C9">
        <w:rPr>
          <w:rStyle w:val="Ershangslyozs"/>
          <w:b w:val="0"/>
          <w:i w:val="0"/>
          <w:color w:val="auto"/>
        </w:rPr>
        <w:t xml:space="preserve"> </w:t>
      </w:r>
      <w:r>
        <w:rPr>
          <w:rStyle w:val="Ershangslyozs"/>
          <w:b w:val="0"/>
          <w:i w:val="0"/>
          <w:color w:val="auto"/>
        </w:rPr>
        <w:t>e</w:t>
      </w:r>
      <w:r w:rsidRPr="00A950C9">
        <w:rPr>
          <w:rStyle w:val="Ershangslyozs"/>
          <w:b w:val="0"/>
          <w:i w:val="0"/>
          <w:color w:val="auto"/>
        </w:rPr>
        <w:t>xplicit</w:t>
      </w:r>
    </w:p>
    <w:p w:rsidR="00874DE4" w:rsidRPr="00A950C9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 xml:space="preserve">k5) </w:t>
      </w:r>
      <w:proofErr w:type="gramStart"/>
      <w:r w:rsidRPr="004049EB">
        <w:rPr>
          <w:rStyle w:val="Ershangslyozs"/>
        </w:rPr>
        <w:t>Transzparens szervezés</w:t>
      </w:r>
      <w:r>
        <w:rPr>
          <w:rStyle w:val="Ershangslyozs"/>
        </w:rPr>
        <w:t>ű</w:t>
      </w:r>
      <w:proofErr w:type="gramEnd"/>
      <w:r w:rsidRPr="004049EB">
        <w:rPr>
          <w:rStyle w:val="Ershangslyozs"/>
        </w:rPr>
        <w:t>, implicit menedzsmentet alkalmazó cache esetén milyen</w:t>
      </w:r>
      <w:r>
        <w:rPr>
          <w:rStyle w:val="Ershangslyozs"/>
        </w:rPr>
        <w:t xml:space="preserve"> </w:t>
      </w:r>
      <w:r w:rsidRPr="004049EB">
        <w:rPr>
          <w:rStyle w:val="Ershangslyozs"/>
        </w:rPr>
        <w:t>biteket/információkat kell tárolni minden egyes blokkra a hasznos adatokon kívül?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  <w:b w:val="0"/>
          <w:i w:val="0"/>
          <w:color w:val="auto"/>
        </w:rPr>
      </w:pPr>
      <w:proofErr w:type="gramStart"/>
      <w:r>
        <w:rPr>
          <w:rStyle w:val="Ershangslyozs"/>
          <w:b w:val="0"/>
          <w:i w:val="0"/>
          <w:color w:val="auto"/>
        </w:rPr>
        <w:t>cache</w:t>
      </w:r>
      <w:proofErr w:type="gramEnd"/>
      <w:r>
        <w:rPr>
          <w:rStyle w:val="Ershangslyozs"/>
          <w:b w:val="0"/>
          <w:i w:val="0"/>
          <w:color w:val="auto"/>
        </w:rPr>
        <w:t xml:space="preserve"> tag, </w:t>
      </w:r>
      <w:proofErr w:type="spellStart"/>
      <w:r>
        <w:rPr>
          <w:rStyle w:val="Ershangslyozs"/>
          <w:b w:val="0"/>
          <w:i w:val="0"/>
          <w:color w:val="auto"/>
        </w:rPr>
        <w:t>valid</w:t>
      </w:r>
      <w:proofErr w:type="spellEnd"/>
      <w:r>
        <w:rPr>
          <w:rStyle w:val="Ershangslyozs"/>
          <w:b w:val="0"/>
          <w:i w:val="0"/>
          <w:color w:val="auto"/>
        </w:rPr>
        <w:t xml:space="preserve"> bit, </w:t>
      </w:r>
      <w:proofErr w:type="spellStart"/>
      <w:r>
        <w:rPr>
          <w:rStyle w:val="Ershangslyozs"/>
          <w:b w:val="0"/>
          <w:i w:val="0"/>
          <w:color w:val="auto"/>
        </w:rPr>
        <w:t>dirty</w:t>
      </w:r>
      <w:proofErr w:type="spellEnd"/>
      <w:r>
        <w:rPr>
          <w:rStyle w:val="Ershangslyozs"/>
          <w:b w:val="0"/>
          <w:i w:val="0"/>
          <w:color w:val="auto"/>
        </w:rPr>
        <w:t xml:space="preserve"> bit</w:t>
      </w:r>
    </w:p>
    <w:p w:rsidR="00874DE4" w:rsidRPr="004049E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r w:rsidRPr="004049EB">
        <w:rPr>
          <w:rStyle w:val="Ershangslyozs"/>
        </w:rPr>
        <w:t>k10) Soroljon fel 4 cache blokk csere stratégiát és ismertesse a m</w:t>
      </w:r>
      <w:r>
        <w:rPr>
          <w:rStyle w:val="Ershangslyozs"/>
        </w:rPr>
        <w:t>ű</w:t>
      </w:r>
      <w:r w:rsidRPr="004049EB">
        <w:rPr>
          <w:rStyle w:val="Ershangslyozs"/>
        </w:rPr>
        <w:t>ködésüket!</w:t>
      </w:r>
      <w:r>
        <w:rPr>
          <w:rStyle w:val="Ershangslyozs"/>
        </w:rPr>
        <w:br/>
      </w:r>
      <w:r w:rsidRPr="00AE1510">
        <w:t xml:space="preserve">• </w:t>
      </w:r>
      <w:r w:rsidRPr="00AE1510">
        <w:rPr>
          <w:rStyle w:val="Finomkiemels"/>
        </w:rPr>
        <w:t>Random:</w:t>
      </w:r>
      <w:r>
        <w:br/>
      </w:r>
      <w:r>
        <w:tab/>
      </w:r>
      <w:r w:rsidRPr="00AE1510">
        <w:t>véletlenszerű választás</w:t>
      </w:r>
    </w:p>
    <w:p w:rsidR="00874DE4" w:rsidRDefault="00874DE4" w:rsidP="00874DE4">
      <w:r w:rsidRPr="00AE1510">
        <w:t>•</w:t>
      </w:r>
      <w:r w:rsidRPr="00AE1510">
        <w:rPr>
          <w:rStyle w:val="Finomkiemels"/>
        </w:rPr>
        <w:t xml:space="preserve"> LRU</w:t>
      </w:r>
      <w:r>
        <w:t xml:space="preserve"> (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recently</w:t>
      </w:r>
      <w:proofErr w:type="spellEnd"/>
      <w:r>
        <w:t xml:space="preserve"> </w:t>
      </w:r>
      <w:proofErr w:type="spellStart"/>
      <w:r>
        <w:t>used</w:t>
      </w:r>
      <w:proofErr w:type="spellEnd"/>
      <w:r>
        <w:t>)</w:t>
      </w:r>
      <w:r w:rsidRPr="00AE1510">
        <w:t>:</w:t>
      </w:r>
      <w:r>
        <w:t xml:space="preserve"> legrégebben használt</w:t>
      </w:r>
    </w:p>
    <w:p w:rsidR="00874DE4" w:rsidRDefault="00874DE4" w:rsidP="00874DE4">
      <w:r w:rsidRPr="00AE1510">
        <w:t xml:space="preserve">• </w:t>
      </w:r>
      <w:r w:rsidRPr="00AE1510">
        <w:rPr>
          <w:rStyle w:val="Finomkiemels"/>
        </w:rPr>
        <w:t>NMRU</w:t>
      </w:r>
      <w:r w:rsidRPr="00AE1510">
        <w:t xml:space="preserve"> </w:t>
      </w:r>
      <w:r>
        <w:t>(</w:t>
      </w:r>
      <w:proofErr w:type="spellStart"/>
      <w:r>
        <w:t>n</w:t>
      </w:r>
      <w:r w:rsidRPr="00AE1510">
        <w:t>ot</w:t>
      </w:r>
      <w:proofErr w:type="spellEnd"/>
      <w:r w:rsidRPr="00AE1510">
        <w:t xml:space="preserve"> most </w:t>
      </w:r>
      <w:proofErr w:type="spellStart"/>
      <w:r w:rsidRPr="00AE1510">
        <w:t>recently</w:t>
      </w:r>
      <w:proofErr w:type="spellEnd"/>
      <w:r w:rsidRPr="00AE1510">
        <w:t xml:space="preserve"> </w:t>
      </w:r>
      <w:proofErr w:type="spellStart"/>
      <w:r w:rsidRPr="00AE1510">
        <w:t>used</w:t>
      </w:r>
      <w:proofErr w:type="spellEnd"/>
      <w:r>
        <w:t>): n</w:t>
      </w:r>
      <w:r w:rsidRPr="00AE1510">
        <w:t>em a legutóbb használt:</w:t>
      </w:r>
      <w:r w:rsidRPr="00AE1510">
        <w:br/>
      </w:r>
      <w:r>
        <w:tab/>
      </w:r>
      <w:r w:rsidRPr="00AE1510">
        <w:t>a legutóbb hivatkozott kivételével véletlenszerű választ</w:t>
      </w:r>
      <w:r>
        <w:t>ás</w:t>
      </w:r>
    </w:p>
    <w:p w:rsidR="00874DE4" w:rsidRPr="004049EB" w:rsidRDefault="00874DE4" w:rsidP="00874DE4">
      <w:pPr>
        <w:rPr>
          <w:rStyle w:val="Ershangslyozs"/>
        </w:rPr>
      </w:pPr>
      <w:r w:rsidRPr="00AE1510">
        <w:t>•</w:t>
      </w:r>
      <w:r w:rsidRPr="00AE1510">
        <w:rPr>
          <w:rStyle w:val="Finomkiemels"/>
        </w:rPr>
        <w:t xml:space="preserve"> LFU</w:t>
      </w:r>
      <w:r w:rsidRPr="00AE1510">
        <w:t xml:space="preserve"> </w:t>
      </w:r>
      <w:r>
        <w:t>(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frequently</w:t>
      </w:r>
      <w:proofErr w:type="spellEnd"/>
      <w:r>
        <w:t xml:space="preserve"> </w:t>
      </w:r>
      <w:proofErr w:type="spellStart"/>
      <w:r>
        <w:t>used</w:t>
      </w:r>
      <w:proofErr w:type="spellEnd"/>
      <w:r w:rsidRPr="00AE1510">
        <w:t>)</w:t>
      </w:r>
      <w:r>
        <w:t>: l</w:t>
      </w:r>
      <w:r w:rsidRPr="00AE1510">
        <w:t xml:space="preserve">egritkábban </w:t>
      </w:r>
      <w:r>
        <w:t>használt</w:t>
      </w:r>
    </w:p>
    <w:p w:rsidR="00874DE4" w:rsidRPr="004049E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 xml:space="preserve">k11) Ismertesse a </w:t>
      </w:r>
      <w:proofErr w:type="spellStart"/>
      <w:r w:rsidRPr="004049EB">
        <w:rPr>
          <w:rStyle w:val="Ershangslyozs"/>
        </w:rPr>
        <w:t>write-through</w:t>
      </w:r>
      <w:proofErr w:type="spellEnd"/>
      <w:r w:rsidRPr="004049EB">
        <w:rPr>
          <w:rStyle w:val="Ershangslyozs"/>
        </w:rPr>
        <w:t xml:space="preserve"> és </w:t>
      </w:r>
      <w:proofErr w:type="spellStart"/>
      <w:r w:rsidRPr="004049EB">
        <w:rPr>
          <w:rStyle w:val="Ershangslyozs"/>
        </w:rPr>
        <w:t>write-back</w:t>
      </w:r>
      <w:proofErr w:type="spellEnd"/>
      <w:r w:rsidRPr="004049EB">
        <w:rPr>
          <w:rStyle w:val="Ershangslyozs"/>
        </w:rPr>
        <w:t xml:space="preserve"> írási stratégiákat, és sorolja fel el</w:t>
      </w:r>
      <w:r>
        <w:rPr>
          <w:rStyle w:val="Ershangslyozs"/>
        </w:rPr>
        <w:t xml:space="preserve">őnyös és hátrányos </w:t>
      </w:r>
      <w:r w:rsidRPr="004049EB">
        <w:rPr>
          <w:rStyle w:val="Ershangslyozs"/>
        </w:rPr>
        <w:t>tulajdonságaikat!</w:t>
      </w:r>
      <w:r>
        <w:rPr>
          <w:rStyle w:val="Ershangslyozs"/>
        </w:rPr>
        <w:br/>
      </w:r>
      <w:proofErr w:type="spellStart"/>
      <w:r>
        <w:t>write-through</w:t>
      </w:r>
      <w:proofErr w:type="spellEnd"/>
      <w:r>
        <w:t>: ha egy cache-ben lévő blokkra írnak, az rögtön bekerül az operatív memóriába is</w:t>
      </w:r>
      <w:r>
        <w:br/>
      </w:r>
      <w:proofErr w:type="spellStart"/>
      <w:r>
        <w:t>write-back</w:t>
      </w:r>
      <w:proofErr w:type="spellEnd"/>
      <w:r>
        <w:t xml:space="preserve">: csak akkor kerül egy cache-ben lévő blokk az operatív memóriába, ha az kiürül a </w:t>
      </w:r>
      <w:proofErr w:type="spellStart"/>
      <w:r>
        <w:t>cacheből</w:t>
      </w:r>
      <w:proofErr w:type="spellEnd"/>
      <w:r>
        <w:br/>
        <w:t xml:space="preserve">a </w:t>
      </w:r>
      <w:proofErr w:type="spellStart"/>
      <w:r>
        <w:t>write-back</w:t>
      </w:r>
      <w:proofErr w:type="spellEnd"/>
      <w:r>
        <w:t xml:space="preserve"> gyorsabb, de kevésbé koherens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>k6) Mik a direkt leképzésen alapuló cache szervezés el</w:t>
      </w:r>
      <w:r>
        <w:rPr>
          <w:rStyle w:val="Ershangslyozs"/>
        </w:rPr>
        <w:t>ő</w:t>
      </w:r>
      <w:r w:rsidRPr="004049EB">
        <w:rPr>
          <w:rStyle w:val="Ershangslyozs"/>
        </w:rPr>
        <w:t>nyei a t</w:t>
      </w:r>
      <w:r>
        <w:rPr>
          <w:rStyle w:val="Ershangslyozs"/>
        </w:rPr>
        <w:t xml:space="preserve">eljesen asszociatív leképzéshez </w:t>
      </w:r>
      <w:r w:rsidRPr="004049EB">
        <w:rPr>
          <w:rStyle w:val="Ershangslyozs"/>
        </w:rPr>
        <w:t>képest?</w:t>
      </w:r>
      <w:r>
        <w:rPr>
          <w:rStyle w:val="Ershangslyozs"/>
        </w:rPr>
        <w:br/>
      </w:r>
      <w:r w:rsidRPr="004049EB">
        <w:rPr>
          <w:rStyle w:val="Ershangslyozs"/>
        </w:rPr>
        <w:t>n1) Ismertesse a teljesen asszociatív és a direkt leképzéses cache szervezés m</w:t>
      </w:r>
      <w:r>
        <w:rPr>
          <w:rStyle w:val="Ershangslyozs"/>
        </w:rPr>
        <w:t>ű</w:t>
      </w:r>
      <w:r w:rsidRPr="004049EB">
        <w:rPr>
          <w:rStyle w:val="Ershangslyozs"/>
        </w:rPr>
        <w:t>ködését, el</w:t>
      </w:r>
      <w:r>
        <w:rPr>
          <w:rStyle w:val="Ershangslyozs"/>
        </w:rPr>
        <w:t>ő</w:t>
      </w:r>
      <w:r w:rsidRPr="004049EB">
        <w:rPr>
          <w:rStyle w:val="Ershangslyozs"/>
        </w:rPr>
        <w:t>nyeit, hátrányait!</w:t>
      </w:r>
      <w:r>
        <w:rPr>
          <w:rStyle w:val="Ershangslyozs"/>
        </w:rPr>
        <w:br/>
      </w:r>
      <w:r w:rsidRPr="004049EB">
        <w:rPr>
          <w:rStyle w:val="Ershangslyozs"/>
        </w:rPr>
        <w:t xml:space="preserve">n2) Ismertesse a direkt leképzéses és az </w:t>
      </w:r>
      <w:proofErr w:type="spellStart"/>
      <w:r w:rsidRPr="004049EB">
        <w:rPr>
          <w:rStyle w:val="Ershangslyozs"/>
        </w:rPr>
        <w:t>n-utas</w:t>
      </w:r>
      <w:proofErr w:type="spellEnd"/>
      <w:r w:rsidRPr="004049EB">
        <w:rPr>
          <w:rStyle w:val="Ershangslyozs"/>
        </w:rPr>
        <w:t xml:space="preserve"> asszociatív cache szervezés m</w:t>
      </w:r>
      <w:r>
        <w:rPr>
          <w:rStyle w:val="Ershangslyozs"/>
        </w:rPr>
        <w:t>ű</w:t>
      </w:r>
      <w:r w:rsidRPr="004049EB">
        <w:rPr>
          <w:rStyle w:val="Ershangslyozs"/>
        </w:rPr>
        <w:t>ködését, el</w:t>
      </w:r>
      <w:r>
        <w:rPr>
          <w:rStyle w:val="Ershangslyozs"/>
        </w:rPr>
        <w:t>ő</w:t>
      </w:r>
      <w:r w:rsidRPr="004049EB">
        <w:rPr>
          <w:rStyle w:val="Ershangslyozs"/>
        </w:rPr>
        <w:t>nyeit, hátrányait!</w:t>
      </w:r>
    </w:p>
    <w:p w:rsidR="00874DE4" w:rsidRPr="000862E2" w:rsidRDefault="00874DE4" w:rsidP="00874DE4">
      <w:pPr>
        <w:autoSpaceDE w:val="0"/>
        <w:autoSpaceDN w:val="0"/>
        <w:adjustRightInd w:val="0"/>
        <w:spacing w:after="0" w:line="240" w:lineRule="auto"/>
        <w:rPr>
          <w:rStyle w:val="Kiemels2"/>
          <w:i/>
          <w:iCs/>
          <w:color w:val="4F81BD" w:themeColor="accent1"/>
        </w:rPr>
      </w:pPr>
      <w:proofErr w:type="gramStart"/>
      <w:r>
        <w:rPr>
          <w:rStyle w:val="Kiemels2"/>
        </w:rPr>
        <w:t>teljesen</w:t>
      </w:r>
      <w:proofErr w:type="gramEnd"/>
      <w:r>
        <w:rPr>
          <w:rStyle w:val="Kiemels2"/>
        </w:rPr>
        <w:t xml:space="preserve"> </w:t>
      </w:r>
      <w:proofErr w:type="spellStart"/>
      <w:r>
        <w:rPr>
          <w:rStyle w:val="Kiemels2"/>
        </w:rPr>
        <w:t>asszociativ</w:t>
      </w:r>
      <w:proofErr w:type="spellEnd"/>
      <w:r>
        <w:rPr>
          <w:rStyle w:val="Kiemels2"/>
        </w:rPr>
        <w:t xml:space="preserve"> </w:t>
      </w:r>
      <w:r>
        <w:rPr>
          <w:rStyle w:val="Kiemels2"/>
        </w:rPr>
        <w:br/>
      </w:r>
      <w:r>
        <w:rPr>
          <w:b/>
          <w:bCs/>
          <w:noProof/>
        </w:rPr>
        <w:drawing>
          <wp:inline distT="0" distB="0" distL="0" distR="0">
            <wp:extent cx="5762625" cy="20859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Kiemels2"/>
        </w:rPr>
      </w:pPr>
      <w:proofErr w:type="gramStart"/>
      <w:r>
        <w:rPr>
          <w:rStyle w:val="Kiemels2"/>
        </w:rPr>
        <w:lastRenderedPageBreak/>
        <w:t>d</w:t>
      </w:r>
      <w:r w:rsidRPr="000862E2">
        <w:rPr>
          <w:rStyle w:val="Kiemels2"/>
        </w:rPr>
        <w:t>irekt</w:t>
      </w:r>
      <w:proofErr w:type="gramEnd"/>
      <w:r w:rsidRPr="000862E2">
        <w:rPr>
          <w:rStyle w:val="Kiemels2"/>
        </w:rPr>
        <w:t xml:space="preserve"> leképezés</w:t>
      </w:r>
      <w:r>
        <w:rPr>
          <w:rStyle w:val="Kiemels2"/>
        </w:rPr>
        <w:br/>
      </w:r>
      <w:r>
        <w:rPr>
          <w:b/>
          <w:bCs/>
          <w:noProof/>
        </w:rPr>
        <w:drawing>
          <wp:inline distT="0" distB="0" distL="0" distR="0">
            <wp:extent cx="4667250" cy="2162175"/>
            <wp:effectExtent l="0" t="0" r="0" b="952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E2">
        <w:rPr>
          <w:rStyle w:val="Kiemels2"/>
        </w:rPr>
        <w:br/>
      </w:r>
      <w:proofErr w:type="spellStart"/>
      <w:r w:rsidRPr="000862E2">
        <w:rPr>
          <w:rStyle w:val="Kiemels2"/>
        </w:rPr>
        <w:t>n-utas</w:t>
      </w:r>
      <w:proofErr w:type="spellEnd"/>
      <w:r w:rsidRPr="000862E2">
        <w:rPr>
          <w:rStyle w:val="Kiemels2"/>
        </w:rPr>
        <w:t xml:space="preserve"> asszociatív</w:t>
      </w:r>
      <w:r>
        <w:rPr>
          <w:rStyle w:val="Kiemels2"/>
        </w:rPr>
        <w:t xml:space="preserve"> </w:t>
      </w:r>
      <w:r>
        <w:rPr>
          <w:rStyle w:val="Kiemels2"/>
        </w:rPr>
        <w:br/>
      </w:r>
      <w:r>
        <w:rPr>
          <w:b/>
          <w:bCs/>
          <w:noProof/>
        </w:rPr>
        <w:drawing>
          <wp:inline distT="0" distB="0" distL="0" distR="0">
            <wp:extent cx="5753100" cy="2124075"/>
            <wp:effectExtent l="0" t="0" r="0" b="9525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874DE4" w:rsidTr="00AF6501">
        <w:tc>
          <w:tcPr>
            <w:tcW w:w="2303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</w:rPr>
            </w:pPr>
            <w:r>
              <w:rPr>
                <w:rStyle w:val="Kiemels2"/>
              </w:rPr>
              <w:t>t</w:t>
            </w:r>
            <w:r w:rsidRPr="000862E2">
              <w:rPr>
                <w:rStyle w:val="Kiemels2"/>
              </w:rPr>
              <w:t xml:space="preserve">eljesen </w:t>
            </w:r>
            <w:proofErr w:type="spellStart"/>
            <w:r w:rsidRPr="000862E2">
              <w:rPr>
                <w:rStyle w:val="Kiemels2"/>
              </w:rPr>
              <w:t>asszociativ</w:t>
            </w:r>
            <w:proofErr w:type="spellEnd"/>
            <w:r w:rsidRPr="000862E2">
              <w:rPr>
                <w:rStyle w:val="Kiemels2"/>
              </w:rPr>
              <w:t xml:space="preserve"> 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</w:rPr>
            </w:pPr>
            <w:r>
              <w:rPr>
                <w:rStyle w:val="Kiemels2"/>
              </w:rPr>
              <w:t>d</w:t>
            </w:r>
            <w:r w:rsidRPr="000862E2">
              <w:rPr>
                <w:rStyle w:val="Kiemels2"/>
              </w:rPr>
              <w:t>irekt leképezés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</w:rPr>
            </w:pPr>
            <w:proofErr w:type="spellStart"/>
            <w:r w:rsidRPr="000862E2">
              <w:rPr>
                <w:rStyle w:val="Kiemels2"/>
              </w:rPr>
              <w:t>n-utas</w:t>
            </w:r>
            <w:proofErr w:type="spellEnd"/>
            <w:r w:rsidRPr="000862E2">
              <w:rPr>
                <w:rStyle w:val="Kiemels2"/>
              </w:rPr>
              <w:t xml:space="preserve"> asszociatív </w:t>
            </w:r>
          </w:p>
        </w:tc>
      </w:tr>
      <w:tr w:rsidR="00874DE4" w:rsidTr="00AF6501">
        <w:tc>
          <w:tcPr>
            <w:tcW w:w="2303" w:type="dxa"/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versenyhelyzet</w:t>
            </w:r>
          </w:p>
        </w:tc>
        <w:tc>
          <w:tcPr>
            <w:tcW w:w="2303" w:type="dxa"/>
            <w:shd w:val="clear" w:color="auto" w:fill="C2D69B" w:themeFill="accent3" w:themeFillTint="99"/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nincs,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 xml:space="preserve">az operatív memória bármely blokkját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chache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bármely blokkjába tehetjük</w:t>
            </w:r>
            <w:r>
              <w:rPr>
                <w:rStyle w:val="Ershangslyozs"/>
                <w:b w:val="0"/>
                <w:i w:val="0"/>
                <w:color w:val="auto"/>
              </w:rPr>
              <w:br/>
            </w:r>
            <w:proofErr w:type="spellStart"/>
            <w:r w:rsidRPr="00157817">
              <w:rPr>
                <w:rStyle w:val="Finomkiemels"/>
              </w:rPr>
              <w:t>chache</w:t>
            </w:r>
            <w:proofErr w:type="spellEnd"/>
            <w:r w:rsidRPr="00157817">
              <w:rPr>
                <w:rStyle w:val="Finomkiemels"/>
              </w:rPr>
              <w:t xml:space="preserve"> tag</w:t>
            </w:r>
            <w:r>
              <w:rPr>
                <w:rStyle w:val="Finomkiemels"/>
              </w:rPr>
              <w:t>:</w:t>
            </w:r>
            <w:r>
              <w:rPr>
                <w:rStyle w:val="Ershangslyozs"/>
                <w:b w:val="0"/>
                <w:i w:val="0"/>
                <w:color w:val="auto"/>
              </w:rPr>
              <w:t xml:space="preserve"> a blokk operatív memória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beli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sorszáma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minden operatív memóriabeli blokk csak egyetlen helyre kerülhet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chache-ben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>, amit a blokkszám dönt el, ezért versenyhelyzet alakulhat ki</w:t>
            </w:r>
          </w:p>
        </w:tc>
        <w:tc>
          <w:tcPr>
            <w:tcW w:w="2303" w:type="dxa"/>
            <w:shd w:val="clear" w:color="auto" w:fill="D6E3BC" w:themeFill="accent3" w:themeFillTint="66"/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a teljesen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aszociatív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és a direkt leképzést ötvözi azáltal, hogy az index több (n db) blokkra mutat, ahol megtalálhatjuk az adatot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ezáltal a direkt leképzéshez képest kevesebb a versenyhelyzet</w:t>
            </w:r>
          </w:p>
        </w:tc>
      </w:tr>
      <w:tr w:rsidR="00874DE4" w:rsidTr="00AF6501">
        <w:tc>
          <w:tcPr>
            <w:tcW w:w="2303" w:type="dxa"/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keresés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a hivatkozott cím blokkszámát az összes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chache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bejegyzés tagjával összehasonlítjuk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(1) indexelés: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a megfelelő cache blokkot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 xml:space="preserve">(2)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komparálás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>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1 db komparátorral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(1</w:t>
            </w:r>
            <w:proofErr w:type="gramStart"/>
            <w:r>
              <w:rPr>
                <w:rStyle w:val="Ershangslyozs"/>
                <w:b w:val="0"/>
                <w:i w:val="0"/>
                <w:color w:val="auto"/>
              </w:rPr>
              <w:t>)indexelés</w:t>
            </w:r>
            <w:proofErr w:type="gramEnd"/>
            <w:r>
              <w:rPr>
                <w:rStyle w:val="Ershangslyozs"/>
                <w:b w:val="0"/>
                <w:i w:val="0"/>
                <w:color w:val="auto"/>
              </w:rPr>
              <w:t>: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a megfelelő cache blokk halmazt (n blokkot)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(2)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komparálás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>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n db komparátorral</w:t>
            </w:r>
          </w:p>
        </w:tc>
      </w:tr>
      <w:tr w:rsidR="00874DE4" w:rsidTr="00AF6501">
        <w:tc>
          <w:tcPr>
            <w:tcW w:w="2303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fogyasztás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nagy, 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minden taghoz tartozik egy széles komparátor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kicsi,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csak egy rövid komparátor működik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közepes,</w:t>
            </w:r>
          </w:p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n komparátor működik</w:t>
            </w:r>
          </w:p>
        </w:tc>
      </w:tr>
      <w:tr w:rsidR="00874DE4" w:rsidTr="00AF6501">
        <w:tc>
          <w:tcPr>
            <w:tcW w:w="2303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sebesség</w:t>
            </w:r>
          </w:p>
        </w:tc>
        <w:tc>
          <w:tcPr>
            <w:tcW w:w="2303" w:type="dxa"/>
            <w:shd w:val="clear" w:color="auto" w:fill="C2D69B" w:themeFill="accent3" w:themeFillTint="99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gyors,</w:t>
            </w:r>
            <w:r>
              <w:rPr>
                <w:rStyle w:val="Ershangslyozs"/>
                <w:b w:val="0"/>
                <w:i w:val="0"/>
                <w:color w:val="auto"/>
              </w:rPr>
              <w:br/>
              <w:t>a keresés egy lépésben történik</w:t>
            </w:r>
          </w:p>
        </w:tc>
        <w:tc>
          <w:tcPr>
            <w:tcW w:w="2303" w:type="dxa"/>
            <w:tcBorders>
              <w:right w:val="nil"/>
            </w:tcBorders>
            <w:shd w:val="clear" w:color="auto" w:fill="D99594" w:themeFill="accent2" w:themeFillTint="99"/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lassabb a teljesen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asszociativnál</w:t>
            </w:r>
            <w:proofErr w:type="spellEnd"/>
          </w:p>
        </w:tc>
        <w:tc>
          <w:tcPr>
            <w:tcW w:w="2303" w:type="dxa"/>
            <w:tcBorders>
              <w:left w:val="nil"/>
            </w:tcBorders>
            <w:shd w:val="clear" w:color="auto" w:fill="D99594" w:themeFill="accent2" w:themeFillTint="99"/>
          </w:tcPr>
          <w:p w:rsidR="00874DE4" w:rsidRPr="00D97F2F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 xml:space="preserve">lassabb a teljesen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asszociativnál</w:t>
            </w:r>
            <w:proofErr w:type="spellEnd"/>
          </w:p>
        </w:tc>
      </w:tr>
    </w:tbl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>k7) Milyen el</w:t>
      </w:r>
      <w:r>
        <w:rPr>
          <w:rStyle w:val="Ershangslyozs"/>
        </w:rPr>
        <w:t>ő</w:t>
      </w:r>
      <w:r w:rsidRPr="004049EB">
        <w:rPr>
          <w:rStyle w:val="Ershangslyozs"/>
        </w:rPr>
        <w:t>nyei vannak a tisztán virtuális címekre alapozott cache</w:t>
      </w:r>
      <w:r>
        <w:rPr>
          <w:rStyle w:val="Ershangslyozs"/>
        </w:rPr>
        <w:t xml:space="preserve"> szervezésnek a tisztán fizikai </w:t>
      </w:r>
      <w:r w:rsidRPr="004049EB">
        <w:rPr>
          <w:rStyle w:val="Ershangslyozs"/>
        </w:rPr>
        <w:t>címekre</w:t>
      </w:r>
      <w:r>
        <w:rPr>
          <w:rStyle w:val="Ershangslyozs"/>
        </w:rPr>
        <w:t xml:space="preserve"> </w:t>
      </w:r>
      <w:r w:rsidRPr="004049EB">
        <w:rPr>
          <w:rStyle w:val="Ershangslyozs"/>
        </w:rPr>
        <w:t>alapozott szervezéshez képest?</w:t>
      </w:r>
      <w:r w:rsidRPr="004049EB">
        <w:rPr>
          <w:rStyle w:val="Ershangslyozs"/>
        </w:rPr>
        <w:br/>
        <w:t>n3) Írja le transzparens cache szervezés esetén a virtuális és fizikai címek alkalmazási lehet</w:t>
      </w:r>
      <w:r>
        <w:rPr>
          <w:rStyle w:val="Ershangslyozs"/>
        </w:rPr>
        <w:t>ő</w:t>
      </w:r>
      <w:r w:rsidRPr="004049EB">
        <w:rPr>
          <w:rStyle w:val="Ershangslyozs"/>
        </w:rPr>
        <w:t>ségeit és sorolja</w:t>
      </w:r>
      <w:r>
        <w:rPr>
          <w:rStyle w:val="Ershangslyozs"/>
        </w:rPr>
        <w:t xml:space="preserve"> </w:t>
      </w:r>
      <w:r w:rsidRPr="004049EB">
        <w:rPr>
          <w:rStyle w:val="Ershangslyozs"/>
        </w:rPr>
        <w:t>fel ezek el</w:t>
      </w:r>
      <w:r>
        <w:rPr>
          <w:rStyle w:val="Ershangslyozs"/>
        </w:rPr>
        <w:t>ő</w:t>
      </w:r>
      <w:r w:rsidRPr="004049EB">
        <w:rPr>
          <w:rStyle w:val="Ershangslyozs"/>
        </w:rPr>
        <w:t>nyeit, hátrányait!</w:t>
      </w:r>
      <w:r>
        <w:rPr>
          <w:rStyle w:val="Ershangslyozs"/>
        </w:rPr>
        <w:br/>
      </w:r>
    </w:p>
    <w:tbl>
      <w:tblPr>
        <w:tblStyle w:val="Rcsostblzat"/>
        <w:tblW w:w="11250" w:type="dxa"/>
        <w:tblInd w:w="-885" w:type="dxa"/>
        <w:tblLook w:val="04A0"/>
      </w:tblPr>
      <w:tblGrid>
        <w:gridCol w:w="3757"/>
        <w:gridCol w:w="3982"/>
        <w:gridCol w:w="3516"/>
      </w:tblGrid>
      <w:tr w:rsidR="00874DE4" w:rsidRPr="00F90C56" w:rsidTr="00AF6501">
        <w:tc>
          <w:tcPr>
            <w:tcW w:w="3756" w:type="dxa"/>
          </w:tcPr>
          <w:p w:rsidR="00874DE4" w:rsidRPr="00F90C56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F90C56">
              <w:rPr>
                <w:rStyle w:val="Kiemels2"/>
              </w:rPr>
              <w:t xml:space="preserve">fizikailag indexelt cache fizikai </w:t>
            </w:r>
            <w:proofErr w:type="spellStart"/>
            <w:r w:rsidRPr="00F90C56">
              <w:rPr>
                <w:rStyle w:val="Kiemels2"/>
              </w:rPr>
              <w:t>taggel</w:t>
            </w:r>
            <w:proofErr w:type="spellEnd"/>
          </w:p>
        </w:tc>
        <w:tc>
          <w:tcPr>
            <w:tcW w:w="3982" w:type="dxa"/>
          </w:tcPr>
          <w:p w:rsidR="00874DE4" w:rsidRPr="00F90C56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F90C56">
              <w:rPr>
                <w:rStyle w:val="Kiemels2"/>
              </w:rPr>
              <w:t xml:space="preserve">virtuálisan indexelt cache fizikai </w:t>
            </w:r>
            <w:proofErr w:type="spellStart"/>
            <w:r w:rsidRPr="00F90C56">
              <w:rPr>
                <w:rStyle w:val="Kiemels2"/>
              </w:rPr>
              <w:t>taggel</w:t>
            </w:r>
            <w:proofErr w:type="spellEnd"/>
          </w:p>
        </w:tc>
        <w:tc>
          <w:tcPr>
            <w:tcW w:w="3512" w:type="dxa"/>
          </w:tcPr>
          <w:p w:rsidR="00874DE4" w:rsidRPr="00F90C56" w:rsidRDefault="00874DE4" w:rsidP="00AF6501">
            <w:pPr>
              <w:autoSpaceDE w:val="0"/>
              <w:autoSpaceDN w:val="0"/>
              <w:adjustRightInd w:val="0"/>
              <w:jc w:val="center"/>
              <w:rPr>
                <w:rStyle w:val="Kiemels2"/>
              </w:rPr>
            </w:pPr>
            <w:r w:rsidRPr="00F90C56">
              <w:rPr>
                <w:rStyle w:val="Kiemels2"/>
              </w:rPr>
              <w:t xml:space="preserve">virtuálisan indexelt cache virtuális </w:t>
            </w:r>
            <w:proofErr w:type="spellStart"/>
            <w:r w:rsidRPr="00F90C56">
              <w:rPr>
                <w:rStyle w:val="Kiemels2"/>
              </w:rPr>
              <w:t>taggel</w:t>
            </w:r>
            <w:proofErr w:type="spellEnd"/>
          </w:p>
        </w:tc>
      </w:tr>
      <w:tr w:rsidR="00874DE4" w:rsidTr="00AF6501">
        <w:tc>
          <w:tcPr>
            <w:tcW w:w="3756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</w:rPr>
            </w:pPr>
            <w:r>
              <w:rPr>
                <w:b/>
                <w:bCs/>
                <w:i/>
                <w:iCs/>
                <w:noProof/>
                <w:color w:val="4F81BD" w:themeColor="accent1"/>
              </w:rPr>
              <w:drawing>
                <wp:inline distT="0" distB="0" distL="0" distR="0">
                  <wp:extent cx="2244961" cy="1945759"/>
                  <wp:effectExtent l="0" t="0" r="3175" b="0"/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659" cy="194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</w:rPr>
            </w:pPr>
            <w:r>
              <w:object w:dxaOrig="5505" w:dyaOrig="4035">
                <v:shape id="_x0000_i1031" type="#_x0000_t75" style="width:188.25pt;height:138pt" o:ole="">
                  <v:imagedata r:id="rId39" o:title=""/>
                </v:shape>
                <o:OLEObject Type="Embed" ProgID="PBrush" ShapeID="_x0000_i1031" DrawAspect="Content" ObjectID="_1414150004" r:id="rId40"/>
              </w:object>
            </w:r>
          </w:p>
        </w:tc>
        <w:tc>
          <w:tcPr>
            <w:tcW w:w="3512" w:type="dxa"/>
          </w:tcPr>
          <w:p w:rsidR="00874DE4" w:rsidRDefault="00874DE4" w:rsidP="00AF6501">
            <w:pPr>
              <w:autoSpaceDE w:val="0"/>
              <w:autoSpaceDN w:val="0"/>
              <w:adjustRightInd w:val="0"/>
              <w:rPr>
                <w:rStyle w:val="Ershangslyozs"/>
              </w:rPr>
            </w:pPr>
            <w:r>
              <w:object w:dxaOrig="4755" w:dyaOrig="2130">
                <v:shape id="_x0000_i1032" type="#_x0000_t75" style="width:165pt;height:73.5pt" o:ole="">
                  <v:imagedata r:id="rId41" o:title=""/>
                </v:shape>
                <o:OLEObject Type="Embed" ProgID="PBrush" ShapeID="_x0000_i1032" DrawAspect="Content" ObjectID="_1414150005" r:id="rId42"/>
              </w:object>
            </w:r>
          </w:p>
        </w:tc>
      </w:tr>
      <w:tr w:rsidR="00874DE4" w:rsidRPr="00AF3001" w:rsidTr="00AF6501">
        <w:tc>
          <w:tcPr>
            <w:tcW w:w="3756" w:type="dxa"/>
            <w:tcBorders>
              <w:bottom w:val="single" w:sz="4" w:space="0" w:color="auto"/>
            </w:tcBorders>
          </w:tcPr>
          <w:p w:rsidR="00874DE4" w:rsidRPr="00AF3001" w:rsidRDefault="00874DE4" w:rsidP="00AF6501">
            <w:pPr>
              <w:rPr>
                <w:rStyle w:val="Kiemels2"/>
                <w:b w:val="0"/>
              </w:rPr>
            </w:pPr>
            <w:r w:rsidRPr="00AF3001">
              <w:rPr>
                <w:rStyle w:val="Kiemels2"/>
              </w:rPr>
              <w:t>1</w:t>
            </w:r>
            <w:proofErr w:type="gramStart"/>
            <w:r w:rsidRPr="00AF3001">
              <w:rPr>
                <w:rStyle w:val="Kiemels2"/>
              </w:rPr>
              <w:t>)címfordítás</w:t>
            </w:r>
            <w:proofErr w:type="gramEnd"/>
          </w:p>
          <w:p w:rsidR="00874DE4" w:rsidRPr="00AF3001" w:rsidRDefault="00874DE4" w:rsidP="00AF6501">
            <w:pPr>
              <w:rPr>
                <w:rStyle w:val="Kiemels2"/>
                <w:b w:val="0"/>
              </w:rPr>
            </w:pPr>
            <w:r w:rsidRPr="00AF3001">
              <w:rPr>
                <w:rStyle w:val="Kiemels2"/>
              </w:rPr>
              <w:t>2</w:t>
            </w:r>
            <w:proofErr w:type="gramStart"/>
            <w:r w:rsidRPr="00AF3001">
              <w:rPr>
                <w:rStyle w:val="Kiemels2"/>
              </w:rPr>
              <w:t>)cache</w:t>
            </w:r>
            <w:proofErr w:type="gramEnd"/>
            <w:r w:rsidRPr="00AF3001">
              <w:rPr>
                <w:rStyle w:val="Kiemels2"/>
              </w:rPr>
              <w:t xml:space="preserve"> indexelés</w:t>
            </w:r>
          </w:p>
          <w:p w:rsidR="00874DE4" w:rsidRPr="00AF3001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AF3001">
              <w:rPr>
                <w:rStyle w:val="Kiemels2"/>
              </w:rPr>
              <w:t>3</w:t>
            </w:r>
            <w:proofErr w:type="gramStart"/>
            <w:r w:rsidRPr="00AF3001">
              <w:rPr>
                <w:rStyle w:val="Kiemels2"/>
              </w:rPr>
              <w:t>)</w:t>
            </w:r>
            <w:proofErr w:type="spellStart"/>
            <w:r w:rsidRPr="00AF3001">
              <w:rPr>
                <w:rStyle w:val="Kiemels2"/>
              </w:rPr>
              <w:t>komparálás</w:t>
            </w:r>
            <w:proofErr w:type="spellEnd"/>
            <w:proofErr w:type="gramEnd"/>
          </w:p>
        </w:tc>
        <w:tc>
          <w:tcPr>
            <w:tcW w:w="3982" w:type="dxa"/>
            <w:tcBorders>
              <w:bottom w:val="single" w:sz="4" w:space="0" w:color="auto"/>
            </w:tcBorders>
          </w:tcPr>
          <w:p w:rsidR="00874DE4" w:rsidRPr="00AF3001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AF3001">
              <w:rPr>
                <w:rStyle w:val="Ershangslyozs"/>
                <w:b w:val="0"/>
                <w:i w:val="0"/>
                <w:color w:val="auto"/>
              </w:rPr>
              <w:t>1</w:t>
            </w:r>
            <w:proofErr w:type="gramStart"/>
            <w:r w:rsidRPr="00AF3001">
              <w:rPr>
                <w:rStyle w:val="Ershangslyozs"/>
                <w:b w:val="0"/>
                <w:i w:val="0"/>
                <w:color w:val="auto"/>
              </w:rPr>
              <w:t>)egyidejűleg</w:t>
            </w:r>
            <w:proofErr w:type="gramEnd"/>
            <w:r w:rsidRPr="00AF3001">
              <w:rPr>
                <w:rStyle w:val="Ershangslyozs"/>
                <w:b w:val="0"/>
                <w:i w:val="0"/>
                <w:color w:val="auto"/>
              </w:rPr>
              <w:t>:</w:t>
            </w:r>
          </w:p>
          <w:p w:rsidR="00874DE4" w:rsidRPr="00AF3001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AF3001">
              <w:rPr>
                <w:rStyle w:val="Ershangslyozs"/>
                <w:b w:val="0"/>
                <w:i w:val="0"/>
                <w:color w:val="auto"/>
              </w:rPr>
              <w:t>● címfordítás</w:t>
            </w:r>
          </w:p>
          <w:p w:rsidR="00874DE4" w:rsidRPr="00AF3001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AF3001">
              <w:rPr>
                <w:rStyle w:val="Ershangslyozs"/>
                <w:b w:val="0"/>
                <w:i w:val="0"/>
                <w:color w:val="auto"/>
              </w:rPr>
              <w:t>● cache indexelés</w:t>
            </w:r>
          </w:p>
          <w:p w:rsidR="00874DE4" w:rsidRPr="00AF3001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AF3001">
              <w:rPr>
                <w:rStyle w:val="Ershangslyozs"/>
                <w:b w:val="0"/>
                <w:i w:val="0"/>
                <w:color w:val="auto"/>
              </w:rPr>
              <w:t xml:space="preserve">2) </w:t>
            </w:r>
            <w:proofErr w:type="spellStart"/>
            <w:r w:rsidRPr="00AF3001">
              <w:rPr>
                <w:rStyle w:val="Ershangslyozs"/>
                <w:b w:val="0"/>
                <w:i w:val="0"/>
                <w:color w:val="auto"/>
              </w:rPr>
              <w:t>komparálás</w:t>
            </w:r>
            <w:proofErr w:type="spellEnd"/>
          </w:p>
        </w:tc>
        <w:tc>
          <w:tcPr>
            <w:tcW w:w="3512" w:type="dxa"/>
            <w:tcBorders>
              <w:bottom w:val="single" w:sz="4" w:space="0" w:color="auto"/>
            </w:tcBorders>
          </w:tcPr>
          <w:p w:rsidR="00874DE4" w:rsidRPr="00AF3001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 w:rsidRPr="00AF3001">
              <w:rPr>
                <w:rStyle w:val="Ershangslyozs"/>
                <w:b w:val="0"/>
                <w:i w:val="0"/>
                <w:color w:val="auto"/>
              </w:rPr>
              <w:t>1</w:t>
            </w:r>
            <w:proofErr w:type="gramStart"/>
            <w:r w:rsidRPr="00AF3001">
              <w:rPr>
                <w:rStyle w:val="Ershangslyozs"/>
                <w:b w:val="0"/>
                <w:i w:val="0"/>
                <w:color w:val="auto"/>
              </w:rPr>
              <w:t>)cache</w:t>
            </w:r>
            <w:proofErr w:type="gramEnd"/>
            <w:r w:rsidRPr="00AF3001">
              <w:rPr>
                <w:rStyle w:val="Ershangslyozs"/>
                <w:b w:val="0"/>
                <w:i w:val="0"/>
                <w:color w:val="auto"/>
              </w:rPr>
              <w:t xml:space="preserve"> indexelés</w:t>
            </w:r>
            <w:r w:rsidRPr="00AF3001">
              <w:rPr>
                <w:rStyle w:val="Ershangslyozs"/>
                <w:b w:val="0"/>
                <w:i w:val="0"/>
                <w:color w:val="auto"/>
              </w:rPr>
              <w:br/>
              <w:t xml:space="preserve">2) </w:t>
            </w:r>
            <w:proofErr w:type="spellStart"/>
            <w:r w:rsidRPr="00AF3001">
              <w:rPr>
                <w:rStyle w:val="Ershangslyozs"/>
                <w:b w:val="0"/>
                <w:i w:val="0"/>
                <w:color w:val="auto"/>
              </w:rPr>
              <w:t>komparálás</w:t>
            </w:r>
            <w:proofErr w:type="spellEnd"/>
            <w:r w:rsidRPr="00AF3001">
              <w:rPr>
                <w:rStyle w:val="Ershangslyozs"/>
                <w:b w:val="0"/>
                <w:i w:val="0"/>
                <w:color w:val="auto"/>
              </w:rPr>
              <w:br/>
              <w:t>címfordítás csak cache hiba esetén kell</w:t>
            </w:r>
          </w:p>
        </w:tc>
      </w:tr>
      <w:tr w:rsidR="00874DE4" w:rsidRPr="00AF3001" w:rsidTr="00AF6501">
        <w:tc>
          <w:tcPr>
            <w:tcW w:w="375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874DE4" w:rsidRPr="00AF3001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3 lépés</w:t>
            </w:r>
          </w:p>
        </w:tc>
        <w:tc>
          <w:tcPr>
            <w:tcW w:w="398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874DE4" w:rsidRPr="00AF3001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2 lépés</w:t>
            </w:r>
          </w:p>
        </w:tc>
        <w:tc>
          <w:tcPr>
            <w:tcW w:w="3512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74DE4" w:rsidRPr="00AF3001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r>
              <w:rPr>
                <w:rStyle w:val="Ershangslyozs"/>
                <w:b w:val="0"/>
                <w:i w:val="0"/>
                <w:color w:val="auto"/>
              </w:rPr>
              <w:t>2 lépés, egyszerűbb</w:t>
            </w:r>
          </w:p>
        </w:tc>
      </w:tr>
      <w:tr w:rsidR="00874DE4" w:rsidRPr="00AF3001" w:rsidTr="00AF6501">
        <w:tc>
          <w:tcPr>
            <w:tcW w:w="3756" w:type="dxa"/>
            <w:tcBorders>
              <w:right w:val="nil"/>
            </w:tcBorders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-rövidebb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a tag</w:t>
            </w:r>
            <w:r>
              <w:rPr>
                <w:rStyle w:val="Ershangslyozs"/>
                <w:b w:val="0"/>
                <w:i w:val="0"/>
                <w:color w:val="auto"/>
              </w:rPr>
              <w:br/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-ha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egy keretet több lappal lehet </w:t>
            </w:r>
            <w:proofErr w:type="gramStart"/>
            <w:r>
              <w:rPr>
                <w:rStyle w:val="Ershangslyozs"/>
                <w:b w:val="0"/>
                <w:i w:val="0"/>
                <w:color w:val="auto"/>
              </w:rPr>
              <w:t>elérni</w:t>
            </w:r>
            <w:proofErr w:type="gramEnd"/>
            <w:r>
              <w:rPr>
                <w:rStyle w:val="Ershangslyozs"/>
                <w:b w:val="0"/>
                <w:i w:val="0"/>
                <w:color w:val="auto"/>
              </w:rPr>
              <w:t xml:space="preserve"> akkor sem lesz benne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chache-ben</w:t>
            </w:r>
            <w:proofErr w:type="spellEnd"/>
          </w:p>
        </w:tc>
        <w:tc>
          <w:tcPr>
            <w:tcW w:w="3982" w:type="dxa"/>
            <w:tcBorders>
              <w:left w:val="nil"/>
            </w:tcBorders>
            <w:shd w:val="clear" w:color="auto" w:fill="C2D69B" w:themeFill="accent3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-rövidebb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a tag</w:t>
            </w:r>
            <w:r>
              <w:rPr>
                <w:rStyle w:val="Ershangslyozs"/>
                <w:b w:val="0"/>
                <w:i w:val="0"/>
                <w:color w:val="auto"/>
              </w:rPr>
              <w:br/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-ha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egy keretet több lappal lehet </w:t>
            </w:r>
            <w:proofErr w:type="gramStart"/>
            <w:r>
              <w:rPr>
                <w:rStyle w:val="Ershangslyozs"/>
                <w:b w:val="0"/>
                <w:i w:val="0"/>
                <w:color w:val="auto"/>
              </w:rPr>
              <w:t>elérni</w:t>
            </w:r>
            <w:proofErr w:type="gramEnd"/>
            <w:r>
              <w:rPr>
                <w:rStyle w:val="Ershangslyozs"/>
                <w:b w:val="0"/>
                <w:i w:val="0"/>
                <w:color w:val="auto"/>
              </w:rPr>
              <w:t xml:space="preserve"> akkor sem lesz benne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chache-ben</w:t>
            </w:r>
            <w:proofErr w:type="spellEnd"/>
          </w:p>
        </w:tc>
        <w:tc>
          <w:tcPr>
            <w:tcW w:w="3512" w:type="dxa"/>
            <w:shd w:val="clear" w:color="auto" w:fill="D99594" w:themeFill="accent2" w:themeFillTint="99"/>
          </w:tcPr>
          <w:p w:rsidR="00874DE4" w:rsidRDefault="00874DE4" w:rsidP="00AF6501">
            <w:pPr>
              <w:rPr>
                <w:rStyle w:val="Ershangslyozs"/>
                <w:b w:val="0"/>
                <w:i w:val="0"/>
                <w:color w:val="auto"/>
              </w:rPr>
            </w:pP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-szélesebb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a tag</w:t>
            </w:r>
            <w:r>
              <w:rPr>
                <w:rStyle w:val="Ershangslyozs"/>
                <w:b w:val="0"/>
                <w:i w:val="0"/>
                <w:color w:val="auto"/>
              </w:rPr>
              <w:br/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-ha</w:t>
            </w:r>
            <w:proofErr w:type="spellEnd"/>
            <w:r>
              <w:rPr>
                <w:rStyle w:val="Ershangslyozs"/>
                <w:b w:val="0"/>
                <w:i w:val="0"/>
                <w:color w:val="auto"/>
              </w:rPr>
              <w:t xml:space="preserve"> egy keretet több lappal lehet elérni, többször lesz bent a </w:t>
            </w:r>
            <w:proofErr w:type="spellStart"/>
            <w:r>
              <w:rPr>
                <w:rStyle w:val="Ershangslyozs"/>
                <w:b w:val="0"/>
                <w:i w:val="0"/>
                <w:color w:val="auto"/>
              </w:rPr>
              <w:t>cacheben</w:t>
            </w:r>
            <w:proofErr w:type="spellEnd"/>
          </w:p>
        </w:tc>
      </w:tr>
    </w:tbl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Pr="004049E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Pr="004049E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>k8) Mi a cache szemetelés jelensége, mi a cache szemét?</w:t>
      </w:r>
    </w:p>
    <w:p w:rsidR="00874DE4" w:rsidRPr="004049EB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>k9) Mit jelent a cache blokkok id</w:t>
      </w:r>
      <w:r>
        <w:rPr>
          <w:rStyle w:val="Ershangslyozs"/>
        </w:rPr>
        <w:t>ő</w:t>
      </w:r>
      <w:r w:rsidRPr="004049EB">
        <w:rPr>
          <w:rStyle w:val="Ershangslyozs"/>
        </w:rPr>
        <w:t xml:space="preserve"> el</w:t>
      </w:r>
      <w:r>
        <w:rPr>
          <w:rStyle w:val="Ershangslyozs"/>
        </w:rPr>
        <w:t>ő</w:t>
      </w:r>
      <w:r w:rsidRPr="004049EB">
        <w:rPr>
          <w:rStyle w:val="Ershangslyozs"/>
        </w:rPr>
        <w:t>tti betöltése, és milyen el</w:t>
      </w:r>
      <w:r>
        <w:rPr>
          <w:rStyle w:val="Ershangslyozs"/>
        </w:rPr>
        <w:t>ő</w:t>
      </w:r>
      <w:r w:rsidRPr="004049EB">
        <w:rPr>
          <w:rStyle w:val="Ershangslyozs"/>
        </w:rPr>
        <w:t>nyökkel jár?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4049EB">
        <w:rPr>
          <w:rStyle w:val="Ershangslyozs"/>
        </w:rPr>
        <w:t>n4) Ismertesse a cache blokkok betöltésével kapcsolatos tartalom menedzsment feladatokat és azok tanult</w:t>
      </w:r>
      <w:r>
        <w:rPr>
          <w:rStyle w:val="Ershangslyozs"/>
        </w:rPr>
        <w:t xml:space="preserve"> </w:t>
      </w:r>
      <w:r w:rsidRPr="004049EB">
        <w:rPr>
          <w:rStyle w:val="Ershangslyozs"/>
        </w:rPr>
        <w:t>megoldásait (különös tekintettel a cache szemetelés elkerülésére és az id</w:t>
      </w:r>
      <w:r>
        <w:rPr>
          <w:rStyle w:val="Ershangslyozs"/>
        </w:rPr>
        <w:t>ő</w:t>
      </w:r>
      <w:r w:rsidRPr="004049EB">
        <w:rPr>
          <w:rStyle w:val="Ershangslyozs"/>
        </w:rPr>
        <w:t xml:space="preserve"> el</w:t>
      </w:r>
      <w:r>
        <w:rPr>
          <w:rStyle w:val="Ershangslyozs"/>
        </w:rPr>
        <w:t>ő</w:t>
      </w:r>
      <w:r w:rsidRPr="004049EB">
        <w:rPr>
          <w:rStyle w:val="Ershangslyozs"/>
        </w:rPr>
        <w:t>tti betöltés hatékony</w:t>
      </w:r>
      <w:r>
        <w:rPr>
          <w:rStyle w:val="Ershangslyozs"/>
        </w:rPr>
        <w:t xml:space="preserve"> </w:t>
      </w:r>
      <w:r w:rsidRPr="004049EB">
        <w:rPr>
          <w:rStyle w:val="Ershangslyozs"/>
        </w:rPr>
        <w:t>megvalósítására)!</w:t>
      </w:r>
    </w:p>
    <w:p w:rsidR="00874DE4" w:rsidRDefault="00874DE4" w:rsidP="00874DE4">
      <w:pPr>
        <w:rPr>
          <w:rStyle w:val="Ershangslyozs"/>
          <w:b w:val="0"/>
          <w:i w:val="0"/>
          <w:color w:val="auto"/>
        </w:rPr>
      </w:pPr>
      <w:proofErr w:type="gramStart"/>
      <w:r w:rsidRPr="00A718E4">
        <w:rPr>
          <w:rStyle w:val="Kiemels2"/>
        </w:rPr>
        <w:t>mikor</w:t>
      </w:r>
      <w:proofErr w:type="gramEnd"/>
      <w:r w:rsidRPr="00A718E4">
        <w:rPr>
          <w:rStyle w:val="Kiemels2"/>
        </w:rPr>
        <w:t xml:space="preserve"> tegyünk be egy memória blokkot a cache-be?</w:t>
      </w:r>
      <w:r>
        <w:rPr>
          <w:rStyle w:val="Kiemels2"/>
        </w:rPr>
        <w:br/>
      </w:r>
      <w:r w:rsidRPr="00A718E4">
        <w:rPr>
          <w:rStyle w:val="Ershangslyozs"/>
          <w:b w:val="0"/>
          <w:i w:val="0"/>
          <w:color w:val="auto"/>
        </w:rPr>
        <w:t>•</w:t>
      </w:r>
      <w:proofErr w:type="gramStart"/>
      <w:r w:rsidRPr="00A718E4">
        <w:rPr>
          <w:rStyle w:val="Finomkiemels"/>
        </w:rPr>
        <w:t>soha</w:t>
      </w:r>
      <w:proofErr w:type="gramEnd"/>
      <w:r w:rsidRPr="00A718E4">
        <w:rPr>
          <w:rStyle w:val="Finomkiemels"/>
        </w:rPr>
        <w:t>:</w:t>
      </w:r>
      <w:r>
        <w:rPr>
          <w:rStyle w:val="Ershangslyozs"/>
          <w:b w:val="0"/>
          <w:i w:val="0"/>
          <w:color w:val="auto"/>
        </w:rPr>
        <w:t xml:space="preserve"> cache szemetelés ellen véd</w:t>
      </w:r>
      <w:r>
        <w:rPr>
          <w:rStyle w:val="Ershangslyozs"/>
          <w:b w:val="0"/>
          <w:i w:val="0"/>
          <w:color w:val="auto"/>
        </w:rPr>
        <w:br/>
      </w:r>
      <w:r w:rsidRPr="00A718E4">
        <w:rPr>
          <w:rStyle w:val="Ershangslyozs"/>
          <w:b w:val="0"/>
          <w:i w:val="0"/>
          <w:color w:val="auto"/>
        </w:rPr>
        <w:t xml:space="preserve">• </w:t>
      </w:r>
      <w:r w:rsidRPr="00A718E4">
        <w:rPr>
          <w:rStyle w:val="Finomkiemels"/>
        </w:rPr>
        <w:t>első hivatkozáskor:</w:t>
      </w:r>
      <w:r w:rsidRPr="00A718E4">
        <w:rPr>
          <w:rStyle w:val="Ershangslyozs"/>
          <w:b w:val="0"/>
          <w:i w:val="0"/>
          <w:color w:val="auto"/>
        </w:rPr>
        <w:t xml:space="preserve"> elsőre sokáig tart (memória → cache </w:t>
      </w:r>
      <w:r>
        <w:rPr>
          <w:rStyle w:val="Ershangslyozs"/>
          <w:b w:val="0"/>
          <w:i w:val="0"/>
          <w:color w:val="auto"/>
        </w:rPr>
        <w:t>átvitel), de később gyors lesz</w:t>
      </w:r>
      <w:r>
        <w:rPr>
          <w:rStyle w:val="Ershangslyozs"/>
          <w:b w:val="0"/>
          <w:i w:val="0"/>
          <w:color w:val="auto"/>
        </w:rPr>
        <w:br/>
      </w:r>
      <w:r w:rsidRPr="00A718E4">
        <w:rPr>
          <w:rStyle w:val="Ershangslyozs"/>
          <w:b w:val="0"/>
          <w:i w:val="0"/>
          <w:color w:val="auto"/>
        </w:rPr>
        <w:t xml:space="preserve">• </w:t>
      </w:r>
      <w:r w:rsidRPr="00A718E4">
        <w:rPr>
          <w:rStyle w:val="Finomkiemels"/>
        </w:rPr>
        <w:t>Idő előtti betöltés (</w:t>
      </w:r>
      <w:proofErr w:type="spellStart"/>
      <w:r w:rsidRPr="00A718E4">
        <w:rPr>
          <w:rStyle w:val="Finomkiemels"/>
        </w:rPr>
        <w:t>prefetch</w:t>
      </w:r>
      <w:proofErr w:type="spellEnd"/>
      <w:r w:rsidRPr="00A718E4">
        <w:rPr>
          <w:rStyle w:val="Finomkiemels"/>
        </w:rPr>
        <w:t>):</w:t>
      </w:r>
      <w:r w:rsidRPr="00A718E4">
        <w:rPr>
          <w:rStyle w:val="Ershangslyozs"/>
          <w:b w:val="0"/>
          <w:i w:val="0"/>
          <w:color w:val="auto"/>
        </w:rPr>
        <w:t xml:space="preserve"> spekulációt igényel</w:t>
      </w:r>
    </w:p>
    <w:p w:rsidR="00874DE4" w:rsidRDefault="00874DE4" w:rsidP="00874DE4">
      <w:pPr>
        <w:rPr>
          <w:rStyle w:val="Ershangslyozs"/>
          <w:b w:val="0"/>
          <w:i w:val="0"/>
          <w:color w:val="auto"/>
        </w:rPr>
      </w:pPr>
      <w:r w:rsidRPr="00C85AE9">
        <w:rPr>
          <w:rStyle w:val="Kiemels2"/>
        </w:rPr>
        <w:t>cache szemetelés megelőzése:</w:t>
      </w:r>
      <w:r>
        <w:rPr>
          <w:rStyle w:val="Finomkiemels"/>
        </w:rPr>
        <w:br/>
      </w:r>
      <w:r w:rsidRPr="00C85AE9">
        <w:rPr>
          <w:rStyle w:val="Finomkiemels"/>
        </w:rPr>
        <w:t>cache szemét:</w:t>
      </w:r>
      <w:r>
        <w:rPr>
          <w:rStyle w:val="Ershangslyozs"/>
          <w:b w:val="0"/>
          <w:i w:val="0"/>
          <w:color w:val="auto"/>
        </w:rPr>
        <w:t xml:space="preserve"> az a blokk, ami a </w:t>
      </w:r>
      <w:proofErr w:type="spellStart"/>
      <w:r>
        <w:rPr>
          <w:rStyle w:val="Ershangslyozs"/>
          <w:b w:val="0"/>
          <w:i w:val="0"/>
          <w:color w:val="auto"/>
        </w:rPr>
        <w:t>cacheebe</w:t>
      </w:r>
      <w:proofErr w:type="spellEnd"/>
      <w:r>
        <w:rPr>
          <w:rStyle w:val="Ershangslyozs"/>
          <w:b w:val="0"/>
          <w:i w:val="0"/>
          <w:color w:val="auto"/>
        </w:rPr>
        <w:t xml:space="preserve"> kerülése és a </w:t>
      </w:r>
      <w:proofErr w:type="spellStart"/>
      <w:r>
        <w:rPr>
          <w:rStyle w:val="Ershangslyozs"/>
          <w:b w:val="0"/>
          <w:i w:val="0"/>
          <w:color w:val="auto"/>
        </w:rPr>
        <w:t>cacheből</w:t>
      </w:r>
      <w:proofErr w:type="spellEnd"/>
      <w:r>
        <w:rPr>
          <w:rStyle w:val="Ershangslyozs"/>
          <w:b w:val="0"/>
          <w:i w:val="0"/>
          <w:color w:val="auto"/>
        </w:rPr>
        <w:t xml:space="preserve"> való kirakása között egyszer sem lett meghivatkozva</w:t>
      </w:r>
      <w:r>
        <w:rPr>
          <w:rStyle w:val="Ershangslyozs"/>
          <w:b w:val="0"/>
          <w:i w:val="0"/>
          <w:color w:val="auto"/>
        </w:rPr>
        <w:br/>
      </w:r>
      <w:r w:rsidRPr="00C85AE9">
        <w:rPr>
          <w:rStyle w:val="Finomkiemels"/>
        </w:rPr>
        <w:t>cache szemetelés</w:t>
      </w:r>
      <w:r>
        <w:rPr>
          <w:rStyle w:val="Ershangslyozs"/>
          <w:b w:val="0"/>
          <w:i w:val="0"/>
          <w:color w:val="auto"/>
        </w:rPr>
        <w:t xml:space="preserve"> </w:t>
      </w:r>
      <w:r w:rsidRPr="00A718E4">
        <w:rPr>
          <w:rStyle w:val="Ershangslyozs"/>
          <w:b w:val="0"/>
          <w:i w:val="0"/>
          <w:color w:val="auto"/>
        </w:rPr>
        <w:t xml:space="preserve">pl. médialejátszás: kijátszik egy képet, soha többet nem </w:t>
      </w:r>
      <w:proofErr w:type="gramStart"/>
      <w:r w:rsidRPr="00A718E4">
        <w:rPr>
          <w:rStyle w:val="Ershangslyozs"/>
          <w:b w:val="0"/>
          <w:i w:val="0"/>
          <w:color w:val="auto"/>
        </w:rPr>
        <w:t>kell</w:t>
      </w:r>
      <w:proofErr w:type="gramEnd"/>
      <w:r>
        <w:rPr>
          <w:rStyle w:val="Ershangslyozs"/>
          <w:b w:val="0"/>
          <w:i w:val="0"/>
          <w:color w:val="auto"/>
        </w:rPr>
        <w:br/>
      </w:r>
      <w:r w:rsidRPr="00C85AE9">
        <w:rPr>
          <w:rStyle w:val="Finomkiemels"/>
        </w:rPr>
        <w:t>elkerülhetjük a cache szemetelést</w:t>
      </w:r>
      <w:r>
        <w:rPr>
          <w:rStyle w:val="Finomkiemels"/>
        </w:rPr>
        <w:t>:</w:t>
      </w:r>
      <w:r>
        <w:rPr>
          <w:rStyle w:val="Ershangslyozs"/>
          <w:b w:val="0"/>
          <w:i w:val="0"/>
          <w:color w:val="auto"/>
        </w:rPr>
        <w:br/>
      </w:r>
      <w:r>
        <w:rPr>
          <w:rStyle w:val="Ershangslyozs"/>
          <w:b w:val="0"/>
          <w:i w:val="0"/>
          <w:color w:val="auto"/>
        </w:rPr>
        <w:tab/>
        <w:t>speciális hardver utasításokkal</w:t>
      </w:r>
      <w:r>
        <w:rPr>
          <w:rStyle w:val="Ershangslyozs"/>
          <w:b w:val="0"/>
          <w:i w:val="0"/>
          <w:color w:val="auto"/>
        </w:rPr>
        <w:br/>
      </w:r>
      <w:r>
        <w:rPr>
          <w:rStyle w:val="Ershangslyozs"/>
          <w:b w:val="0"/>
          <w:i w:val="0"/>
          <w:color w:val="auto"/>
        </w:rPr>
        <w:tab/>
        <w:t>időben nem lokális viselkedés kiszűrésével</w:t>
      </w:r>
    </w:p>
    <w:p w:rsidR="00874DE4" w:rsidRPr="0054077D" w:rsidRDefault="00874DE4" w:rsidP="00874DE4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D3DDF">
        <w:rPr>
          <w:rStyle w:val="Kiemels2"/>
        </w:rPr>
        <w:lastRenderedPageBreak/>
        <w:t>Idő előtti betöltés (</w:t>
      </w:r>
      <w:proofErr w:type="spellStart"/>
      <w:r w:rsidRPr="002D3DDF">
        <w:rPr>
          <w:rStyle w:val="Kiemels2"/>
        </w:rPr>
        <w:t>prefetch</w:t>
      </w:r>
      <w:proofErr w:type="spellEnd"/>
      <w:r w:rsidRPr="002D3DDF">
        <w:rPr>
          <w:rStyle w:val="Kiemels2"/>
        </w:rPr>
        <w:t>):</w:t>
      </w:r>
      <w:r>
        <w:rPr>
          <w:rStyle w:val="Kiemels2"/>
        </w:rPr>
        <w:br/>
      </w:r>
      <w:proofErr w:type="spellStart"/>
      <w:r w:rsidRPr="002D3DDF">
        <w:rPr>
          <w:rStyle w:val="Finomkiemels"/>
        </w:rPr>
        <w:t>def</w:t>
      </w:r>
      <w:proofErr w:type="spellEnd"/>
      <w:r w:rsidRPr="002D3DDF">
        <w:rPr>
          <w:rStyle w:val="Finomkiemels"/>
        </w:rPr>
        <w:t>:</w:t>
      </w:r>
      <w:r>
        <w:rPr>
          <w:rStyle w:val="Ershangslyozs"/>
          <w:b w:val="0"/>
          <w:i w:val="0"/>
          <w:color w:val="auto"/>
        </w:rPr>
        <w:t xml:space="preserve"> az adatok már akkor a </w:t>
      </w:r>
      <w:proofErr w:type="spellStart"/>
      <w:r>
        <w:rPr>
          <w:rStyle w:val="Ershangslyozs"/>
          <w:b w:val="0"/>
          <w:i w:val="0"/>
          <w:color w:val="auto"/>
        </w:rPr>
        <w:t>cacheben</w:t>
      </w:r>
      <w:proofErr w:type="spellEnd"/>
      <w:r>
        <w:rPr>
          <w:rStyle w:val="Ershangslyozs"/>
          <w:b w:val="0"/>
          <w:i w:val="0"/>
          <w:color w:val="auto"/>
        </w:rPr>
        <w:t xml:space="preserve"> vannak, mielőtt a program használná azokat</w:t>
      </w:r>
      <w:r>
        <w:rPr>
          <w:rStyle w:val="Ershangslyozs"/>
          <w:b w:val="0"/>
          <w:i w:val="0"/>
          <w:color w:val="auto"/>
        </w:rPr>
        <w:br/>
      </w:r>
      <w:r w:rsidRPr="002D3DDF">
        <w:rPr>
          <w:rStyle w:val="Finomkiemels"/>
        </w:rPr>
        <w:t xml:space="preserve">előny: </w:t>
      </w:r>
      <w:r>
        <w:rPr>
          <w:rStyle w:val="Ershangslyozs"/>
          <w:b w:val="0"/>
          <w:i w:val="0"/>
          <w:color w:val="auto"/>
        </w:rPr>
        <w:t xml:space="preserve">így nem kell megvárni a lassú </w:t>
      </w:r>
      <w:r w:rsidRPr="00A718E4">
        <w:rPr>
          <w:rStyle w:val="Ershangslyozs"/>
          <w:b w:val="0"/>
          <w:i w:val="0"/>
          <w:color w:val="auto"/>
        </w:rPr>
        <w:t xml:space="preserve">memória → cache </w:t>
      </w:r>
      <w:r>
        <w:rPr>
          <w:rStyle w:val="Ershangslyozs"/>
          <w:b w:val="0"/>
          <w:i w:val="0"/>
          <w:color w:val="auto"/>
        </w:rPr>
        <w:t>átvitelt</w:t>
      </w:r>
      <w:r>
        <w:rPr>
          <w:rStyle w:val="Ershangslyozs"/>
          <w:b w:val="0"/>
          <w:i w:val="0"/>
          <w:color w:val="auto"/>
        </w:rPr>
        <w:br/>
      </w:r>
      <w:r w:rsidRPr="002D3DDF">
        <w:rPr>
          <w:rStyle w:val="Finomkiemels"/>
        </w:rPr>
        <w:t>explicit menedzsment:</w:t>
      </w:r>
      <w:r>
        <w:rPr>
          <w:rStyle w:val="Ershangslyozs"/>
          <w:b w:val="0"/>
          <w:i w:val="0"/>
          <w:color w:val="auto"/>
        </w:rPr>
        <w:t xml:space="preserve"> az alkalmazás javasolhatja az idő előtti betöltést</w:t>
      </w:r>
      <w:r>
        <w:rPr>
          <w:rStyle w:val="Ershangslyozs"/>
          <w:b w:val="0"/>
          <w:i w:val="0"/>
          <w:color w:val="auto"/>
        </w:rPr>
        <w:br/>
      </w:r>
      <w:r w:rsidRPr="002D3DDF">
        <w:rPr>
          <w:rStyle w:val="Finomkiemels"/>
        </w:rPr>
        <w:t>implicit menedzsment:</w:t>
      </w:r>
      <w:r>
        <w:rPr>
          <w:rStyle w:val="Ershangslyozs"/>
          <w:b w:val="0"/>
          <w:i w:val="0"/>
          <w:color w:val="auto"/>
        </w:rPr>
        <w:t xml:space="preserve"> a CPU </w:t>
      </w:r>
      <w:proofErr w:type="spellStart"/>
      <w:r>
        <w:rPr>
          <w:rStyle w:val="Ershangslyozs"/>
          <w:b w:val="0"/>
          <w:i w:val="0"/>
          <w:color w:val="auto"/>
        </w:rPr>
        <w:t>prefetch</w:t>
      </w:r>
      <w:proofErr w:type="spellEnd"/>
      <w:r>
        <w:rPr>
          <w:rStyle w:val="Ershangslyozs"/>
          <w:b w:val="0"/>
          <w:i w:val="0"/>
          <w:color w:val="auto"/>
        </w:rPr>
        <w:t xml:space="preserve"> egysége heurisztikus algoritmusokkal végzi az idő előtti betöltést </w:t>
      </w:r>
      <w:r>
        <w:rPr>
          <w:rStyle w:val="Ershangslyozs"/>
          <w:b w:val="0"/>
          <w:i w:val="0"/>
          <w:color w:val="auto"/>
        </w:rPr>
        <w:br/>
      </w:r>
      <w:r>
        <w:rPr>
          <w:rStyle w:val="Ershangslyozs"/>
          <w:b w:val="0"/>
          <w:i w:val="0"/>
          <w:color w:val="auto"/>
        </w:rPr>
        <w:tab/>
      </w:r>
      <w:r w:rsidRPr="00A718E4">
        <w:rPr>
          <w:rStyle w:val="Ershangslyozs"/>
          <w:b w:val="0"/>
          <w:i w:val="0"/>
          <w:color w:val="auto"/>
        </w:rPr>
        <w:t>•</w:t>
      </w:r>
      <w:r>
        <w:rPr>
          <w:rStyle w:val="Ershangslyozs"/>
          <w:b w:val="0"/>
          <w:i w:val="0"/>
          <w:color w:val="auto"/>
        </w:rPr>
        <w:t>h</w:t>
      </w:r>
      <w:r w:rsidRPr="0054077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a hivatkozás történik az i. blokkra (akár bent van a cache-ben, akár nincs), akkor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 w:rsidRPr="0054077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betöltjük a </w:t>
      </w:r>
      <w:proofErr w:type="spellStart"/>
      <w:r w:rsidRPr="0054077D">
        <w:rPr>
          <w:rFonts w:ascii="Times New Roman" w:eastAsia="Times New Roman" w:hAnsi="Times New Roman" w:cs="Times New Roman"/>
          <w:color w:val="000000"/>
          <w:sz w:val="23"/>
          <w:szCs w:val="23"/>
        </w:rPr>
        <w:t>cachebe</w:t>
      </w:r>
      <w:proofErr w:type="spellEnd"/>
      <w:r w:rsidRPr="0054077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az i+1.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Pr="0054077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blokkot is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718E4">
        <w:rPr>
          <w:rStyle w:val="Ershangslyozs"/>
          <w:b w:val="0"/>
          <w:i w:val="0"/>
          <w:color w:val="auto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Pr="0054077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a hivatkozás történik az i. blokkra és az nincs bent a cache-ben, akkor az i. mellett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 w:rsidRPr="0054077D">
        <w:rPr>
          <w:rFonts w:ascii="Times New Roman" w:eastAsia="Times New Roman" w:hAnsi="Times New Roman" w:cs="Times New Roman"/>
          <w:color w:val="000000"/>
          <w:sz w:val="23"/>
          <w:szCs w:val="23"/>
        </w:rPr>
        <w:t>betöltjük a cache-be az i+1. blokkot</w:t>
      </w:r>
      <w:proofErr w:type="gramEnd"/>
      <w:r w:rsidRPr="0054077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54077D">
        <w:rPr>
          <w:rFonts w:ascii="Times New Roman" w:eastAsia="Times New Roman" w:hAnsi="Times New Roman" w:cs="Times New Roman"/>
          <w:color w:val="000000"/>
          <w:sz w:val="23"/>
          <w:szCs w:val="23"/>
        </w:rPr>
        <w:t>is</w:t>
      </w:r>
      <w:proofErr w:type="gramEnd"/>
    </w:p>
    <w:p w:rsidR="00874DE4" w:rsidRPr="0054077D" w:rsidRDefault="00874DE4" w:rsidP="00874DE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74DE4" w:rsidRPr="002D3DDF" w:rsidRDefault="00874DE4" w:rsidP="00874DE4">
      <w:pPr>
        <w:rPr>
          <w:rStyle w:val="Kiemels2"/>
        </w:rPr>
      </w:pPr>
    </w:p>
    <w:p w:rsidR="00874DE4" w:rsidRDefault="00874DE4" w:rsidP="00874DE4">
      <w:pPr>
        <w:pStyle w:val="Cmsor1"/>
      </w:pPr>
      <w:proofErr w:type="spellStart"/>
      <w:r>
        <w:t>Pipeline</w:t>
      </w:r>
      <w:proofErr w:type="spellEnd"/>
      <w:r>
        <w:t xml:space="preserve"> </w:t>
      </w:r>
      <w:proofErr w:type="spellStart"/>
      <w:r>
        <w:t>utasításfeldolgozás</w:t>
      </w:r>
      <w:proofErr w:type="spellEnd"/>
    </w:p>
    <w:p w:rsidR="00874DE4" w:rsidRDefault="00874DE4" w:rsidP="00874DE4"/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6A42F2">
        <w:rPr>
          <w:rStyle w:val="Ershangslyozs"/>
        </w:rPr>
        <w:t xml:space="preserve">k2) Mit jelent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késleltetése, átviteli sebessége, és feltöltési ideje?</w:t>
      </w:r>
    </w:p>
    <w:p w:rsidR="00874DE4" w:rsidRPr="00A35C72" w:rsidRDefault="00874DE4" w:rsidP="00874DE4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0185" cy="2243455"/>
            <wp:effectExtent l="0" t="0" r="0" b="4445"/>
            <wp:docPr id="27" name="Picture 3" descr="https://lh5.googleusercontent.com/RIbTzpuLi9Mzt8P6n4454lsDFZ-4u1iN8zuzdrRDagbo2-5KneqVdGgwOEXMyl7SyZ8U86cUNdZv7LjeMsAHGUkMUhhjHtFqoPGgvx4VEooE9X-C2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-source-marker_0.9761418064590544" descr="https://lh5.googleusercontent.com/RIbTzpuLi9Mzt8P6n4454lsDFZ-4u1iN8zuzdrRDagbo2-5KneqVdGgwOEXMyl7SyZ8U86cUNdZv7LjeMsAHGUkMUhhjHtFqoPGgvx4VEooE9X-C2HQ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35C72">
        <w:rPr>
          <w:rStyle w:val="Finomkiemels"/>
        </w:rPr>
        <w:t>késleltetés</w:t>
      </w:r>
      <w:proofErr w:type="gramEnd"/>
      <w:r w:rsidRPr="00A35C72">
        <w:t xml:space="preserve"> (</w:t>
      </w:r>
      <w:proofErr w:type="spellStart"/>
      <w:r w:rsidRPr="00A35C72">
        <w:t>latency</w:t>
      </w:r>
      <w:proofErr w:type="spellEnd"/>
      <w:r w:rsidRPr="00A35C72">
        <w:t>)</w:t>
      </w:r>
      <w:r w:rsidRPr="00A35C72">
        <w:br/>
        <w:t>az utasítások végrehajtásának elkezdése és befejezése között eltelt idő</w:t>
      </w:r>
      <w:r w:rsidRPr="00A35C72">
        <w:br/>
        <w:t xml:space="preserve">= </w:t>
      </w:r>
      <w:proofErr w:type="spellStart"/>
      <w:r w:rsidRPr="00A35C72">
        <w:t>deepness</w:t>
      </w:r>
      <w:proofErr w:type="spellEnd"/>
      <w:r w:rsidRPr="00A35C72">
        <w:t xml:space="preserve"> * </w:t>
      </w:r>
      <w:proofErr w:type="spellStart"/>
      <w:r w:rsidRPr="00A35C72">
        <w:t>max</w:t>
      </w:r>
      <w:proofErr w:type="spellEnd"/>
      <w:r w:rsidRPr="00A35C72">
        <w:t>{Ti}.</w:t>
      </w:r>
      <w:r w:rsidRPr="00A35C72">
        <w:br/>
      </w:r>
      <w:r w:rsidRPr="00A35C72">
        <w:br/>
      </w:r>
      <w:r w:rsidRPr="00A35C72">
        <w:rPr>
          <w:rStyle w:val="Finomkiemels"/>
        </w:rPr>
        <w:t>átviteli sebessége</w:t>
      </w:r>
      <w:r w:rsidRPr="00A35C72">
        <w:t xml:space="preserve"> (</w:t>
      </w:r>
      <w:proofErr w:type="spellStart"/>
      <w:r w:rsidRPr="00A35C72">
        <w:t>throughput</w:t>
      </w:r>
      <w:proofErr w:type="spellEnd"/>
      <w:r w:rsidRPr="00A35C72">
        <w:t xml:space="preserve">): </w:t>
      </w:r>
      <w:r w:rsidRPr="00A35C72">
        <w:br/>
        <w:t>időegységenként befejezett utasítások száma</w:t>
      </w:r>
      <w:r w:rsidRPr="00A35C72">
        <w:br/>
        <w:t xml:space="preserve">= 1/ciklusidő ideális esetben. </w:t>
      </w:r>
      <w:r w:rsidRPr="00A35C72">
        <w:br/>
      </w:r>
      <w:r w:rsidRPr="00A35C72">
        <w:br/>
      </w:r>
      <w:proofErr w:type="gramStart"/>
      <w:r w:rsidRPr="00A35C72">
        <w:rPr>
          <w:rStyle w:val="Finomkiemels"/>
        </w:rPr>
        <w:t>feltöltődési</w:t>
      </w:r>
      <w:proofErr w:type="gramEnd"/>
      <w:r w:rsidRPr="00A35C72">
        <w:rPr>
          <w:rStyle w:val="Finomkiemels"/>
        </w:rPr>
        <w:t xml:space="preserve"> idő:</w:t>
      </w:r>
      <w:r w:rsidRPr="00A35C72">
        <w:t xml:space="preserve"> </w:t>
      </w:r>
      <w:r w:rsidRPr="00A35C72">
        <w:br/>
        <w:t xml:space="preserve">az első utasítás betöltésétől a </w:t>
      </w:r>
      <w:proofErr w:type="spellStart"/>
      <w:r w:rsidRPr="00A35C72">
        <w:t>pipeline</w:t>
      </w:r>
      <w:proofErr w:type="spellEnd"/>
      <w:r w:rsidRPr="00A35C72">
        <w:t xml:space="preserve"> megteléséig eltelt idő</w:t>
      </w:r>
      <w:r w:rsidRPr="00A35C72">
        <w:br/>
        <w:t>=</w:t>
      </w:r>
      <w:proofErr w:type="spellStart"/>
      <w:r w:rsidRPr="00A35C72">
        <w:t>latency</w:t>
      </w:r>
      <w:proofErr w:type="spellEnd"/>
    </w:p>
    <w:p w:rsidR="00874DE4" w:rsidRPr="006A42F2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6A42F2">
        <w:rPr>
          <w:rStyle w:val="Ershangslyozs"/>
        </w:rPr>
        <w:t xml:space="preserve">k11) Adjon példát arra az esetre, amikor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feldolgozás során az azonnali kivételkezelés miatt a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>kivételek kezelési sorrendje nem felel meg az utasítássorrendnek!</w:t>
      </w:r>
      <w:r>
        <w:rPr>
          <w:rStyle w:val="Ershangslyozs"/>
        </w:rPr>
        <w:br/>
      </w:r>
      <w:r w:rsidRPr="005B5B67">
        <w:rPr>
          <w:noProof/>
        </w:rPr>
        <w:lastRenderedPageBreak/>
        <w:drawing>
          <wp:inline distT="0" distB="0" distL="0" distR="0">
            <wp:extent cx="4540250" cy="808355"/>
            <wp:effectExtent l="0" t="0" r="0" b="0"/>
            <wp:docPr id="28" name="Picture 13" descr="https://lh5.googleusercontent.com/-HsLHqp8LFyhBQe-D7zRNgLV493KNYUYocx7apmWZDqDitcZEtEIxZj2SZ8lBkr5Vkn9xWdaoAlV7y_5Rfb0HsDDjXKdrcIx48tq7zl7yfRwGMFta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-source-marker_0.3539805090986192" descr="https://lh5.googleusercontent.com/-HsLHqp8LFyhBQe-D7zRNgLV493KNYUYocx7apmWZDqDitcZEtEIxZj2SZ8lBkr5Vkn9xWdaoAlV7y_5Rfb0HsDDjXKdrcIx48tq7zl7yfRwGMFtan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B67">
        <w:br/>
        <w:t xml:space="preserve">Ha az aritmetikai utasítás az EX fázisban vált ki kivételt (pl. túlcsordulást), a </w:t>
      </w:r>
      <w:proofErr w:type="spellStart"/>
      <w:r w:rsidRPr="005B5B67">
        <w:t>Load</w:t>
      </w:r>
      <w:proofErr w:type="spellEnd"/>
      <w:r w:rsidRPr="005B5B67">
        <w:t xml:space="preserve"> pedig az IF fázisban (pl. laphibát), és a kivételeket a kiváltásuk pillanatában kezelnék, akkor felborulna a sorrend (és sérülne a pontos kivételkezelés elve), hiszen a későbbi utasítás kivételét hamarabb kezelnénk, mint a korábbiét.</w:t>
      </w:r>
    </w:p>
    <w:p w:rsidR="00874DE4" w:rsidRDefault="00874DE4" w:rsidP="00874DE4">
      <w:pP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6A42F2">
        <w:rPr>
          <w:rStyle w:val="Ershangslyozs"/>
        </w:rPr>
        <w:t xml:space="preserve">k12) Adjon példát arra az esetre, amikor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feldolgozás során az eltér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 késleltetés</w:t>
      </w:r>
      <w:r>
        <w:rPr>
          <w:rStyle w:val="Ershangslyozs"/>
        </w:rPr>
        <w:t>ű</w:t>
      </w:r>
      <w:r w:rsidRPr="006A42F2">
        <w:rPr>
          <w:rStyle w:val="Ershangslyozs"/>
        </w:rPr>
        <w:t xml:space="preserve"> aritmetikai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>m</w:t>
      </w:r>
      <w:r>
        <w:rPr>
          <w:rStyle w:val="Ershangslyozs"/>
        </w:rPr>
        <w:t>ű</w:t>
      </w:r>
      <w:r w:rsidRPr="006A42F2">
        <w:rPr>
          <w:rStyle w:val="Ershangslyozs"/>
        </w:rPr>
        <w:t>veletek miatt a WAW függ</w:t>
      </w:r>
      <w:r>
        <w:rPr>
          <w:rStyle w:val="Ershangslyozs"/>
        </w:rPr>
        <w:t>ő</w:t>
      </w:r>
      <w:r w:rsidRPr="006A42F2">
        <w:rPr>
          <w:rStyle w:val="Ershangslyozs"/>
        </w:rPr>
        <w:t>ség problémát okoz!</w:t>
      </w:r>
      <w:r>
        <w:rPr>
          <w:rStyle w:val="Ershangslyozs"/>
        </w:rPr>
        <w:br/>
      </w:r>
      <w:r w:rsidRPr="005B5B67">
        <w:rPr>
          <w:noProof/>
        </w:rPr>
        <w:drawing>
          <wp:inline distT="0" distB="0" distL="0" distR="0">
            <wp:extent cx="5518150" cy="1254760"/>
            <wp:effectExtent l="0" t="0" r="6350" b="2540"/>
            <wp:docPr id="29" name="Picture 12" descr="https://lh5.googleusercontent.com/EXi6B0rN83MgZNz1sbfk6UHOj0SRzRB9eRHG6uBdXZb5XNsHao-rkMCHqN88f3CI7TmjdqgquZAovUqKhvjH4iwISeWdzoS8KO86C6WzgSFJTajPX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-source-marker_0.3539805090986192" descr="https://lh5.googleusercontent.com/EXi6B0rN83MgZNz1sbfk6UHOj0SRzRB9eRHG6uBdXZb5XNsHao-rkMCHqN88f3CI7TmjdqgquZAovUqKhvjH4iwISeWdzoS8KO86C6WzgSFJTajPXW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B67">
        <w:br/>
        <w:t xml:space="preserve">Ha az első utasítás két lebegőpontos szám összeadása, a második pedig egy </w:t>
      </w:r>
      <w:proofErr w:type="spellStart"/>
      <w:r w:rsidRPr="005B5B67">
        <w:t>load</w:t>
      </w:r>
      <w:proofErr w:type="spellEnd"/>
      <w:r w:rsidRPr="005B5B67">
        <w:t xml:space="preserve"> művelet, és mind a 2 ugyanabba a regiszterbe ír. A második művelet eredményét várjuk a regiszterben, de mivel az első tovább tart, ezért végül az lesz benne.</w:t>
      </w:r>
    </w:p>
    <w:p w:rsidR="00874DE4" w:rsidRPr="006A42F2" w:rsidRDefault="00874DE4" w:rsidP="00874DE4">
      <w:pPr>
        <w:rPr>
          <w:rStyle w:val="Ershangslyozs"/>
        </w:rPr>
      </w:pPr>
      <w:r w:rsidRPr="006A42F2">
        <w:rPr>
          <w:rStyle w:val="Ershangslyozs"/>
        </w:rPr>
        <w:t>k1) Milyen fázisokra osztható egy RISC utasítás feldolgozása? Mindegyik fázis feladatát fogalmazza meg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>egy mondatban!</w:t>
      </w:r>
      <w:r>
        <w:rPr>
          <w:rStyle w:val="Ershangslyozs"/>
        </w:rPr>
        <w:br/>
      </w:r>
      <w:r w:rsidRPr="006A42F2">
        <w:rPr>
          <w:rStyle w:val="Ershangslyozs"/>
        </w:rPr>
        <w:t xml:space="preserve">k3) Mi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regiszterek szerepe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feldolgozásban?</w:t>
      </w:r>
      <w:r>
        <w:rPr>
          <w:rStyle w:val="Ershangslyozs"/>
        </w:rPr>
        <w:br/>
      </w:r>
      <w:r w:rsidRPr="006A42F2">
        <w:rPr>
          <w:rStyle w:val="Ershangslyozs"/>
        </w:rPr>
        <w:t xml:space="preserve">n1) Ismertesse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</w:t>
      </w:r>
      <w:proofErr w:type="spellStart"/>
      <w:r w:rsidRPr="006A42F2">
        <w:rPr>
          <w:rStyle w:val="Ershangslyozs"/>
        </w:rPr>
        <w:t>utasításfeldolgozás</w:t>
      </w:r>
      <w:proofErr w:type="spellEnd"/>
      <w:r w:rsidRPr="006A42F2">
        <w:rPr>
          <w:rStyle w:val="Ershangslyozs"/>
        </w:rPr>
        <w:t xml:space="preserve"> elvét, az 5 fokozatú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fázisainak feladatait, és </w:t>
      </w:r>
      <w:proofErr w:type="gramStart"/>
      <w:r w:rsidRPr="006A42F2">
        <w:rPr>
          <w:rStyle w:val="Ershangslyozs"/>
        </w:rPr>
        <w:t>a</w:t>
      </w:r>
      <w:proofErr w:type="gramEnd"/>
    </w:p>
    <w:p w:rsidR="00874DE4" w:rsidRPr="006A42F2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regiszterek szerepét! Egy egyszer</w:t>
      </w:r>
      <w:r>
        <w:rPr>
          <w:rStyle w:val="Ershangslyozs"/>
        </w:rPr>
        <w:t>ű</w:t>
      </w:r>
      <w:r w:rsidRPr="006A42F2">
        <w:rPr>
          <w:rStyle w:val="Ershangslyozs"/>
        </w:rPr>
        <w:t xml:space="preserve"> példával mutassa meg, hogy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segítségével tényleg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 xml:space="preserve">gyorsabban végrehajtható egy utasítássorozat, mint </w:t>
      </w:r>
      <w:proofErr w:type="gramStart"/>
      <w:r w:rsidRPr="006A42F2">
        <w:rPr>
          <w:rStyle w:val="Ershangslyozs"/>
        </w:rPr>
        <w:t>anélkül</w:t>
      </w:r>
      <w:proofErr w:type="gramEnd"/>
      <w:r w:rsidRPr="006A42F2">
        <w:rPr>
          <w:rStyle w:val="Ershangslyozs"/>
        </w:rPr>
        <w:t>!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Pr="006A42F2" w:rsidRDefault="00874DE4" w:rsidP="00874DE4">
      <w:pPr>
        <w:rPr>
          <w:sz w:val="24"/>
          <w:szCs w:val="24"/>
        </w:rPr>
      </w:pPr>
      <w:proofErr w:type="gramStart"/>
      <w:r w:rsidRPr="006A42F2">
        <w:rPr>
          <w:b/>
          <w:bCs/>
          <w:shd w:val="clear" w:color="auto" w:fill="FFFFFF"/>
        </w:rPr>
        <w:t>elv</w:t>
      </w:r>
      <w:proofErr w:type="gramEnd"/>
      <w:r w:rsidRPr="006A42F2">
        <w:rPr>
          <w:b/>
          <w:bCs/>
          <w:shd w:val="clear" w:color="auto" w:fill="FFFFFF"/>
        </w:rPr>
        <w:t>:</w:t>
      </w:r>
      <w:r w:rsidRPr="006A42F2">
        <w:rPr>
          <w:sz w:val="24"/>
          <w:szCs w:val="24"/>
        </w:rPr>
        <w:br/>
      </w:r>
      <w:r w:rsidRPr="006A42F2">
        <w:rPr>
          <w:shd w:val="clear" w:color="auto" w:fill="FFFFFF"/>
        </w:rPr>
        <w:tab/>
        <w:t>Amikor egy utasítás feldolgozása a következő fázisba lép, az előző fázis erőforrásaival a következő utasításon is el lehet kezdeni a munkát.</w:t>
      </w:r>
      <w:r>
        <w:rPr>
          <w:noProof/>
          <w:sz w:val="24"/>
          <w:szCs w:val="24"/>
        </w:rPr>
        <w:drawing>
          <wp:inline distT="0" distB="0" distL="0" distR="0">
            <wp:extent cx="4380865" cy="1913890"/>
            <wp:effectExtent l="0" t="0" r="635" b="0"/>
            <wp:docPr id="30" name="Picture 1" descr="https://lh6.googleusercontent.com/pBHmpRUhQD99TF7lCALS3app-SbHYQbzoKdvlywV8YDAr9SKmBvyzgEzcEWJ5i3_KVNFrX9h29jQqcEdlyLeSJyePUKrrvmEzckwaggFfu9aj7NBt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pBHmpRUhQD99TF7lCALS3app-SbHYQbzoKdvlywV8YDAr9SKmBvyzgEzcEWJ5i3_KVNFrX9h29jQqcEdlyLeSJyePUKrrvmEzckwaggFfu9aj7NBthw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Pr="006A42F2" w:rsidRDefault="00874DE4" w:rsidP="00874DE4">
      <w:pPr>
        <w:rPr>
          <w:sz w:val="24"/>
          <w:szCs w:val="24"/>
        </w:rPr>
      </w:pPr>
      <w:proofErr w:type="gramStart"/>
      <w:r w:rsidRPr="006A42F2">
        <w:rPr>
          <w:b/>
          <w:bCs/>
          <w:shd w:val="clear" w:color="auto" w:fill="FFFFFF"/>
        </w:rPr>
        <w:t>fázisok feladatai</w:t>
      </w:r>
      <w:r>
        <w:rPr>
          <w:b/>
          <w:bCs/>
          <w:shd w:val="clear" w:color="auto" w:fill="FFFFFF"/>
        </w:rPr>
        <w:t xml:space="preserve">, regiszterek </w:t>
      </w:r>
      <w:r w:rsidRPr="00AE7DFA">
        <w:rPr>
          <w:bCs/>
          <w:shd w:val="clear" w:color="auto" w:fill="FFFFFF"/>
        </w:rPr>
        <w:t>(</w:t>
      </w:r>
      <w:proofErr w:type="spellStart"/>
      <w:r w:rsidRPr="00AE7DFA">
        <w:rPr>
          <w:bCs/>
          <w:shd w:val="clear" w:color="auto" w:fill="FFFFFF"/>
        </w:rPr>
        <w:t>def</w:t>
      </w:r>
      <w:proofErr w:type="spellEnd"/>
      <w:r w:rsidRPr="00AE7DFA">
        <w:rPr>
          <w:bCs/>
          <w:shd w:val="clear" w:color="auto" w:fill="FFFFFF"/>
        </w:rPr>
        <w:t>: biztosítják az információáramlást a fázisok között)</w:t>
      </w:r>
      <w:r>
        <w:rPr>
          <w:b/>
          <w:bCs/>
          <w:shd w:val="clear" w:color="auto" w:fill="FFFFFF"/>
        </w:rPr>
        <w:t xml:space="preserve"> tartalma</w:t>
      </w:r>
      <w:r w:rsidRPr="006A42F2">
        <w:rPr>
          <w:b/>
          <w:bCs/>
          <w:shd w:val="clear" w:color="auto" w:fill="FFFFFF"/>
        </w:rPr>
        <w:t>:</w:t>
      </w:r>
      <w:r w:rsidRPr="006A42F2">
        <w:rPr>
          <w:sz w:val="24"/>
          <w:szCs w:val="24"/>
        </w:rPr>
        <w:br/>
      </w:r>
      <w:r w:rsidRPr="00BE3FF4">
        <w:rPr>
          <w:b/>
          <w:bCs/>
          <w:shd w:val="clear" w:color="auto" w:fill="FFFFFF"/>
        </w:rPr>
        <w:t>IF:</w:t>
      </w:r>
      <w:r w:rsidRPr="006A42F2">
        <w:rPr>
          <w:shd w:val="clear" w:color="auto" w:fill="FFFFFF"/>
        </w:rPr>
        <w:t xml:space="preserve"> (</w:t>
      </w:r>
      <w:proofErr w:type="spellStart"/>
      <w:r w:rsidRPr="006A42F2">
        <w:rPr>
          <w:shd w:val="clear" w:color="auto" w:fill="FFFFFF"/>
        </w:rPr>
        <w:t>instruction</w:t>
      </w:r>
      <w:proofErr w:type="spellEnd"/>
      <w:r w:rsidRPr="006A42F2">
        <w:rPr>
          <w:shd w:val="clear" w:color="auto" w:fill="FFFFFF"/>
        </w:rPr>
        <w:t xml:space="preserve"> </w:t>
      </w:r>
      <w:proofErr w:type="spellStart"/>
      <w:r w:rsidRPr="006A42F2">
        <w:rPr>
          <w:shd w:val="clear" w:color="auto" w:fill="FFFFFF"/>
        </w:rPr>
        <w:t>fetch</w:t>
      </w:r>
      <w:proofErr w:type="spellEnd"/>
      <w:r w:rsidRPr="006A42F2">
        <w:rPr>
          <w:shd w:val="clear" w:color="auto" w:fill="FFFFFF"/>
        </w:rPr>
        <w:t>, IF)</w:t>
      </w:r>
      <w:r>
        <w:rPr>
          <w:shd w:val="clear" w:color="auto" w:fill="FFFFFF"/>
        </w:rPr>
        <w:br/>
      </w:r>
      <w:r>
        <w:rPr>
          <w:shd w:val="clear" w:color="auto" w:fill="FFFFFF"/>
        </w:rPr>
        <w:tab/>
      </w:r>
      <w:r w:rsidRPr="006A42F2">
        <w:rPr>
          <w:shd w:val="clear" w:color="auto" w:fill="FFFFFF"/>
        </w:rPr>
        <w:t xml:space="preserve">utasítás lehívása a memóriából </w:t>
      </w:r>
      <w:r>
        <w:rPr>
          <w:sz w:val="24"/>
          <w:szCs w:val="24"/>
        </w:rPr>
        <w:br/>
      </w:r>
      <w:r>
        <w:rPr>
          <w:shd w:val="clear" w:color="auto" w:fill="FFFFFF"/>
        </w:rPr>
        <w:lastRenderedPageBreak/>
        <w:tab/>
      </w:r>
      <w:r w:rsidRPr="006A42F2">
        <w:rPr>
          <w:shd w:val="clear" w:color="auto" w:fill="FFFFFF"/>
        </w:rPr>
        <w:t>utasításszámláló növelése</w:t>
      </w:r>
      <w:r>
        <w:rPr>
          <w:sz w:val="24"/>
          <w:szCs w:val="24"/>
        </w:rPr>
        <w:br/>
      </w:r>
      <w:r w:rsidRPr="006A42F2">
        <w:rPr>
          <w:rStyle w:val="Finomkiemels"/>
        </w:rPr>
        <w:t>IF/ID:</w:t>
      </w:r>
      <w:r>
        <w:rPr>
          <w:rStyle w:val="Finomkiemels"/>
        </w:rPr>
        <w:br/>
      </w:r>
      <w:r w:rsidRPr="006A42F2">
        <w:rPr>
          <w:shd w:val="clear" w:color="auto" w:fill="FFFFFF"/>
        </w:rPr>
        <w:tab/>
        <w:t>lehívott utasítás</w:t>
      </w:r>
      <w:r w:rsidRPr="006A42F2">
        <w:rPr>
          <w:sz w:val="24"/>
          <w:szCs w:val="24"/>
        </w:rPr>
        <w:br/>
      </w:r>
      <w:r w:rsidRPr="006A42F2">
        <w:rPr>
          <w:shd w:val="clear" w:color="auto" w:fill="FFFFFF"/>
        </w:rPr>
        <w:tab/>
        <w:t>utasításszámláló megnövelt értéke</w:t>
      </w:r>
      <w:r>
        <w:rPr>
          <w:sz w:val="24"/>
          <w:szCs w:val="24"/>
        </w:rPr>
        <w:br/>
      </w:r>
      <w:r w:rsidRPr="00BE3FF4">
        <w:rPr>
          <w:b/>
          <w:bCs/>
          <w:shd w:val="clear" w:color="auto" w:fill="FFFFFF"/>
        </w:rPr>
        <w:t>ID:</w:t>
      </w:r>
      <w:r w:rsidRPr="006A42F2">
        <w:rPr>
          <w:shd w:val="clear" w:color="auto" w:fill="FFFFFF"/>
        </w:rPr>
        <w:t xml:space="preserve"> (</w:t>
      </w:r>
      <w:proofErr w:type="spellStart"/>
      <w:r w:rsidRPr="006A42F2">
        <w:rPr>
          <w:shd w:val="clear" w:color="auto" w:fill="FFFFFF"/>
        </w:rPr>
        <w:t>instruction</w:t>
      </w:r>
      <w:proofErr w:type="spellEnd"/>
      <w:r w:rsidRPr="006A42F2">
        <w:rPr>
          <w:shd w:val="clear" w:color="auto" w:fill="FFFFFF"/>
        </w:rPr>
        <w:t xml:space="preserve"> </w:t>
      </w:r>
      <w:proofErr w:type="spellStart"/>
      <w:r w:rsidRPr="006A42F2">
        <w:rPr>
          <w:shd w:val="clear" w:color="auto" w:fill="FFFFFF"/>
        </w:rPr>
        <w:t>decode</w:t>
      </w:r>
      <w:proofErr w:type="spellEnd"/>
      <w:r w:rsidRPr="006A42F2">
        <w:rPr>
          <w:shd w:val="clear" w:color="auto" w:fill="FFFFFF"/>
        </w:rPr>
        <w:t>/</w:t>
      </w:r>
      <w:proofErr w:type="spellStart"/>
      <w:r w:rsidRPr="006A42F2">
        <w:rPr>
          <w:shd w:val="clear" w:color="auto" w:fill="FFFFFF"/>
        </w:rPr>
        <w:t>register</w:t>
      </w:r>
      <w:proofErr w:type="spellEnd"/>
      <w:r w:rsidRPr="006A42F2">
        <w:rPr>
          <w:shd w:val="clear" w:color="auto" w:fill="FFFFFF"/>
        </w:rPr>
        <w:t xml:space="preserve"> </w:t>
      </w:r>
      <w:proofErr w:type="spellStart"/>
      <w:r w:rsidRPr="006A42F2">
        <w:rPr>
          <w:shd w:val="clear" w:color="auto" w:fill="FFFFFF"/>
        </w:rPr>
        <w:t>fetch</w:t>
      </w:r>
      <w:proofErr w:type="spellEnd"/>
      <w:r w:rsidRPr="006A42F2">
        <w:rPr>
          <w:shd w:val="clear" w:color="auto" w:fill="FFFFFF"/>
        </w:rPr>
        <w:t>, ID)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 w:rsidRPr="006A42F2">
        <w:rPr>
          <w:shd w:val="clear" w:color="auto" w:fill="FFFFFF"/>
        </w:rPr>
        <w:t>vezérlőjel</w:t>
      </w:r>
      <w:r>
        <w:rPr>
          <w:shd w:val="clear" w:color="auto" w:fill="FFFFFF"/>
        </w:rPr>
        <w:t>ek dekódolása a fázisok számára</w:t>
      </w:r>
      <w:r>
        <w:rPr>
          <w:shd w:val="clear" w:color="auto" w:fill="FFFFFF"/>
        </w:rPr>
        <w:br/>
      </w:r>
      <w:r>
        <w:rPr>
          <w:shd w:val="clear" w:color="auto" w:fill="FFFFFF"/>
        </w:rPr>
        <w:tab/>
      </w:r>
      <w:r w:rsidRPr="006A42F2">
        <w:rPr>
          <w:shd w:val="clear" w:color="auto" w:fill="FFFFFF"/>
        </w:rPr>
        <w:t xml:space="preserve">operandusok kiolvasása regiszterekből </w:t>
      </w:r>
      <w:r>
        <w:rPr>
          <w:sz w:val="24"/>
          <w:szCs w:val="24"/>
        </w:rPr>
        <w:br/>
      </w:r>
      <w:r w:rsidRPr="00BE3FF4">
        <w:rPr>
          <w:rStyle w:val="Finomkiemels"/>
        </w:rPr>
        <w:t>ID/EX:</w:t>
      </w:r>
      <w:r>
        <w:rPr>
          <w:sz w:val="24"/>
          <w:szCs w:val="24"/>
        </w:rPr>
        <w:br/>
      </w:r>
      <w:r w:rsidRPr="006A42F2">
        <w:rPr>
          <w:shd w:val="clear" w:color="auto" w:fill="FFFFFF"/>
        </w:rPr>
        <w:tab/>
        <w:t>a fázisok vezérlőjelei</w:t>
      </w:r>
      <w:r w:rsidRPr="006A42F2">
        <w:rPr>
          <w:sz w:val="24"/>
          <w:szCs w:val="24"/>
        </w:rPr>
        <w:br/>
      </w:r>
      <w:r w:rsidRPr="006A42F2">
        <w:rPr>
          <w:shd w:val="clear" w:color="auto" w:fill="FFFFFF"/>
        </w:rPr>
        <w:tab/>
        <w:t>operandusok</w:t>
      </w:r>
      <w:r>
        <w:rPr>
          <w:sz w:val="24"/>
          <w:szCs w:val="24"/>
        </w:rPr>
        <w:br/>
      </w:r>
      <w:r w:rsidRPr="006A42F2">
        <w:rPr>
          <w:b/>
          <w:bCs/>
          <w:shd w:val="clear" w:color="auto" w:fill="FFFFFF"/>
        </w:rPr>
        <w:t xml:space="preserve">EX: </w:t>
      </w:r>
      <w:r w:rsidRPr="006A42F2">
        <w:rPr>
          <w:shd w:val="clear" w:color="auto" w:fill="FFFFFF"/>
        </w:rPr>
        <w:t>(</w:t>
      </w:r>
      <w:proofErr w:type="spellStart"/>
      <w:r w:rsidRPr="006A42F2">
        <w:rPr>
          <w:shd w:val="clear" w:color="auto" w:fill="FFFFFF"/>
        </w:rPr>
        <w:t>execution</w:t>
      </w:r>
      <w:proofErr w:type="spellEnd"/>
      <w:r w:rsidRPr="006A42F2">
        <w:rPr>
          <w:shd w:val="clear" w:color="auto" w:fill="FFFFFF"/>
        </w:rPr>
        <w:t>, EX)</w:t>
      </w:r>
      <w:r>
        <w:rPr>
          <w:sz w:val="24"/>
          <w:szCs w:val="24"/>
        </w:rPr>
        <w:br/>
      </w:r>
      <w:r>
        <w:rPr>
          <w:shd w:val="clear" w:color="auto" w:fill="FFFFFF"/>
        </w:rPr>
        <w:tab/>
      </w:r>
      <w:r w:rsidRPr="006A42F2">
        <w:rPr>
          <w:shd w:val="clear" w:color="auto" w:fill="FFFFFF"/>
        </w:rPr>
        <w:t>ID/</w:t>
      </w:r>
      <w:proofErr w:type="spellStart"/>
      <w:r w:rsidRPr="006A42F2">
        <w:rPr>
          <w:shd w:val="clear" w:color="auto" w:fill="FFFFFF"/>
        </w:rPr>
        <w:t>EX-ben</w:t>
      </w:r>
      <w:proofErr w:type="spellEnd"/>
      <w:r w:rsidRPr="006A42F2">
        <w:rPr>
          <w:shd w:val="clear" w:color="auto" w:fill="FFFFFF"/>
        </w:rPr>
        <w:t xml:space="preserve"> előírt művelet elvégzése az ID/</w:t>
      </w:r>
      <w:proofErr w:type="spellStart"/>
      <w:r w:rsidRPr="006A42F2">
        <w:rPr>
          <w:shd w:val="clear" w:color="auto" w:fill="FFFFFF"/>
        </w:rPr>
        <w:t>EX-ben</w:t>
      </w:r>
      <w:proofErr w:type="spellEnd"/>
      <w:r w:rsidRPr="006A42F2">
        <w:rPr>
          <w:shd w:val="clear" w:color="auto" w:fill="FFFFFF"/>
        </w:rPr>
        <w:t xml:space="preserve"> előírt operandusokkal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 w:rsidRPr="006A42F2">
        <w:rPr>
          <w:shd w:val="clear" w:color="auto" w:fill="FFFFFF"/>
        </w:rPr>
        <w:t>esz</w:t>
      </w:r>
      <w:r w:rsidRPr="006A42F2">
        <w:t>köze: ALU</w:t>
      </w:r>
      <w:r>
        <w:rPr>
          <w:sz w:val="24"/>
          <w:szCs w:val="24"/>
        </w:rPr>
        <w:br/>
      </w:r>
      <w:r w:rsidRPr="00BE3FF4">
        <w:rPr>
          <w:rStyle w:val="Finomkiemels"/>
        </w:rPr>
        <w:t>EX/MEM: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hd w:val="clear" w:color="auto" w:fill="FFFFFF"/>
        </w:rPr>
        <w:t>eredmény</w:t>
      </w:r>
      <w:r>
        <w:rPr>
          <w:sz w:val="24"/>
          <w:szCs w:val="24"/>
        </w:rPr>
        <w:br/>
      </w:r>
      <w:r w:rsidRPr="006A42F2">
        <w:rPr>
          <w:b/>
          <w:bCs/>
          <w:shd w:val="clear" w:color="auto" w:fill="FFFFFF"/>
        </w:rPr>
        <w:t xml:space="preserve">MEM: </w:t>
      </w:r>
      <w:r w:rsidRPr="006A42F2">
        <w:rPr>
          <w:shd w:val="clear" w:color="auto" w:fill="FFFFFF"/>
        </w:rPr>
        <w:t>(</w:t>
      </w:r>
      <w:proofErr w:type="spellStart"/>
      <w:r w:rsidRPr="006A42F2">
        <w:rPr>
          <w:shd w:val="clear" w:color="auto" w:fill="FFFFFF"/>
        </w:rPr>
        <w:t>memory</w:t>
      </w:r>
      <w:proofErr w:type="spellEnd"/>
      <w:r w:rsidRPr="006A42F2">
        <w:rPr>
          <w:shd w:val="clear" w:color="auto" w:fill="FFFFFF"/>
        </w:rPr>
        <w:t xml:space="preserve"> </w:t>
      </w:r>
      <w:proofErr w:type="spellStart"/>
      <w:r w:rsidRPr="006A42F2">
        <w:rPr>
          <w:shd w:val="clear" w:color="auto" w:fill="FFFFFF"/>
        </w:rPr>
        <w:t>access</w:t>
      </w:r>
      <w:proofErr w:type="spellEnd"/>
      <w:r w:rsidRPr="006A42F2">
        <w:rPr>
          <w:shd w:val="clear" w:color="auto" w:fill="FFFFFF"/>
        </w:rPr>
        <w:t>, MEM)</w:t>
      </w:r>
      <w:r>
        <w:rPr>
          <w:sz w:val="24"/>
          <w:szCs w:val="24"/>
        </w:rPr>
        <w:br/>
      </w:r>
      <w:r w:rsidRPr="006A42F2">
        <w:rPr>
          <w:shd w:val="clear" w:color="auto" w:fill="FFFFFF"/>
        </w:rPr>
        <w:tab/>
      </w:r>
      <w:proofErr w:type="spellStart"/>
      <w:r w:rsidRPr="006A42F2">
        <w:rPr>
          <w:shd w:val="clear" w:color="auto" w:fill="FFFFFF"/>
        </w:rPr>
        <w:t>Load</w:t>
      </w:r>
      <w:proofErr w:type="spellEnd"/>
      <w:r w:rsidRPr="006A42F2">
        <w:rPr>
          <w:shd w:val="clear" w:color="auto" w:fill="FFFFFF"/>
        </w:rPr>
        <w:t>/</w:t>
      </w:r>
      <w:proofErr w:type="spellStart"/>
      <w:r w:rsidRPr="006A42F2">
        <w:rPr>
          <w:shd w:val="clear" w:color="auto" w:fill="FFFFFF"/>
        </w:rPr>
        <w:t>Store</w:t>
      </w:r>
      <w:proofErr w:type="spellEnd"/>
      <w:r w:rsidRPr="006A42F2">
        <w:rPr>
          <w:shd w:val="clear" w:color="auto" w:fill="FFFFFF"/>
        </w:rPr>
        <w:t xml:space="preserve"> utasítások esetén: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hd w:val="clear" w:color="auto" w:fill="FFFFFF"/>
        </w:rPr>
        <w:t>memóriaművelet</w:t>
      </w:r>
      <w:proofErr w:type="gramEnd"/>
      <w:r>
        <w:rPr>
          <w:shd w:val="clear" w:color="auto" w:fill="FFFFFF"/>
        </w:rPr>
        <w:t xml:space="preserve">ek </w:t>
      </w:r>
      <w:proofErr w:type="gramStart"/>
      <w:r>
        <w:rPr>
          <w:shd w:val="clear" w:color="auto" w:fill="FFFFFF"/>
        </w:rPr>
        <w:t>végrehajtása</w:t>
      </w:r>
      <w:proofErr w:type="gramEnd"/>
      <w:r>
        <w:rPr>
          <w:shd w:val="clear" w:color="auto" w:fill="FFFFFF"/>
        </w:rPr>
        <w:br/>
      </w:r>
      <w:r>
        <w:rPr>
          <w:shd w:val="clear" w:color="auto" w:fill="FFFFFF"/>
        </w:rPr>
        <w:tab/>
      </w:r>
      <w:r w:rsidRPr="006A42F2">
        <w:rPr>
          <w:shd w:val="clear" w:color="auto" w:fill="FFFFFF"/>
        </w:rPr>
        <w:t>egyéb utasítások esetén: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A42F2">
        <w:rPr>
          <w:shd w:val="clear" w:color="auto" w:fill="FFFFFF"/>
        </w:rPr>
        <w:t>ez a fázis kihagyható</w:t>
      </w:r>
      <w:r>
        <w:rPr>
          <w:sz w:val="24"/>
          <w:szCs w:val="24"/>
        </w:rPr>
        <w:br/>
      </w:r>
      <w:r w:rsidRPr="00BE3FF4">
        <w:rPr>
          <w:rStyle w:val="Finomkiemels"/>
        </w:rPr>
        <w:t>MEM/WB: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 w:rsidRPr="006A42F2">
        <w:rPr>
          <w:shd w:val="clear" w:color="auto" w:fill="FFFFFF"/>
        </w:rPr>
        <w:t>az EX/MEM tartalma</w:t>
      </w:r>
      <w:r>
        <w:rPr>
          <w:sz w:val="24"/>
          <w:szCs w:val="24"/>
        </w:rPr>
        <w:br/>
      </w:r>
      <w:r w:rsidRPr="006A42F2">
        <w:rPr>
          <w:b/>
          <w:bCs/>
          <w:shd w:val="clear" w:color="auto" w:fill="FFFFFF"/>
        </w:rPr>
        <w:t xml:space="preserve">WB: </w:t>
      </w:r>
      <w:r w:rsidRPr="006A42F2">
        <w:rPr>
          <w:shd w:val="clear" w:color="auto" w:fill="FFFFFF"/>
        </w:rPr>
        <w:t>(</w:t>
      </w:r>
      <w:proofErr w:type="spellStart"/>
      <w:r w:rsidRPr="006A42F2">
        <w:rPr>
          <w:shd w:val="clear" w:color="auto" w:fill="FFFFFF"/>
        </w:rPr>
        <w:t>write-back</w:t>
      </w:r>
      <w:proofErr w:type="spellEnd"/>
      <w:r w:rsidRPr="006A42F2">
        <w:rPr>
          <w:shd w:val="clear" w:color="auto" w:fill="FFFFFF"/>
        </w:rPr>
        <w:t xml:space="preserve"> </w:t>
      </w:r>
      <w:proofErr w:type="spellStart"/>
      <w:r w:rsidRPr="006A42F2">
        <w:rPr>
          <w:shd w:val="clear" w:color="auto" w:fill="FFFFFF"/>
        </w:rPr>
        <w:t>cycle</w:t>
      </w:r>
      <w:proofErr w:type="spellEnd"/>
      <w:r w:rsidRPr="006A42F2">
        <w:rPr>
          <w:shd w:val="clear" w:color="auto" w:fill="FFFFFF"/>
        </w:rPr>
        <w:t>, WB)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 w:rsidRPr="006A42F2">
        <w:rPr>
          <w:shd w:val="clear" w:color="auto" w:fill="FFFFFF"/>
        </w:rPr>
        <w:t>regiszterfrissítés (ha nem kell regiszterbe írni</w:t>
      </w:r>
      <w:r>
        <w:rPr>
          <w:shd w:val="clear" w:color="auto" w:fill="FFFFFF"/>
        </w:rPr>
        <w:t>, elhagyható</w:t>
      </w:r>
      <w:r w:rsidRPr="006A42F2">
        <w:rPr>
          <w:shd w:val="clear" w:color="auto" w:fill="FFFFFF"/>
        </w:rPr>
        <w:t>)</w:t>
      </w:r>
    </w:p>
    <w:p w:rsidR="00874DE4" w:rsidRPr="00BE3FF4" w:rsidRDefault="00874DE4" w:rsidP="00874DE4">
      <w:pPr>
        <w:spacing w:after="0" w:line="240" w:lineRule="auto"/>
        <w:rPr>
          <w:rStyle w:val="Ershangslyozs"/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 w:rsidRPr="00BE3FF4">
        <w:rPr>
          <w:b/>
          <w:bCs/>
          <w:shd w:val="clear" w:color="auto" w:fill="FFFFFF"/>
        </w:rPr>
        <w:t xml:space="preserve">Az </w:t>
      </w:r>
      <w:proofErr w:type="spellStart"/>
      <w:r w:rsidRPr="00BE3FF4">
        <w:rPr>
          <w:b/>
          <w:bCs/>
          <w:shd w:val="clear" w:color="auto" w:fill="FFFFFF"/>
        </w:rPr>
        <w:t>utasításfeldolgozás</w:t>
      </w:r>
      <w:proofErr w:type="spellEnd"/>
      <w:r w:rsidRPr="00BE3FF4">
        <w:rPr>
          <w:b/>
          <w:bCs/>
          <w:shd w:val="clear" w:color="auto" w:fill="FFFFFF"/>
        </w:rPr>
        <w:t xml:space="preserve"> gyorsabb </w:t>
      </w:r>
      <w:proofErr w:type="spellStart"/>
      <w:r w:rsidRPr="00BE3FF4">
        <w:rPr>
          <w:b/>
          <w:bCs/>
          <w:shd w:val="clear" w:color="auto" w:fill="FFFFFF"/>
        </w:rPr>
        <w:t>pipeline-nal</w:t>
      </w:r>
      <w:proofErr w:type="spellEnd"/>
      <w:r w:rsidRPr="00BE3FF4">
        <w:rPr>
          <w:b/>
          <w:bCs/>
          <w:shd w:val="clear" w:color="auto" w:fill="FFFFFF"/>
        </w:rPr>
        <w:t xml:space="preserve">, mint </w:t>
      </w:r>
      <w:proofErr w:type="gramStart"/>
      <w:r w:rsidRPr="00BE3FF4">
        <w:rPr>
          <w:b/>
          <w:bCs/>
          <w:shd w:val="clear" w:color="auto" w:fill="FFFFFF"/>
        </w:rPr>
        <w:t>anélkül</w:t>
      </w:r>
      <w:proofErr w:type="gramEnd"/>
      <w:r w:rsidRPr="00BE3FF4">
        <w:rPr>
          <w:b/>
          <w:bCs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6372" cy="2674842"/>
            <wp:effectExtent l="0" t="0" r="0" b="0"/>
            <wp:docPr id="31" name="Picture 2" descr="https://lh4.googleusercontent.com/7TQPH2Pjug8flnL9gcVdbLcloszTw2qCPrLWkZ1QpVKDBuII67BcExIQb8jCQdhkRIXGOeS8pSdqopQiz_V3ClV3Z-XUF58dK9nO8BcunVY7z_c_p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7TQPH2Pjug8flnL9gcVdbLcloszTw2qCPrLWkZ1QpVKDBuII67BcExIQb8jCQdhkRIXGOeS8pSdqopQiz_V3ClV3Z-XUF58dK9nO8BcunVY7z_c_pr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35" cy="267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6A42F2">
        <w:rPr>
          <w:rStyle w:val="Ershangslyozs"/>
        </w:rPr>
        <w:t>k4) Az egymást követ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 utasítások között milyen adat-függ</w:t>
      </w:r>
      <w:r>
        <w:rPr>
          <w:rStyle w:val="Ershangslyozs"/>
        </w:rPr>
        <w:t>ő</w:t>
      </w:r>
      <w:r w:rsidRPr="006A42F2">
        <w:rPr>
          <w:rStyle w:val="Ershangslyozs"/>
        </w:rPr>
        <w:t>ségeket ismer?</w:t>
      </w:r>
      <w:r>
        <w:rPr>
          <w:rStyle w:val="Ershangslyozs"/>
        </w:rPr>
        <w:br/>
      </w:r>
      <w:r w:rsidRPr="006A42F2">
        <w:rPr>
          <w:rStyle w:val="Ershangslyozs"/>
        </w:rPr>
        <w:t xml:space="preserve">k5) Mi a feldolgozási </w:t>
      </w:r>
      <w:proofErr w:type="spellStart"/>
      <w:r w:rsidRPr="006A42F2">
        <w:rPr>
          <w:rStyle w:val="Ershangslyozs"/>
        </w:rPr>
        <w:t>egymásrahatás</w:t>
      </w:r>
      <w:proofErr w:type="spellEnd"/>
      <w:r w:rsidRPr="006A42F2">
        <w:rPr>
          <w:rStyle w:val="Ershangslyozs"/>
        </w:rPr>
        <w:t xml:space="preserve">, és hogy oldható fel a tanult 5 fokozatú </w:t>
      </w:r>
      <w:proofErr w:type="spellStart"/>
      <w:r w:rsidRPr="006A42F2">
        <w:rPr>
          <w:rStyle w:val="Ershangslyozs"/>
        </w:rPr>
        <w:t>pipeline-ban</w:t>
      </w:r>
      <w:proofErr w:type="spellEnd"/>
      <w:r w:rsidRPr="006A42F2">
        <w:rPr>
          <w:rStyle w:val="Ershangslyozs"/>
        </w:rPr>
        <w:t>?</w:t>
      </w:r>
      <w:r>
        <w:rPr>
          <w:rStyle w:val="Ershangslyozs"/>
        </w:rPr>
        <w:br/>
      </w:r>
      <w:r w:rsidRPr="006A42F2">
        <w:rPr>
          <w:rStyle w:val="Ershangslyozs"/>
        </w:rPr>
        <w:lastRenderedPageBreak/>
        <w:t xml:space="preserve">k6) Mi a </w:t>
      </w:r>
      <w:proofErr w:type="spellStart"/>
      <w:r w:rsidRPr="006A42F2">
        <w:rPr>
          <w:rStyle w:val="Ershangslyozs"/>
        </w:rPr>
        <w:t>forwarding</w:t>
      </w:r>
      <w:proofErr w:type="spellEnd"/>
      <w:r w:rsidRPr="006A42F2">
        <w:rPr>
          <w:rStyle w:val="Ershangslyozs"/>
        </w:rPr>
        <w:t xml:space="preserve"> technika szerepe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</w:t>
      </w:r>
      <w:proofErr w:type="spellStart"/>
      <w:r w:rsidRPr="006A42F2">
        <w:rPr>
          <w:rStyle w:val="Ershangslyozs"/>
        </w:rPr>
        <w:t>utasításfeldolgozásban</w:t>
      </w:r>
      <w:proofErr w:type="spellEnd"/>
      <w:r w:rsidRPr="006A42F2">
        <w:rPr>
          <w:rStyle w:val="Ershangslyozs"/>
        </w:rPr>
        <w:t>?</w:t>
      </w:r>
      <w:r>
        <w:rPr>
          <w:rStyle w:val="Ershangslyozs"/>
        </w:rPr>
        <w:br/>
      </w:r>
      <w:r w:rsidRPr="006A42F2">
        <w:rPr>
          <w:rStyle w:val="Ershangslyozs"/>
        </w:rPr>
        <w:t>k7) Soroljon fel 3 megoldást statikus elágazásbecslésre!</w:t>
      </w:r>
      <w:r>
        <w:rPr>
          <w:rStyle w:val="Ershangslyozs"/>
        </w:rPr>
        <w:br/>
      </w:r>
      <w:r w:rsidRPr="006A42F2">
        <w:rPr>
          <w:rStyle w:val="Ershangslyozs"/>
        </w:rPr>
        <w:t>k8) Mi a különbség a statikus és a di</w:t>
      </w:r>
      <w:r>
        <w:rPr>
          <w:rStyle w:val="Ershangslyozs"/>
        </w:rPr>
        <w:t>namikus elágazásbecslés között?</w:t>
      </w:r>
      <w:r>
        <w:rPr>
          <w:rStyle w:val="Ershangslyozs"/>
        </w:rPr>
        <w:br/>
      </w:r>
      <w:r w:rsidRPr="006A42F2">
        <w:rPr>
          <w:rStyle w:val="Ershangslyozs"/>
        </w:rPr>
        <w:t xml:space="preserve">n2) Milyen </w:t>
      </w:r>
      <w:proofErr w:type="spellStart"/>
      <w:r w:rsidRPr="006A42F2">
        <w:rPr>
          <w:rStyle w:val="Ershangslyozs"/>
        </w:rPr>
        <w:t>egymásrahatások</w:t>
      </w:r>
      <w:proofErr w:type="spellEnd"/>
      <w:r w:rsidRPr="006A42F2">
        <w:rPr>
          <w:rStyle w:val="Ershangslyozs"/>
        </w:rPr>
        <w:t xml:space="preserve"> fordulhatnak el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 az utasítások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feldolgozása során? Javasoljon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>megoldást mindegyikre!</w:t>
      </w: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Pr="00924E87" w:rsidRDefault="00874DE4" w:rsidP="00874DE4">
      <w:pPr>
        <w:rPr>
          <w:sz w:val="24"/>
          <w:szCs w:val="24"/>
        </w:rPr>
      </w:pPr>
      <w:r w:rsidRPr="00924E87">
        <w:rPr>
          <w:rStyle w:val="Knyvcme"/>
        </w:rPr>
        <w:t xml:space="preserve">Feldolgozási </w:t>
      </w:r>
      <w:proofErr w:type="spellStart"/>
      <w:r w:rsidRPr="00924E87">
        <w:rPr>
          <w:rStyle w:val="Knyvcme"/>
        </w:rPr>
        <w:t>egymásrahatás</w:t>
      </w:r>
      <w:proofErr w:type="spellEnd"/>
      <w:r w:rsidRPr="00924E87">
        <w:rPr>
          <w:rStyle w:val="Knyvcme"/>
        </w:rPr>
        <w:br/>
      </w:r>
      <w:r w:rsidRPr="00924E87">
        <w:rPr>
          <w:shd w:val="clear" w:color="auto" w:fill="FFFFFF"/>
        </w:rPr>
        <w:t xml:space="preserve">a processzor egyes erőforrásaira a </w:t>
      </w:r>
      <w:proofErr w:type="spellStart"/>
      <w:r w:rsidRPr="00924E87">
        <w:rPr>
          <w:shd w:val="clear" w:color="auto" w:fill="FFFFFF"/>
        </w:rPr>
        <w:t>pipeline</w:t>
      </w:r>
      <w:proofErr w:type="spellEnd"/>
      <w:r w:rsidRPr="00924E87">
        <w:rPr>
          <w:shd w:val="clear" w:color="auto" w:fill="FFFFFF"/>
        </w:rPr>
        <w:t xml:space="preserve"> több fázisának is szüksége van.</w:t>
      </w:r>
      <w:r w:rsidRPr="00924E87">
        <w:rPr>
          <w:sz w:val="24"/>
          <w:szCs w:val="24"/>
        </w:rPr>
        <w:br/>
      </w:r>
      <w:r w:rsidRPr="00924E87">
        <w:rPr>
          <w:rStyle w:val="Finomkiemels"/>
        </w:rPr>
        <w:t>megoldás:</w:t>
      </w:r>
      <w:r>
        <w:rPr>
          <w:rStyle w:val="Finomkiemels"/>
        </w:rPr>
        <w:br/>
      </w:r>
      <w:r>
        <w:rPr>
          <w:shd w:val="clear" w:color="auto" w:fill="FFFFFF"/>
        </w:rPr>
        <w:tab/>
      </w:r>
      <w:r w:rsidRPr="00924E87">
        <w:rPr>
          <w:shd w:val="clear" w:color="auto" w:fill="FFFFFF"/>
        </w:rPr>
        <w:t>szünet tartása, amíg erőforrás felszabadul.</w:t>
      </w:r>
      <w:r>
        <w:rPr>
          <w:noProof/>
          <w:sz w:val="24"/>
          <w:szCs w:val="24"/>
        </w:rPr>
        <w:drawing>
          <wp:inline distT="0" distB="0" distL="0" distR="0">
            <wp:extent cx="5975350" cy="2668905"/>
            <wp:effectExtent l="0" t="0" r="6350" b="0"/>
            <wp:docPr id="32" name="Picture 9" descr="https://lh6.googleusercontent.com/xN2UZVNa89Qbwut1a7bZ1jM3c-YSbTCtxtsulVoxC_WgRzSs3ufdxJWXPtlPv5bjRBWigxi4CqVZKr4PAtB7usQxPJzvgf6yGwJGZY5Z9tZGWhQy0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xN2UZVNa89Qbwut1a7bZ1jM3c-YSbTCtxtsulVoxC_WgRzSs3ufdxJWXPtlPv5bjRBWigxi4CqVZKr4PAtB7usQxPJzvgf6yGwJGZY5Z9tZGWhQy0f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Pr="00924E87" w:rsidRDefault="00874DE4" w:rsidP="00874DE4">
      <w:pPr>
        <w:rPr>
          <w:sz w:val="24"/>
          <w:szCs w:val="24"/>
        </w:rPr>
      </w:pPr>
      <w:proofErr w:type="gramStart"/>
      <w:r w:rsidRPr="00924E87">
        <w:rPr>
          <w:rStyle w:val="Finomkiemels"/>
        </w:rPr>
        <w:t>típusai</w:t>
      </w:r>
      <w:proofErr w:type="gramEnd"/>
      <w:r w:rsidRPr="00924E87">
        <w:rPr>
          <w:rStyle w:val="Finomkiemels"/>
        </w:rPr>
        <w:t>:</w:t>
      </w:r>
      <w:r w:rsidRPr="00924E87">
        <w:rPr>
          <w:rStyle w:val="Finomkiemels"/>
        </w:rPr>
        <w:br/>
      </w:r>
      <w:r w:rsidRPr="00924E87">
        <w:rPr>
          <w:rStyle w:val="Kiemels2"/>
        </w:rPr>
        <w:t xml:space="preserve">a) verseny a memóriáért: </w:t>
      </w:r>
      <w:r>
        <w:rPr>
          <w:rStyle w:val="Kiemels2"/>
        </w:rPr>
        <w:br/>
      </w:r>
      <w:r w:rsidRPr="00924E87">
        <w:rPr>
          <w:rStyle w:val="Finomkiemels"/>
        </w:rPr>
        <w:t>megoldás:</w:t>
      </w:r>
      <w:r>
        <w:rPr>
          <w:shd w:val="clear" w:color="auto" w:fill="FFFFFF"/>
        </w:rPr>
        <w:br/>
      </w:r>
      <w:r>
        <w:rPr>
          <w:shd w:val="clear" w:color="auto" w:fill="FFFFFF"/>
        </w:rPr>
        <w:tab/>
      </w:r>
      <w:r w:rsidRPr="00924E87">
        <w:rPr>
          <w:shd w:val="clear" w:color="auto" w:fill="FFFFFF"/>
        </w:rPr>
        <w:t>az utasítás- és az adatmemória szétválasztása</w:t>
      </w:r>
    </w:p>
    <w:p w:rsidR="00874DE4" w:rsidRPr="00924E87" w:rsidRDefault="00874DE4" w:rsidP="00874DE4">
      <w:pPr>
        <w:rPr>
          <w:b/>
          <w:bCs/>
        </w:rPr>
      </w:pPr>
      <w:r w:rsidRPr="00924E87">
        <w:rPr>
          <w:rStyle w:val="Kiemels2"/>
        </w:rPr>
        <w:t>b) verseny a regiszterekért:</w:t>
      </w:r>
      <w:r>
        <w:rPr>
          <w:rStyle w:val="Kiemels2"/>
        </w:rPr>
        <w:br/>
      </w:r>
      <w:r w:rsidRPr="00924E87">
        <w:rPr>
          <w:rStyle w:val="Finomkiemels"/>
        </w:rPr>
        <w:t>megoldás:</w:t>
      </w:r>
      <w:r>
        <w:rPr>
          <w:b/>
          <w:bCs/>
        </w:rPr>
        <w:br/>
      </w:r>
      <w:r>
        <w:rPr>
          <w:b/>
          <w:bCs/>
        </w:rPr>
        <w:tab/>
      </w:r>
      <w:r w:rsidRPr="00924E87">
        <w:rPr>
          <w:shd w:val="clear" w:color="auto" w:fill="FFFFFF"/>
        </w:rPr>
        <w:t xml:space="preserve">gyorsabb </w:t>
      </w:r>
      <w:proofErr w:type="gramStart"/>
      <w:r w:rsidRPr="00924E87">
        <w:rPr>
          <w:shd w:val="clear" w:color="auto" w:fill="FFFFFF"/>
        </w:rPr>
        <w:t>regiszter tároló</w:t>
      </w:r>
      <w:proofErr w:type="gramEnd"/>
      <w:r w:rsidRPr="00924E87">
        <w:rPr>
          <w:shd w:val="clear" w:color="auto" w:fill="FFFFFF"/>
        </w:rPr>
        <w:t xml:space="preserve"> </w:t>
      </w:r>
      <w:r w:rsidRPr="00924E87">
        <w:rPr>
          <w:i/>
          <w:iCs/>
          <w:shd w:val="clear" w:color="auto" w:fill="FFFFFF"/>
        </w:rPr>
        <w:t xml:space="preserve">(az ID ill. a WB fázisok közül az egyik a ciklusidő első felében, a </w:t>
      </w:r>
      <w:r>
        <w:rPr>
          <w:i/>
          <w:iCs/>
          <w:shd w:val="clear" w:color="auto" w:fill="FFFFFF"/>
        </w:rPr>
        <w:tab/>
      </w:r>
      <w:r w:rsidRPr="00924E87">
        <w:rPr>
          <w:i/>
          <w:iCs/>
          <w:shd w:val="clear" w:color="auto" w:fill="FFFFFF"/>
        </w:rPr>
        <w:t>másik pedig a második felében használ)</w:t>
      </w:r>
      <w:r>
        <w:rPr>
          <w:noProof/>
          <w:sz w:val="24"/>
          <w:szCs w:val="24"/>
        </w:rPr>
        <w:drawing>
          <wp:inline distT="0" distB="0" distL="0" distR="0">
            <wp:extent cx="6528391" cy="1983987"/>
            <wp:effectExtent l="0" t="0" r="6350" b="0"/>
            <wp:docPr id="33" name="Picture 8" descr="https://lh5.googleusercontent.com/tG5ZX1DyXvXz8ExXJjSFbAvIwkUyNWmCLz7LitlyYTT2gnlW3oIQKgTH4HY7lX4DLJ6RoNyISZyexmmHn2MxfUpysRmtXdx1YF-ly3jlZPLNKNUfG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oogleusercontent.com/tG5ZX1DyXvXz8ExXJjSFbAvIwkUyNWmCLz7LitlyYTT2gnlW3oIQKgTH4HY7lX4DLJ6RoNyISZyexmmHn2MxfUpysRmtXdx1YF-ly3jlZPLNKNUfGdU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29" cy="19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Default="00874DE4" w:rsidP="00874DE4">
      <w:pPr>
        <w:rPr>
          <w:sz w:val="24"/>
          <w:szCs w:val="24"/>
        </w:rPr>
      </w:pPr>
      <w:proofErr w:type="spellStart"/>
      <w:r w:rsidRPr="00924E87">
        <w:rPr>
          <w:rStyle w:val="Knyvcme"/>
        </w:rPr>
        <w:t>Adat-egymásrahatás</w:t>
      </w:r>
      <w:proofErr w:type="spellEnd"/>
      <w:r w:rsidRPr="00924E87">
        <w:rPr>
          <w:rStyle w:val="Knyvcme"/>
        </w:rPr>
        <w:br/>
      </w:r>
      <w:r w:rsidRPr="00924E87">
        <w:rPr>
          <w:rStyle w:val="Finomkiemels"/>
        </w:rPr>
        <w:t>megoldás:</w:t>
      </w:r>
      <w:r w:rsidRPr="00924E87">
        <w:rPr>
          <w:sz w:val="24"/>
          <w:szCs w:val="24"/>
        </w:rPr>
        <w:br/>
      </w:r>
      <w:r>
        <w:rPr>
          <w:shd w:val="clear" w:color="auto" w:fill="FFFFFF"/>
        </w:rPr>
        <w:lastRenderedPageBreak/>
        <w:tab/>
      </w:r>
      <w:proofErr w:type="spellStart"/>
      <w:r w:rsidRPr="00924E87">
        <w:rPr>
          <w:shd w:val="clear" w:color="auto" w:fill="FFFFFF"/>
        </w:rPr>
        <w:t>forwarding</w:t>
      </w:r>
      <w:proofErr w:type="spellEnd"/>
      <w:r w:rsidRPr="00924E87">
        <w:rPr>
          <w:shd w:val="clear" w:color="auto" w:fill="FFFFFF"/>
        </w:rPr>
        <w:t xml:space="preserve">: </w:t>
      </w:r>
      <w:r w:rsidRPr="00924E87">
        <w:rPr>
          <w:i/>
          <w:iCs/>
          <w:shd w:val="clear" w:color="auto" w:fill="FFFFFF"/>
        </w:rPr>
        <w:t xml:space="preserve">(ekkor az ALU nem a memóriából kapja az adatot, hanem egy </w:t>
      </w:r>
      <w:proofErr w:type="spellStart"/>
      <w:r w:rsidRPr="00924E87">
        <w:rPr>
          <w:i/>
          <w:iCs/>
          <w:shd w:val="clear" w:color="auto" w:fill="FFFFFF"/>
        </w:rPr>
        <w:t>pipeline</w:t>
      </w:r>
      <w:proofErr w:type="spellEnd"/>
      <w:r w:rsidRPr="00924E87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ab/>
      </w:r>
      <w:r w:rsidRPr="00924E87">
        <w:rPr>
          <w:i/>
          <w:iCs/>
          <w:shd w:val="clear" w:color="auto" w:fill="FFFFFF"/>
        </w:rPr>
        <w:t xml:space="preserve">regiszterből, amiben már szerepel a helyes adat, de még nem került el a WB fázisig) + ha nem </w:t>
      </w:r>
      <w:r>
        <w:rPr>
          <w:i/>
          <w:iCs/>
          <w:shd w:val="clear" w:color="auto" w:fill="FFFFFF"/>
        </w:rPr>
        <w:tab/>
      </w:r>
      <w:r w:rsidRPr="00924E87">
        <w:rPr>
          <w:i/>
          <w:iCs/>
          <w:shd w:val="clear" w:color="auto" w:fill="FFFFFF"/>
        </w:rPr>
        <w:t xml:space="preserve">elég a </w:t>
      </w:r>
      <w:proofErr w:type="spellStart"/>
      <w:r w:rsidRPr="00924E87">
        <w:rPr>
          <w:i/>
          <w:iCs/>
          <w:shd w:val="clear" w:color="auto" w:fill="FFFFFF"/>
        </w:rPr>
        <w:t>forwarding</w:t>
      </w:r>
      <w:proofErr w:type="spellEnd"/>
      <w:r w:rsidRPr="00924E87">
        <w:rPr>
          <w:i/>
          <w:iCs/>
          <w:shd w:val="clear" w:color="auto" w:fill="FFFFFF"/>
        </w:rPr>
        <w:t>, szünet beiktatása</w:t>
      </w:r>
    </w:p>
    <w:p w:rsidR="00874DE4" w:rsidRPr="00924E87" w:rsidRDefault="00874DE4" w:rsidP="00874DE4">
      <w:pPr>
        <w:rPr>
          <w:sz w:val="24"/>
          <w:szCs w:val="24"/>
        </w:rPr>
      </w:pPr>
      <w:proofErr w:type="gramStart"/>
      <w:r w:rsidRPr="00924E87">
        <w:rPr>
          <w:rStyle w:val="Finomkiemels"/>
        </w:rPr>
        <w:t>típusai</w:t>
      </w:r>
      <w:proofErr w:type="gramEnd"/>
      <w:r w:rsidRPr="00924E87">
        <w:rPr>
          <w:rStyle w:val="Finomkiemels"/>
        </w:rPr>
        <w:t>:</w:t>
      </w:r>
      <w:r>
        <w:rPr>
          <w:rStyle w:val="Finomkiemels"/>
        </w:rPr>
        <w:br/>
      </w:r>
      <w:r w:rsidRPr="00924E87">
        <w:rPr>
          <w:rStyle w:val="Kiemels2"/>
        </w:rPr>
        <w:t>WAW</w:t>
      </w:r>
      <w:r w:rsidRPr="00924E87">
        <w:rPr>
          <w:shd w:val="clear" w:color="auto" w:fill="FFFFFF"/>
        </w:rPr>
        <w:t xml:space="preserve">: </w:t>
      </w:r>
      <w:proofErr w:type="spellStart"/>
      <w:r w:rsidRPr="00924E87">
        <w:rPr>
          <w:shd w:val="clear" w:color="auto" w:fill="FFFFFF"/>
        </w:rPr>
        <w:t>Write-After-Write</w:t>
      </w:r>
      <w:proofErr w:type="spellEnd"/>
      <w:r w:rsidRPr="00924E87">
        <w:rPr>
          <w:shd w:val="clear" w:color="auto" w:fill="FFFFFF"/>
        </w:rPr>
        <w:t xml:space="preserve"> : 2 utasítás ugyanabba a regiszterbe írja az eredményét</w:t>
      </w:r>
    </w:p>
    <w:p w:rsidR="00874DE4" w:rsidRPr="00924E87" w:rsidRDefault="00874DE4" w:rsidP="00874DE4">
      <w:pPr>
        <w:rPr>
          <w:sz w:val="24"/>
          <w:szCs w:val="24"/>
        </w:rPr>
      </w:pPr>
      <w:r w:rsidRPr="00924E87">
        <w:rPr>
          <w:rStyle w:val="Kiemels2"/>
        </w:rPr>
        <w:t>WAR</w:t>
      </w:r>
      <w:r w:rsidRPr="00924E87">
        <w:rPr>
          <w:shd w:val="clear" w:color="auto" w:fill="FFFFFF"/>
        </w:rPr>
        <w:t xml:space="preserve">: </w:t>
      </w:r>
      <w:proofErr w:type="spellStart"/>
      <w:proofErr w:type="gramStart"/>
      <w:r w:rsidRPr="00924E87">
        <w:rPr>
          <w:shd w:val="clear" w:color="auto" w:fill="FFFFFF"/>
        </w:rPr>
        <w:t>Write-After-Read</w:t>
      </w:r>
      <w:proofErr w:type="spellEnd"/>
      <w:r w:rsidRPr="00924E87">
        <w:rPr>
          <w:shd w:val="clear" w:color="auto" w:fill="FFFFFF"/>
        </w:rPr>
        <w:t xml:space="preserve"> :</w:t>
      </w:r>
      <w:proofErr w:type="gramEnd"/>
      <w:r w:rsidRPr="00924E87">
        <w:rPr>
          <w:shd w:val="clear" w:color="auto" w:fill="FFFFFF"/>
        </w:rPr>
        <w:t xml:space="preserve"> Az egyik utasítás olyan regiszterbe írja az eredményét, ami egy korábbi utasítás bemenő operandusa</w:t>
      </w:r>
    </w:p>
    <w:p w:rsidR="00874DE4" w:rsidRDefault="00874DE4" w:rsidP="00874DE4">
      <w:pPr>
        <w:rPr>
          <w:shd w:val="clear" w:color="auto" w:fill="FFFFFF"/>
        </w:rPr>
      </w:pPr>
      <w:r w:rsidRPr="00924E87">
        <w:rPr>
          <w:rStyle w:val="Kiemels2"/>
        </w:rPr>
        <w:t>RAW</w:t>
      </w:r>
      <w:r w:rsidRPr="00924E87">
        <w:rPr>
          <w:shd w:val="clear" w:color="auto" w:fill="FFFFFF"/>
        </w:rPr>
        <w:t xml:space="preserve">: </w:t>
      </w:r>
      <w:proofErr w:type="spellStart"/>
      <w:proofErr w:type="gramStart"/>
      <w:r w:rsidRPr="00924E87">
        <w:rPr>
          <w:shd w:val="clear" w:color="auto" w:fill="FFFFFF"/>
        </w:rPr>
        <w:t>Read-After-Write</w:t>
      </w:r>
      <w:proofErr w:type="spellEnd"/>
      <w:r w:rsidRPr="00924E87">
        <w:rPr>
          <w:shd w:val="clear" w:color="auto" w:fill="FFFFFF"/>
        </w:rPr>
        <w:t xml:space="preserve"> :</w:t>
      </w:r>
      <w:proofErr w:type="gramEnd"/>
      <w:r w:rsidRPr="00924E87">
        <w:rPr>
          <w:shd w:val="clear" w:color="auto" w:fill="FFFFFF"/>
        </w:rPr>
        <w:t xml:space="preserve"> Egy utasítás egyik vagy mindegyik operandusa az előtte lévő utasítás eredménye</w:t>
      </w:r>
    </w:p>
    <w:p w:rsidR="00874DE4" w:rsidRDefault="00874DE4" w:rsidP="00874DE4">
      <w:pPr>
        <w:rPr>
          <w:shd w:val="clear" w:color="auto" w:fill="FFFFFF"/>
        </w:rPr>
      </w:pPr>
      <w:r w:rsidRPr="00924E87">
        <w:rPr>
          <w:rStyle w:val="Finomkiemels"/>
        </w:rPr>
        <w:t>Példa</w:t>
      </w:r>
      <w:r w:rsidRPr="00924E87">
        <w:rPr>
          <w:shd w:val="clear" w:color="auto" w:fill="FFFFFF"/>
        </w:rPr>
        <w:t xml:space="preserve"> a RAW függőség megoldására:</w:t>
      </w:r>
      <w:r>
        <w:rPr>
          <w:noProof/>
          <w:sz w:val="24"/>
          <w:szCs w:val="24"/>
        </w:rPr>
        <w:drawing>
          <wp:inline distT="0" distB="0" distL="0" distR="0">
            <wp:extent cx="6113780" cy="3615055"/>
            <wp:effectExtent l="0" t="0" r="1270" b="4445"/>
            <wp:docPr id="34" name="Picture 7" descr="https://lh6.googleusercontent.com/fjdoJNmHyzNEaKGHP84KvMtI5ZTicO2HtBYJnYmbx4pZkzpgL3TlHDkZXvKB4S8D6H0DTMfAoXaCVg1K7VkPJ2R94VK7RV36NxASl4FEvnSnWZSGY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fjdoJNmHyzNEaKGHP84KvMtI5ZTicO2HtBYJnYmbx4pZkzpgL3TlHDkZXvKB4S8D6H0DTMfAoXaCVg1K7VkPJ2R94VK7RV36NxASl4FEvnSnWZSGYm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E87">
        <w:rPr>
          <w:sz w:val="24"/>
          <w:szCs w:val="24"/>
        </w:rPr>
        <w:br/>
      </w:r>
      <w:r w:rsidRPr="00924E87">
        <w:rPr>
          <w:rFonts w:ascii="Arial" w:hAnsi="Arial" w:cs="Arial"/>
          <w:color w:val="006000"/>
          <w:sz w:val="20"/>
          <w:szCs w:val="20"/>
          <w:shd w:val="clear" w:color="auto" w:fill="F7F5E6"/>
        </w:rPr>
        <w:t>i1: R7 ← R1 + R5</w:t>
      </w:r>
      <w:r w:rsidRPr="00924E87">
        <w:rPr>
          <w:sz w:val="24"/>
          <w:szCs w:val="24"/>
        </w:rPr>
        <w:br/>
      </w:r>
      <w:r w:rsidRPr="00924E87">
        <w:rPr>
          <w:rFonts w:ascii="Arial" w:hAnsi="Arial" w:cs="Arial"/>
          <w:color w:val="006000"/>
          <w:sz w:val="20"/>
          <w:szCs w:val="20"/>
          <w:shd w:val="clear" w:color="auto" w:fill="F7F5E6"/>
        </w:rPr>
        <w:t>i2: R8 ← R7 - R2</w:t>
      </w:r>
      <w:r w:rsidRPr="00924E87">
        <w:rPr>
          <w:sz w:val="24"/>
          <w:szCs w:val="24"/>
        </w:rPr>
        <w:br/>
      </w:r>
      <w:r w:rsidRPr="00924E87">
        <w:rPr>
          <w:rFonts w:ascii="Arial" w:hAnsi="Arial" w:cs="Arial"/>
          <w:color w:val="006000"/>
          <w:sz w:val="20"/>
          <w:szCs w:val="20"/>
          <w:shd w:val="clear" w:color="auto" w:fill="F7F5E6"/>
        </w:rPr>
        <w:t>i3: R5 ← R8 + R7</w:t>
      </w:r>
      <w:r w:rsidRPr="00924E87">
        <w:rPr>
          <w:sz w:val="24"/>
          <w:szCs w:val="24"/>
        </w:rPr>
        <w:br/>
      </w:r>
      <w:r w:rsidRPr="00924E87">
        <w:rPr>
          <w:sz w:val="24"/>
          <w:szCs w:val="24"/>
        </w:rPr>
        <w:br/>
      </w:r>
      <w:r w:rsidRPr="00924E87">
        <w:rPr>
          <w:shd w:val="clear" w:color="auto" w:fill="FFFFFF"/>
        </w:rPr>
        <w:t xml:space="preserve">Az R7-re szükség van az i2 utasítás EX fázisánál. Ez még csak az i1 utasítás EX/MEM regiszterében van benne, így </w:t>
      </w:r>
      <w:proofErr w:type="spellStart"/>
      <w:r w:rsidRPr="00924E87">
        <w:rPr>
          <w:shd w:val="clear" w:color="auto" w:fill="FFFFFF"/>
        </w:rPr>
        <w:t>forwardingot</w:t>
      </w:r>
      <w:proofErr w:type="spellEnd"/>
      <w:r w:rsidRPr="00924E87">
        <w:rPr>
          <w:shd w:val="clear" w:color="auto" w:fill="FFFFFF"/>
        </w:rPr>
        <w:t xml:space="preserve"> alkalmazva nem kell szünetet tartani az i1 utasítás WB fázis végéig.</w:t>
      </w:r>
      <w:r w:rsidRPr="00924E87">
        <w:rPr>
          <w:shd w:val="clear" w:color="auto" w:fill="FFFFFF"/>
        </w:rPr>
        <w:br/>
        <w:t xml:space="preserve">Az R7re és az R8-ra szükség van az i3 utasítás EX fázisánál. Ezek még csak az i1 utasítás MEM/WB és az i2 utasítás EX/MEM regiszterében találhatóak meg, így </w:t>
      </w:r>
      <w:proofErr w:type="spellStart"/>
      <w:r w:rsidRPr="00924E87">
        <w:rPr>
          <w:shd w:val="clear" w:color="auto" w:fill="FFFFFF"/>
        </w:rPr>
        <w:t>forwardingot</w:t>
      </w:r>
      <w:proofErr w:type="spellEnd"/>
      <w:r w:rsidRPr="00924E87">
        <w:rPr>
          <w:shd w:val="clear" w:color="auto" w:fill="FFFFFF"/>
        </w:rPr>
        <w:t xml:space="preserve"> alkalmazva nem kell szünetet tartani az i1 és i2 utasítás végéig. </w:t>
      </w:r>
      <w:r w:rsidRPr="00924E87">
        <w:rPr>
          <w:sz w:val="24"/>
          <w:szCs w:val="24"/>
        </w:rPr>
        <w:br/>
      </w:r>
      <w:r w:rsidRPr="00924E87">
        <w:rPr>
          <w:sz w:val="24"/>
          <w:szCs w:val="24"/>
        </w:rPr>
        <w:br/>
      </w:r>
      <w:r w:rsidRPr="00924E87">
        <w:rPr>
          <w:rStyle w:val="Knyvcme"/>
        </w:rPr>
        <w:t xml:space="preserve">Procedurális </w:t>
      </w:r>
      <w:proofErr w:type="spellStart"/>
      <w:r w:rsidRPr="00924E87">
        <w:rPr>
          <w:rStyle w:val="Knyvcme"/>
        </w:rPr>
        <w:t>egymásrahatás</w:t>
      </w:r>
      <w:proofErr w:type="spellEnd"/>
      <w:r w:rsidRPr="00924E87">
        <w:rPr>
          <w:rStyle w:val="Knyvcme"/>
        </w:rPr>
        <w:br/>
      </w:r>
      <w:r w:rsidRPr="00924E87">
        <w:rPr>
          <w:shd w:val="clear" w:color="auto" w:fill="FFFFFF"/>
        </w:rPr>
        <w:t>feltételes ugrásoknál: az ugrásfeltétel kiértékelése az EX fázisban. IF honnan tudja a következő utasításokat, amíg az EX fázis végre nem hajtódott?</w:t>
      </w:r>
      <w:r w:rsidRPr="00924E87">
        <w:rPr>
          <w:sz w:val="24"/>
          <w:szCs w:val="24"/>
        </w:rPr>
        <w:br/>
      </w:r>
      <w:proofErr w:type="gramStart"/>
      <w:r w:rsidRPr="00924E87">
        <w:rPr>
          <w:rStyle w:val="Finomkiemels"/>
        </w:rPr>
        <w:lastRenderedPageBreak/>
        <w:t>megoldások:</w:t>
      </w:r>
      <w:r w:rsidRPr="00924E87">
        <w:rPr>
          <w:rStyle w:val="Finomkiemels"/>
        </w:rPr>
        <w:br/>
      </w:r>
      <w:r w:rsidRPr="00924E87">
        <w:rPr>
          <w:shd w:val="clear" w:color="auto" w:fill="FFFFFF"/>
        </w:rPr>
        <w:tab/>
        <w:t>1) sehonnan -&gt; vár</w:t>
      </w:r>
      <w:r w:rsidRPr="00924E87">
        <w:rPr>
          <w:sz w:val="24"/>
          <w:szCs w:val="24"/>
        </w:rPr>
        <w:br/>
      </w:r>
      <w:r w:rsidRPr="00924E87">
        <w:rPr>
          <w:shd w:val="clear" w:color="auto" w:fill="FFFFFF"/>
        </w:rPr>
        <w:tab/>
        <w:t>2) elágazásbecsléssel:</w:t>
      </w:r>
      <w:r w:rsidRPr="00924E87">
        <w:rPr>
          <w:sz w:val="24"/>
          <w:szCs w:val="24"/>
        </w:rPr>
        <w:br/>
      </w:r>
      <w:r w:rsidRPr="00924E87">
        <w:rPr>
          <w:sz w:val="24"/>
          <w:szCs w:val="24"/>
        </w:rPr>
        <w:br/>
      </w:r>
      <w:r w:rsidRPr="00924E87">
        <w:rPr>
          <w:u w:val="single"/>
          <w:shd w:val="clear" w:color="auto" w:fill="FFFFFF"/>
        </w:rPr>
        <w:t>2) elágazásbecslés:</w:t>
      </w:r>
      <w:r w:rsidRPr="00924E87">
        <w:rPr>
          <w:sz w:val="24"/>
          <w:szCs w:val="24"/>
        </w:rPr>
        <w:br/>
      </w:r>
      <w:r w:rsidRPr="00924E87">
        <w:rPr>
          <w:shd w:val="clear" w:color="auto" w:fill="FFFFFF"/>
        </w:rPr>
        <w:t>A statikus elágazásbecslés és a dinamikus elágazásbecslés közötti különbség, hogy amíg a statikus a processzor előéletének figyelembevétele nélkül becsli meg az elágazás kimenetét, addig a dinamikus ilyen tényezőket is figyelembe vesz.</w:t>
      </w:r>
      <w:r w:rsidRPr="00924E87">
        <w:rPr>
          <w:sz w:val="24"/>
          <w:szCs w:val="24"/>
        </w:rPr>
        <w:br/>
      </w:r>
      <w:r w:rsidRPr="00924E87">
        <w:rPr>
          <w:sz w:val="24"/>
          <w:szCs w:val="24"/>
        </w:rPr>
        <w:br/>
      </w:r>
      <w:r w:rsidRPr="00924E87">
        <w:rPr>
          <w:shd w:val="clear" w:color="auto" w:fill="FFFFFF"/>
        </w:rPr>
        <w:t>a) statikus elágazásbecslés taktikák:</w:t>
      </w:r>
      <w:r w:rsidRPr="00924E87">
        <w:rPr>
          <w:sz w:val="24"/>
          <w:szCs w:val="24"/>
        </w:rPr>
        <w:br/>
      </w:r>
      <w:r w:rsidRPr="00924E87">
        <w:rPr>
          <w:shd w:val="clear" w:color="auto" w:fill="FFFFFF"/>
        </w:rPr>
        <w:tab/>
        <w:t>…mindig bekövetkezik az ugrás</w:t>
      </w:r>
      <w:r>
        <w:rPr>
          <w:shd w:val="clear" w:color="auto" w:fill="FFFFFF"/>
        </w:rPr>
        <w:br/>
      </w:r>
      <w:r w:rsidRPr="00924E87">
        <w:rPr>
          <w:shd w:val="clear" w:color="auto" w:fill="FFFFFF"/>
        </w:rPr>
        <w:tab/>
        <w:t>…soha nem következik be az ugrás</w:t>
      </w:r>
      <w:r w:rsidRPr="00924E87">
        <w:rPr>
          <w:sz w:val="24"/>
          <w:szCs w:val="24"/>
        </w:rPr>
        <w:br/>
      </w:r>
      <w:r w:rsidRPr="00924E87">
        <w:rPr>
          <w:shd w:val="clear" w:color="auto" w:fill="FFFFFF"/>
        </w:rPr>
        <w:tab/>
        <w:t>…ha az ugrási cím visszafelé mutat:</w:t>
      </w:r>
      <w:r>
        <w:rPr>
          <w:shd w:val="clear" w:color="auto" w:fill="FFFFFF"/>
        </w:rPr>
        <w:br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 w:rsidRPr="00924E87">
        <w:rPr>
          <w:shd w:val="clear" w:color="auto" w:fill="FFFFFF"/>
        </w:rPr>
        <w:t>bekövetkezik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 w:rsidRPr="00924E87">
        <w:rPr>
          <w:shd w:val="clear" w:color="auto" w:fill="FFFFFF"/>
        </w:rPr>
        <w:t xml:space="preserve">egyébként ha az </w:t>
      </w:r>
      <w:proofErr w:type="spellStart"/>
      <w:r w:rsidRPr="00924E87">
        <w:rPr>
          <w:shd w:val="clear" w:color="auto" w:fill="FFFFFF"/>
        </w:rPr>
        <w:t>ugrásicím</w:t>
      </w:r>
      <w:proofErr w:type="spellEnd"/>
      <w:r w:rsidRPr="00924E87">
        <w:rPr>
          <w:shd w:val="clear" w:color="auto" w:fill="FFFFFF"/>
        </w:rPr>
        <w:t xml:space="preserve"> előre mutat: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24E87">
        <w:rPr>
          <w:shd w:val="clear" w:color="auto" w:fill="FFFFFF"/>
        </w:rPr>
        <w:t>nem következik be</w:t>
      </w:r>
      <w:proofErr w:type="gramEnd"/>
    </w:p>
    <w:p w:rsidR="00874DE4" w:rsidRPr="003F01C4" w:rsidRDefault="00874DE4" w:rsidP="00874DE4">
      <w:pPr>
        <w:rPr>
          <w:rStyle w:val="Ershangslyozs"/>
          <w:b w:val="0"/>
          <w:bCs w:val="0"/>
          <w:i w:val="0"/>
          <w:iCs w:val="0"/>
          <w:color w:val="auto"/>
          <w:shd w:val="clear" w:color="auto" w:fill="FFFFFF"/>
        </w:rPr>
      </w:pPr>
      <w:r w:rsidRPr="00924E87">
        <w:rPr>
          <w:shd w:val="clear" w:color="auto" w:fill="FFFFFF"/>
        </w:rPr>
        <w:t>b) Dinamikus elágazásbecslés:</w:t>
      </w:r>
      <w:r>
        <w:rPr>
          <w:shd w:val="clear" w:color="auto" w:fill="FFFFFF"/>
        </w:rPr>
        <w:br/>
      </w:r>
      <w:r w:rsidRPr="00924E87">
        <w:rPr>
          <w:shd w:val="clear" w:color="auto" w:fill="FFFFFF"/>
        </w:rPr>
        <w:t>az elágazásbecslő logika folyamatosan követi, monitorozza a program feltételes ugró utasításait (természetesen ez mindenféle adatok folyamatos könyvelésével jár) és a múltbéli viselkedés valamint a környező más feltételes ugró utasítások együttes viselkedése alapján becsüli meg az ugrás kimenetelét és címét</w:t>
      </w:r>
    </w:p>
    <w:p w:rsidR="00874DE4" w:rsidRPr="003F01C4" w:rsidRDefault="00874DE4" w:rsidP="00874DE4">
      <w:pPr>
        <w:rPr>
          <w:rFonts w:ascii="Times New Roman" w:eastAsia="Times New Roman" w:hAnsi="Times New Roman" w:cs="Times New Roman"/>
          <w:sz w:val="24"/>
          <w:szCs w:val="24"/>
        </w:rPr>
      </w:pPr>
      <w:r w:rsidRPr="006A42F2">
        <w:rPr>
          <w:rStyle w:val="Ershangslyozs"/>
        </w:rPr>
        <w:t xml:space="preserve">n3) Adja meg a tanult 5 fokozatú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egy lehetséges implementációját! Rajzolja fel a blokksémát,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 xml:space="preserve">adja meg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regiszterek mez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it, és írja le a viselkedést </w:t>
      </w:r>
      <w:proofErr w:type="spellStart"/>
      <w:r w:rsidRPr="006A42F2">
        <w:rPr>
          <w:rStyle w:val="Ershangslyozs"/>
        </w:rPr>
        <w:t>pszeudokóddal</w:t>
      </w:r>
      <w:proofErr w:type="spellEnd"/>
      <w:r w:rsidRPr="006A42F2">
        <w:rPr>
          <w:rStyle w:val="Ershangslyozs"/>
        </w:rPr>
        <w:t xml:space="preserve">! Az </w:t>
      </w:r>
      <w:proofErr w:type="spellStart"/>
      <w:r w:rsidRPr="006A42F2">
        <w:rPr>
          <w:rStyle w:val="Ershangslyozs"/>
        </w:rPr>
        <w:t>egymásrahatások</w:t>
      </w:r>
      <w:proofErr w:type="spellEnd"/>
      <w:r>
        <w:rPr>
          <w:rStyle w:val="Ershangslyozs"/>
        </w:rPr>
        <w:t xml:space="preserve"> </w:t>
      </w:r>
      <w:r w:rsidRPr="006A42F2">
        <w:rPr>
          <w:rStyle w:val="Ershangslyozs"/>
        </w:rPr>
        <w:t>kezelését</w:t>
      </w:r>
      <w:r>
        <w:rPr>
          <w:rStyle w:val="Ershangslyozs"/>
        </w:rPr>
        <w:t>ő</w:t>
      </w:r>
      <w:r w:rsidRPr="006A42F2">
        <w:rPr>
          <w:rStyle w:val="Ershangslyozs"/>
        </w:rPr>
        <w:t>l eltekinthet!</w:t>
      </w:r>
      <w:r>
        <w:rPr>
          <w:rStyle w:val="Ershangslyoz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7960" cy="3646968"/>
            <wp:effectExtent l="0" t="0" r="1270" b="0"/>
            <wp:docPr id="35" name="Picture 10" descr="https://lh6.googleusercontent.com/HRusCXYDF8dzbRJAYI16Fv180lpXgomdA26LdnWxZpxyMqkzSOFwq8jSdp_p6exTMfz77A66oHS2Cwm0g71GxfEkFz4axdpgbQo8pB-5fFzY6j9h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-source-marker_0.3539805090986192" descr="https://lh6.googleusercontent.com/HRusCXYDF8dzbRJAYI16Fv180lpXgomdA26LdnWxZpxyMqkzSOFwq8jSdp_p6exTMfz77A66oHS2Cwm0g71GxfEkFz4axdpgbQo8pB-5fFzY6j9h7C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06" cy="36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Pr="003F01C4" w:rsidRDefault="00874DE4" w:rsidP="00874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8179" cy="8367824"/>
            <wp:effectExtent l="0" t="0" r="8890" b="0"/>
            <wp:docPr id="36" name="Picture 11" descr="https://lh5.googleusercontent.com/NCaZbia1tk6HjZZ-9eLynCAp3cmJjNb49GNX72rwvvdWGKxvvkhT1b0dKV1_MfLkDIu5XLPKKLzled5RVThMWgVBky3rBcQuy7wFwzraONHIEHv2L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-source-marker_0.3539805090986192" descr="https://lh5.googleusercontent.com/NCaZbia1tk6HjZZ-9eLynCAp3cmJjNb49GNX72rwvvdWGKxvvkhT1b0dKV1_MfLkDIu5XLPKKLzled5RVThMWgVBky3rBcQuy7wFwzraONHIEHv2LBk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00" cy="83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E4" w:rsidRPr="006A42F2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  <w:r w:rsidRPr="006A42F2">
        <w:rPr>
          <w:rStyle w:val="Ershangslyozs"/>
        </w:rPr>
        <w:t>k9) Mit jelent a pontos kivételkezelés?</w:t>
      </w:r>
      <w:r>
        <w:rPr>
          <w:rStyle w:val="Ershangslyozs"/>
        </w:rPr>
        <w:br/>
      </w:r>
      <w:r w:rsidRPr="006A42F2">
        <w:rPr>
          <w:rStyle w:val="Ershangslyozs"/>
        </w:rPr>
        <w:t>k10) Milyen kivételek fordulhatnak el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 a tanult 5 fokozatú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különböz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 fázisaiban?</w:t>
      </w:r>
      <w:r>
        <w:rPr>
          <w:rStyle w:val="Ershangslyozs"/>
        </w:rPr>
        <w:br/>
      </w:r>
      <w:r w:rsidRPr="006A42F2">
        <w:rPr>
          <w:rStyle w:val="Ershangslyozs"/>
        </w:rPr>
        <w:lastRenderedPageBreak/>
        <w:t>n</w:t>
      </w:r>
      <w:r>
        <w:rPr>
          <w:rStyle w:val="Ershangslyozs"/>
        </w:rPr>
        <w:t>4</w:t>
      </w:r>
      <w:r w:rsidRPr="006A42F2">
        <w:rPr>
          <w:rStyle w:val="Ershangslyozs"/>
        </w:rPr>
        <w:t xml:space="preserve">) Osztályozza a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</w:t>
      </w:r>
      <w:proofErr w:type="spellStart"/>
      <w:r w:rsidRPr="006A42F2">
        <w:rPr>
          <w:rStyle w:val="Ershangslyozs"/>
        </w:rPr>
        <w:t>utasításfeldolgozás</w:t>
      </w:r>
      <w:proofErr w:type="spellEnd"/>
      <w:r w:rsidRPr="006A42F2">
        <w:rPr>
          <w:rStyle w:val="Ershangslyozs"/>
        </w:rPr>
        <w:t xml:space="preserve"> során el</w:t>
      </w:r>
      <w:r>
        <w:rPr>
          <w:rStyle w:val="Ershangslyozs"/>
        </w:rPr>
        <w:t>ő</w:t>
      </w:r>
      <w:r w:rsidRPr="006A42F2">
        <w:rPr>
          <w:rStyle w:val="Ershangslyozs"/>
        </w:rPr>
        <w:t>forduló kivételeket! Milyen kivételek fordulhatnak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>el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 a tanult 5 fokozatú </w:t>
      </w:r>
      <w:proofErr w:type="spellStart"/>
      <w:r w:rsidRPr="006A42F2">
        <w:rPr>
          <w:rStyle w:val="Ershangslyozs"/>
        </w:rPr>
        <w:t>pipeline</w:t>
      </w:r>
      <w:proofErr w:type="spellEnd"/>
      <w:r w:rsidRPr="006A42F2">
        <w:rPr>
          <w:rStyle w:val="Ershangslyozs"/>
        </w:rPr>
        <w:t xml:space="preserve"> különböz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 fázisaiban? Mi a pontos kivételkezelés, és miért nehéz ezt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>megvalósítani?</w:t>
      </w:r>
    </w:p>
    <w:p w:rsidR="00874DE4" w:rsidRPr="003F01C4" w:rsidRDefault="00874DE4" w:rsidP="00874DE4">
      <w:pPr>
        <w:rPr>
          <w:rStyle w:val="Kiemels2"/>
        </w:rPr>
      </w:pPr>
      <w:r w:rsidRPr="003F01C4">
        <w:rPr>
          <w:rStyle w:val="Kiemels2"/>
        </w:rPr>
        <w:t>Osztályzás:</w:t>
      </w:r>
    </w:p>
    <w:p w:rsidR="00874DE4" w:rsidRPr="00967D6E" w:rsidRDefault="00874DE4" w:rsidP="00874DE4">
      <w:pPr>
        <w:rPr>
          <w:sz w:val="24"/>
          <w:szCs w:val="24"/>
        </w:rPr>
      </w:pPr>
      <w:r w:rsidRPr="00967D6E">
        <w:rPr>
          <w:shd w:val="clear" w:color="auto" w:fill="FFFFFF"/>
        </w:rPr>
        <w:t>Szinkron vagy aszinkron</w:t>
      </w:r>
      <w:r w:rsidRPr="00967D6E">
        <w:rPr>
          <w:sz w:val="24"/>
          <w:szCs w:val="24"/>
        </w:rPr>
        <w:br/>
      </w:r>
      <w:proofErr w:type="spellStart"/>
      <w:r w:rsidRPr="00967D6E">
        <w:rPr>
          <w:shd w:val="clear" w:color="auto" w:fill="FFFFFF"/>
        </w:rPr>
        <w:t>Maszkolható</w:t>
      </w:r>
      <w:proofErr w:type="spellEnd"/>
      <w:r w:rsidRPr="00967D6E">
        <w:rPr>
          <w:shd w:val="clear" w:color="auto" w:fill="FFFFFF"/>
        </w:rPr>
        <w:t xml:space="preserve"> vagy nem </w:t>
      </w:r>
      <w:proofErr w:type="spellStart"/>
      <w:r w:rsidRPr="00967D6E">
        <w:rPr>
          <w:shd w:val="clear" w:color="auto" w:fill="FFFFFF"/>
        </w:rPr>
        <w:t>maszkolható</w:t>
      </w:r>
      <w:proofErr w:type="spellEnd"/>
      <w:r w:rsidRPr="00967D6E">
        <w:rPr>
          <w:sz w:val="24"/>
          <w:szCs w:val="24"/>
        </w:rPr>
        <w:br/>
      </w:r>
      <w:r w:rsidRPr="00967D6E">
        <w:rPr>
          <w:shd w:val="clear" w:color="auto" w:fill="FFFFFF"/>
        </w:rPr>
        <w:t xml:space="preserve">Utasítások között vagy közben kezelendő események </w:t>
      </w:r>
      <w:r w:rsidRPr="00967D6E">
        <w:rPr>
          <w:sz w:val="24"/>
          <w:szCs w:val="24"/>
        </w:rPr>
        <w:br/>
      </w:r>
      <w:r w:rsidRPr="00967D6E">
        <w:rPr>
          <w:shd w:val="clear" w:color="auto" w:fill="FFFFFF"/>
        </w:rPr>
        <w:t xml:space="preserve">Folytatható vagy </w:t>
      </w:r>
      <w:proofErr w:type="spellStart"/>
      <w:r w:rsidRPr="00967D6E">
        <w:rPr>
          <w:shd w:val="clear" w:color="auto" w:fill="FFFFFF"/>
        </w:rPr>
        <w:t>termináló</w:t>
      </w:r>
      <w:proofErr w:type="spellEnd"/>
    </w:p>
    <w:p w:rsidR="00874DE4" w:rsidRPr="00967D6E" w:rsidRDefault="00874DE4" w:rsidP="00874DE4">
      <w:pPr>
        <w:rPr>
          <w:sz w:val="24"/>
          <w:szCs w:val="24"/>
        </w:rPr>
      </w:pPr>
      <w:r w:rsidRPr="00967D6E">
        <w:rPr>
          <w:shd w:val="clear" w:color="auto" w:fill="FFFFFF"/>
        </w:rPr>
        <w:t>Jellegzetes kivételek: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5"/>
        <w:gridCol w:w="1794"/>
        <w:gridCol w:w="1191"/>
        <w:gridCol w:w="1628"/>
        <w:gridCol w:w="1075"/>
      </w:tblGrid>
      <w:tr w:rsidR="00874DE4" w:rsidRPr="003F01C4" w:rsidTr="00AF6501">
        <w:tc>
          <w:tcPr>
            <w:tcW w:w="2175" w:type="dxa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Kiemels2"/>
              </w:rPr>
            </w:pPr>
            <w:r w:rsidRPr="003F01C4">
              <w:rPr>
                <w:rStyle w:val="Kiemels2"/>
              </w:rPr>
              <w:t>Kivétel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Kiemels2"/>
              </w:rPr>
            </w:pPr>
            <w:r w:rsidRPr="003F01C4">
              <w:rPr>
                <w:rStyle w:val="Kiemels2"/>
              </w:rPr>
              <w:t>Szinkron/Aszinkron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Kiemels2"/>
              </w:rPr>
            </w:pPr>
            <w:proofErr w:type="spellStart"/>
            <w:r w:rsidRPr="003F01C4">
              <w:rPr>
                <w:rStyle w:val="Kiemels2"/>
              </w:rPr>
              <w:t>Maszkolható</w:t>
            </w:r>
            <w:proofErr w:type="spellEnd"/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Kiemels2"/>
              </w:rPr>
            </w:pPr>
            <w:r w:rsidRPr="003F01C4">
              <w:rPr>
                <w:rStyle w:val="Kiemels2"/>
              </w:rPr>
              <w:t>Kezelendő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Kiemels2"/>
              </w:rPr>
            </w:pPr>
            <w:r w:rsidRPr="003F01C4">
              <w:rPr>
                <w:rStyle w:val="Kiemels2"/>
              </w:rPr>
              <w:t>Folytatható</w:t>
            </w:r>
          </w:p>
        </w:tc>
      </w:tr>
      <w:tr w:rsidR="00874DE4" w:rsidRPr="003F01C4" w:rsidTr="00AF6501">
        <w:trPr>
          <w:trHeight w:val="540"/>
        </w:trPr>
        <w:tc>
          <w:tcPr>
            <w:tcW w:w="2175" w:type="dxa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Finomkiemels"/>
              </w:rPr>
            </w:pPr>
            <w:proofErr w:type="gramStart"/>
            <w:r w:rsidRPr="003F01C4">
              <w:rPr>
                <w:rStyle w:val="Finomkiemels"/>
              </w:rPr>
              <w:t>periféria kérés</w:t>
            </w:r>
            <w:proofErr w:type="gramEnd"/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aszinkron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igen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utasítások között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igen</w:t>
            </w:r>
          </w:p>
        </w:tc>
      </w:tr>
      <w:tr w:rsidR="00874DE4" w:rsidRPr="003F01C4" w:rsidTr="00AF6501">
        <w:tc>
          <w:tcPr>
            <w:tcW w:w="2175" w:type="dxa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Finomkiemels"/>
              </w:rPr>
            </w:pPr>
            <w:r w:rsidRPr="003F01C4">
              <w:rPr>
                <w:rStyle w:val="Finomkiemels"/>
              </w:rPr>
              <w:t>integer túlcsordulás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szinkron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igen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utasítások közben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igen</w:t>
            </w:r>
          </w:p>
        </w:tc>
      </w:tr>
      <w:tr w:rsidR="00874DE4" w:rsidRPr="003F01C4" w:rsidTr="00AF6501">
        <w:trPr>
          <w:trHeight w:val="540"/>
        </w:trPr>
        <w:tc>
          <w:tcPr>
            <w:tcW w:w="2175" w:type="dxa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Finomkiemels"/>
              </w:rPr>
            </w:pPr>
            <w:r w:rsidRPr="003F01C4">
              <w:rPr>
                <w:rStyle w:val="Finomkiemels"/>
              </w:rPr>
              <w:t>laphiba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szinkron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nem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utasítások közben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igen</w:t>
            </w:r>
          </w:p>
        </w:tc>
      </w:tr>
      <w:tr w:rsidR="00874DE4" w:rsidRPr="003F01C4" w:rsidTr="00AF6501">
        <w:trPr>
          <w:trHeight w:val="540"/>
        </w:trPr>
        <w:tc>
          <w:tcPr>
            <w:tcW w:w="2175" w:type="dxa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Finomkiemels"/>
              </w:rPr>
            </w:pPr>
            <w:r w:rsidRPr="003F01C4">
              <w:rPr>
                <w:rStyle w:val="Finomkiemels"/>
              </w:rPr>
              <w:t>védelmi hiba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szinkron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nem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utasítások közben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igen</w:t>
            </w:r>
          </w:p>
        </w:tc>
      </w:tr>
      <w:tr w:rsidR="00874DE4" w:rsidRPr="003F01C4" w:rsidTr="00AF6501">
        <w:tc>
          <w:tcPr>
            <w:tcW w:w="2175" w:type="dxa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Finomkiemels"/>
              </w:rPr>
            </w:pPr>
            <w:r w:rsidRPr="003F01C4">
              <w:rPr>
                <w:rStyle w:val="Finomkiemels"/>
              </w:rPr>
              <w:t>érvénytelen utasítás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szinkron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nem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utasítások közben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igen/nem</w:t>
            </w:r>
          </w:p>
        </w:tc>
      </w:tr>
      <w:tr w:rsidR="00874DE4" w:rsidRPr="003F01C4" w:rsidTr="00AF6501">
        <w:tc>
          <w:tcPr>
            <w:tcW w:w="2175" w:type="dxa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3F01C4" w:rsidRDefault="00874DE4" w:rsidP="00AF6501">
            <w:pPr>
              <w:rPr>
                <w:rStyle w:val="Finomkiemels"/>
              </w:rPr>
            </w:pPr>
            <w:r w:rsidRPr="003F01C4">
              <w:rPr>
                <w:rStyle w:val="Finomkiemels"/>
              </w:rPr>
              <w:t>hardver meghibásodás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aszinkron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nem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utasítások közben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4DE4" w:rsidRPr="00967D6E" w:rsidRDefault="00874DE4" w:rsidP="00AF6501">
            <w:pPr>
              <w:rPr>
                <w:sz w:val="24"/>
                <w:szCs w:val="24"/>
              </w:rPr>
            </w:pPr>
            <w:r w:rsidRPr="00967D6E">
              <w:rPr>
                <w:rFonts w:ascii="Arial" w:hAnsi="Arial" w:cs="Arial"/>
                <w:sz w:val="20"/>
                <w:szCs w:val="20"/>
              </w:rPr>
              <w:t>nem</w:t>
            </w:r>
          </w:p>
        </w:tc>
      </w:tr>
    </w:tbl>
    <w:p w:rsidR="00874DE4" w:rsidRPr="00967D6E" w:rsidRDefault="00874DE4" w:rsidP="00874DE4">
      <w:pPr>
        <w:rPr>
          <w:sz w:val="24"/>
          <w:szCs w:val="24"/>
        </w:rPr>
      </w:pPr>
      <w:r w:rsidRPr="00967D6E">
        <w:rPr>
          <w:sz w:val="24"/>
          <w:szCs w:val="24"/>
        </w:rPr>
        <w:br/>
      </w:r>
      <w:r w:rsidRPr="00967D6E">
        <w:rPr>
          <w:rStyle w:val="Kiemels2"/>
        </w:rPr>
        <w:t>Fázisok kivételei:</w:t>
      </w:r>
      <w:r w:rsidRPr="00967D6E">
        <w:rPr>
          <w:sz w:val="24"/>
          <w:szCs w:val="24"/>
        </w:rPr>
        <w:br/>
      </w:r>
      <w:r w:rsidRPr="00967D6E">
        <w:rPr>
          <w:rStyle w:val="Finomkiemels"/>
        </w:rPr>
        <w:t>IF:</w:t>
      </w:r>
      <w:r w:rsidRPr="00967D6E">
        <w:rPr>
          <w:shd w:val="clear" w:color="auto" w:fill="FFFFFF"/>
        </w:rPr>
        <w:t xml:space="preserve"> laphiba, védelmi hiba</w:t>
      </w:r>
      <w:r w:rsidRPr="00967D6E">
        <w:rPr>
          <w:sz w:val="24"/>
          <w:szCs w:val="24"/>
        </w:rPr>
        <w:br/>
      </w:r>
      <w:r w:rsidRPr="00967D6E">
        <w:rPr>
          <w:rStyle w:val="Finomkiemels"/>
        </w:rPr>
        <w:t>ID:</w:t>
      </w:r>
      <w:r w:rsidRPr="00967D6E">
        <w:rPr>
          <w:shd w:val="clear" w:color="auto" w:fill="FFFFFF"/>
        </w:rPr>
        <w:t xml:space="preserve"> érvénytelen utasítás</w:t>
      </w:r>
      <w:r w:rsidRPr="00967D6E">
        <w:rPr>
          <w:sz w:val="24"/>
          <w:szCs w:val="24"/>
        </w:rPr>
        <w:br/>
      </w:r>
      <w:r w:rsidRPr="00967D6E">
        <w:rPr>
          <w:rStyle w:val="Finomkiemels"/>
        </w:rPr>
        <w:t>EX:</w:t>
      </w:r>
      <w:r w:rsidRPr="00967D6E">
        <w:rPr>
          <w:shd w:val="clear" w:color="auto" w:fill="FFFFFF"/>
        </w:rPr>
        <w:t xml:space="preserve"> aritmetikai hiba (pl. integer túlcsordulás)</w:t>
      </w:r>
      <w:r w:rsidRPr="00967D6E">
        <w:rPr>
          <w:sz w:val="24"/>
          <w:szCs w:val="24"/>
        </w:rPr>
        <w:br/>
      </w:r>
      <w:r w:rsidRPr="00967D6E">
        <w:rPr>
          <w:rStyle w:val="Finomkiemels"/>
        </w:rPr>
        <w:t>MEM:</w:t>
      </w:r>
      <w:r w:rsidRPr="00967D6E">
        <w:rPr>
          <w:shd w:val="clear" w:color="auto" w:fill="FFFFFF"/>
        </w:rPr>
        <w:t xml:space="preserve"> laphiba, védelmi hiba</w:t>
      </w:r>
      <w:r w:rsidRPr="00967D6E">
        <w:rPr>
          <w:sz w:val="24"/>
          <w:szCs w:val="24"/>
        </w:rPr>
        <w:br/>
      </w:r>
      <w:r w:rsidRPr="00967D6E">
        <w:rPr>
          <w:rStyle w:val="Finomkiemels"/>
        </w:rPr>
        <w:t>WB:</w:t>
      </w:r>
      <w:r w:rsidRPr="00967D6E">
        <w:rPr>
          <w:shd w:val="clear" w:color="auto" w:fill="FFFFFF"/>
        </w:rPr>
        <w:t xml:space="preserve"> itt nem történhet kivétel</w:t>
      </w:r>
      <w:r w:rsidRPr="00967D6E">
        <w:rPr>
          <w:sz w:val="24"/>
          <w:szCs w:val="24"/>
        </w:rPr>
        <w:br/>
      </w:r>
      <w:r w:rsidRPr="00967D6E">
        <w:rPr>
          <w:sz w:val="24"/>
          <w:szCs w:val="24"/>
        </w:rPr>
        <w:br/>
      </w:r>
      <w:r w:rsidRPr="00967D6E">
        <w:rPr>
          <w:rStyle w:val="Kiemels2"/>
        </w:rPr>
        <w:t>Pontos kivételkezelés:</w:t>
      </w:r>
      <w:r w:rsidRPr="00967D6E">
        <w:rPr>
          <w:rStyle w:val="Kiemels2"/>
        </w:rPr>
        <w:br/>
      </w:r>
      <w:r w:rsidRPr="00967D6E">
        <w:rPr>
          <w:shd w:val="clear" w:color="auto" w:fill="FFFFFF"/>
        </w:rPr>
        <w:t xml:space="preserve">A kivételt kezelő szoftver vagy hardver olyan állapotot lásson, hogy </w:t>
      </w:r>
      <w:r w:rsidRPr="00967D6E">
        <w:rPr>
          <w:sz w:val="24"/>
          <w:szCs w:val="24"/>
        </w:rPr>
        <w:br/>
      </w:r>
      <w:r w:rsidRPr="00967D6E">
        <w:rPr>
          <w:shd w:val="clear" w:color="auto" w:fill="FFFFFF"/>
        </w:rPr>
        <w:t xml:space="preserve">a </w:t>
      </w:r>
      <w:proofErr w:type="gramStart"/>
      <w:r w:rsidRPr="00967D6E">
        <w:rPr>
          <w:shd w:val="clear" w:color="auto" w:fill="FFFFFF"/>
        </w:rPr>
        <w:t>kivéte</w:t>
      </w:r>
      <w:r w:rsidRPr="00967D6E">
        <w:t>l</w:t>
      </w:r>
      <w:r w:rsidRPr="00967D6E">
        <w:rPr>
          <w:rFonts w:ascii="Arial" w:hAnsi="Arial" w:cs="Arial"/>
          <w:sz w:val="20"/>
          <w:szCs w:val="20"/>
        </w:rPr>
        <w:t>(</w:t>
      </w:r>
      <w:proofErr w:type="gramEnd"/>
      <w:r w:rsidRPr="00967D6E">
        <w:rPr>
          <w:rFonts w:ascii="Arial" w:hAnsi="Arial" w:cs="Arial"/>
          <w:sz w:val="20"/>
          <w:szCs w:val="20"/>
        </w:rPr>
        <w:t>=i.)</w:t>
      </w:r>
      <w:r w:rsidRPr="00967D6E">
        <w:t xml:space="preserve"> előtti utasítások</w:t>
      </w:r>
      <w:r w:rsidRPr="00967D6E">
        <w:rPr>
          <w:rFonts w:ascii="Arial" w:hAnsi="Arial" w:cs="Arial"/>
          <w:sz w:val="20"/>
          <w:szCs w:val="20"/>
        </w:rPr>
        <w:t>(&lt;i.)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 w:rsidRPr="00967D6E">
        <w:t>teljesen lefutottak,</w:t>
      </w:r>
      <w:r>
        <w:rPr>
          <w:sz w:val="24"/>
          <w:szCs w:val="24"/>
        </w:rPr>
        <w:br/>
      </w:r>
      <w:r w:rsidRPr="00967D6E">
        <w:t xml:space="preserve">az azután következők </w:t>
      </w:r>
      <w:r w:rsidRPr="00967D6E">
        <w:rPr>
          <w:rFonts w:ascii="Arial" w:hAnsi="Arial" w:cs="Arial"/>
          <w:sz w:val="20"/>
          <w:szCs w:val="20"/>
        </w:rPr>
        <w:t>(≥i.)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 w:rsidRPr="00967D6E">
        <w:rPr>
          <w:shd w:val="clear" w:color="auto" w:fill="FFFFFF"/>
        </w:rPr>
        <w:t>pedig egyáltalán nem.</w:t>
      </w:r>
    </w:p>
    <w:p w:rsidR="00874DE4" w:rsidRPr="00967D6E" w:rsidRDefault="00874DE4" w:rsidP="00874DE4">
      <w:pPr>
        <w:rPr>
          <w:sz w:val="24"/>
          <w:szCs w:val="24"/>
        </w:rPr>
      </w:pPr>
      <w:r w:rsidRPr="00967D6E">
        <w:rPr>
          <w:shd w:val="clear" w:color="auto" w:fill="FFFFFF"/>
        </w:rPr>
        <w:t>Ezt a viselkedést pontos kivételkezelésnek nevezik.</w:t>
      </w:r>
      <w:r>
        <w:rPr>
          <w:sz w:val="24"/>
          <w:szCs w:val="24"/>
        </w:rPr>
        <w:br/>
      </w:r>
      <w:r w:rsidRPr="00967D6E">
        <w:rPr>
          <w:rStyle w:val="Finomkiemels"/>
        </w:rPr>
        <w:t>Ezt nehéz megvalósítani</w:t>
      </w:r>
      <w:r w:rsidRPr="00967D6E">
        <w:rPr>
          <w:shd w:val="clear" w:color="auto" w:fill="FFFFFF"/>
        </w:rPr>
        <w:t>, mivel több utasítás végrehajtása zajlik egyidejűleg.</w:t>
      </w:r>
    </w:p>
    <w:p w:rsidR="00874DE4" w:rsidRPr="006A42F2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Pr="005B5B67" w:rsidRDefault="00874DE4" w:rsidP="00874DE4">
      <w:pPr>
        <w:rPr>
          <w:rFonts w:ascii="Times New Roman" w:eastAsia="Times New Roman" w:hAnsi="Times New Roman" w:cs="Times New Roman"/>
          <w:sz w:val="24"/>
          <w:szCs w:val="24"/>
        </w:rPr>
      </w:pPr>
      <w:r w:rsidRPr="006A42F2">
        <w:rPr>
          <w:rStyle w:val="Ershangslyozs"/>
        </w:rPr>
        <w:t>n</w:t>
      </w:r>
      <w:r>
        <w:rPr>
          <w:rStyle w:val="Ershangslyozs"/>
        </w:rPr>
        <w:t>5</w:t>
      </w:r>
      <w:r w:rsidRPr="006A42F2">
        <w:rPr>
          <w:rStyle w:val="Ershangslyozs"/>
        </w:rPr>
        <w:t xml:space="preserve">) Adjon példát olyan utasítás </w:t>
      </w:r>
      <w:proofErr w:type="spellStart"/>
      <w:r w:rsidRPr="006A42F2">
        <w:rPr>
          <w:rStyle w:val="Ershangslyozs"/>
        </w:rPr>
        <w:t>pipeline-ra</w:t>
      </w:r>
      <w:proofErr w:type="spellEnd"/>
      <w:r w:rsidRPr="006A42F2">
        <w:rPr>
          <w:rStyle w:val="Ershangslyozs"/>
        </w:rPr>
        <w:t>, melyben különböz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 késleltetés</w:t>
      </w:r>
      <w:r>
        <w:rPr>
          <w:rStyle w:val="Ershangslyozs"/>
        </w:rPr>
        <w:t>ű</w:t>
      </w:r>
      <w:r w:rsidRPr="006A42F2">
        <w:rPr>
          <w:rStyle w:val="Ershangslyozs"/>
        </w:rPr>
        <w:t xml:space="preserve"> m</w:t>
      </w:r>
      <w:r>
        <w:rPr>
          <w:rStyle w:val="Ershangslyozs"/>
        </w:rPr>
        <w:t>ű</w:t>
      </w:r>
      <w:r w:rsidRPr="006A42F2">
        <w:rPr>
          <w:rStyle w:val="Ershangslyozs"/>
        </w:rPr>
        <w:t>veleti egységek vannak!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>Rajzolja fel a blokksémát! Milyen problémákat hoz be a m</w:t>
      </w:r>
      <w:r>
        <w:rPr>
          <w:rStyle w:val="Ershangslyozs"/>
        </w:rPr>
        <w:t>ű</w:t>
      </w:r>
      <w:r w:rsidRPr="006A42F2">
        <w:rPr>
          <w:rStyle w:val="Ershangslyozs"/>
        </w:rPr>
        <w:t>veleti egységek különböz</w:t>
      </w:r>
      <w:r>
        <w:rPr>
          <w:rStyle w:val="Ershangslyozs"/>
        </w:rPr>
        <w:t>ő</w:t>
      </w:r>
      <w:r w:rsidRPr="006A42F2">
        <w:rPr>
          <w:rStyle w:val="Ershangslyozs"/>
        </w:rPr>
        <w:t xml:space="preserve"> késleltetése, és</w:t>
      </w:r>
      <w:r>
        <w:rPr>
          <w:rStyle w:val="Ershangslyozs"/>
        </w:rPr>
        <w:t xml:space="preserve"> </w:t>
      </w:r>
      <w:r w:rsidRPr="006A42F2">
        <w:rPr>
          <w:rStyle w:val="Ershangslyozs"/>
        </w:rPr>
        <w:t>hogyan lehet ezeket megoldani?</w:t>
      </w:r>
      <w:r>
        <w:rPr>
          <w:rStyle w:val="Ershangslyozs"/>
        </w:rPr>
        <w:br/>
      </w:r>
      <w:r w:rsidRPr="005B5B6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>A lebegőpontos műveletek (</w:t>
      </w:r>
      <w:proofErr w:type="spellStart"/>
      <w:r w:rsidRPr="005B5B6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floating</w:t>
      </w:r>
      <w:proofErr w:type="spellEnd"/>
      <w:r w:rsidRPr="005B5B6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5B5B6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point</w:t>
      </w:r>
      <w:proofErr w:type="spellEnd"/>
      <w:r w:rsidRPr="005B5B6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, FP) több időt vesznek igénybe, mint az egész műveletek -&gt; az EX fázist is </w:t>
      </w:r>
      <w:proofErr w:type="spellStart"/>
      <w:r w:rsidRPr="005B5B6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pipeline-nal</w:t>
      </w:r>
      <w:proofErr w:type="spellEnd"/>
      <w:r w:rsidRPr="005B5B67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valósítjuk meg.</w:t>
      </w:r>
      <w:r w:rsidRPr="005B5B67">
        <w:rPr>
          <w:noProof/>
        </w:rPr>
        <w:drawing>
          <wp:inline distT="0" distB="0" distL="0" distR="0">
            <wp:extent cx="5146040" cy="3466465"/>
            <wp:effectExtent l="0" t="0" r="0" b="635"/>
            <wp:docPr id="37" name="Picture 14" descr="https://lh5.googleusercontent.com/-5tSBz7AsZlwDV4QfNu8NKZtgI5EUkjur3InuC6s48JM9Nx8kUya79EqsWvt74OVB3fLxiUISaG070UgpKMZGVRoGjVyk0CcZZstpc433hm3rkD7o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5.googleusercontent.com/-5tSBz7AsZlwDV4QfNu8NKZtgI5EUkjur3InuC6s48JM9Nx8kUya79EqsWvt74OVB3fLxiUISaG070UgpKMZGVRoGjVyk0CcZZstpc433hm3rkD7oa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B67">
        <w:br/>
      </w:r>
      <w:r w:rsidRPr="005B5B67">
        <w:br/>
      </w:r>
      <w:r w:rsidRPr="005B5B67">
        <w:rPr>
          <w:rStyle w:val="Kiemels2"/>
        </w:rPr>
        <w:t>Problémák és kezelésük:</w:t>
      </w:r>
      <w:r w:rsidRPr="005B5B67">
        <w:rPr>
          <w:rStyle w:val="Kiemels2"/>
        </w:rPr>
        <w:br/>
      </w:r>
      <w:r w:rsidRPr="005B5B67">
        <w:br/>
      </w:r>
      <w:r w:rsidRPr="005B5B67">
        <w:rPr>
          <w:rStyle w:val="Finomkiemels"/>
        </w:rPr>
        <w:t xml:space="preserve">Feldolgozási </w:t>
      </w:r>
      <w:proofErr w:type="spellStart"/>
      <w:r w:rsidRPr="005B5B67">
        <w:rPr>
          <w:rStyle w:val="Finomkiemels"/>
        </w:rPr>
        <w:t>egymásrahatás</w:t>
      </w:r>
      <w:proofErr w:type="spellEnd"/>
      <w:r w:rsidRPr="005B5B67">
        <w:rPr>
          <w:rStyle w:val="Finomkiemels"/>
        </w:rPr>
        <w:br/>
      </w:r>
      <w:r w:rsidRPr="005B5B67">
        <w:t>addig nem engedjük a következő fázisba az utasítást, amíg azt a fázist egy másik utasítás használja.</w:t>
      </w:r>
      <w:r w:rsidRPr="005B5B67">
        <w:br/>
      </w:r>
      <w:r w:rsidRPr="005B5B67">
        <w:br/>
      </w:r>
      <w:r w:rsidRPr="005B5B67">
        <w:rPr>
          <w:rStyle w:val="Finomkiemels"/>
        </w:rPr>
        <w:t xml:space="preserve">RAW </w:t>
      </w:r>
      <w:proofErr w:type="spellStart"/>
      <w:r w:rsidRPr="005B5B67">
        <w:rPr>
          <w:rStyle w:val="Finomkiemels"/>
        </w:rPr>
        <w:t>egymásrahatás</w:t>
      </w:r>
      <w:proofErr w:type="spellEnd"/>
      <w:r w:rsidRPr="005B5B67">
        <w:rPr>
          <w:rStyle w:val="Finomkiemels"/>
        </w:rPr>
        <w:br/>
      </w:r>
      <w:proofErr w:type="spellStart"/>
      <w:r w:rsidRPr="005B5B67">
        <w:t>forwardinggal</w:t>
      </w:r>
      <w:proofErr w:type="spellEnd"/>
      <w:r w:rsidRPr="005B5B67">
        <w:t xml:space="preserve"> javíthatunk a gyorsaságon egy keveset</w:t>
      </w:r>
      <w:r w:rsidRPr="005B5B67">
        <w:br/>
      </w:r>
      <w:r w:rsidRPr="005B5B67">
        <w:br/>
      </w:r>
      <w:proofErr w:type="gramStart"/>
      <w:r w:rsidRPr="005B5B67">
        <w:rPr>
          <w:rStyle w:val="Finomkiemels"/>
        </w:rPr>
        <w:t>A</w:t>
      </w:r>
      <w:proofErr w:type="gramEnd"/>
      <w:r w:rsidRPr="005B5B67">
        <w:rPr>
          <w:rStyle w:val="Finomkiemels"/>
        </w:rPr>
        <w:t xml:space="preserve"> WAW függőség</w:t>
      </w:r>
      <w:r w:rsidRPr="005B5B67">
        <w:rPr>
          <w:rStyle w:val="Finomkiemels"/>
        </w:rPr>
        <w:br/>
      </w:r>
      <w:r w:rsidRPr="005B5B67">
        <w:t>szünet beiktatásával kiküszöbölhető</w:t>
      </w:r>
    </w:p>
    <w:p w:rsidR="00874DE4" w:rsidRPr="006A42F2" w:rsidRDefault="00874DE4" w:rsidP="00874DE4">
      <w:pPr>
        <w:autoSpaceDE w:val="0"/>
        <w:autoSpaceDN w:val="0"/>
        <w:adjustRightInd w:val="0"/>
        <w:spacing w:after="0" w:line="240" w:lineRule="auto"/>
        <w:rPr>
          <w:rStyle w:val="Ershangslyozs"/>
        </w:rPr>
      </w:pPr>
    </w:p>
    <w:p w:rsidR="00874DE4" w:rsidRPr="00874DE4" w:rsidRDefault="00874DE4" w:rsidP="00874DE4"/>
    <w:sectPr w:rsidR="00874DE4" w:rsidRPr="00874DE4" w:rsidSect="00BC2D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26CE7"/>
    <w:rsid w:val="003574BF"/>
    <w:rsid w:val="005E0321"/>
    <w:rsid w:val="00626CE7"/>
    <w:rsid w:val="00874DE4"/>
    <w:rsid w:val="009D2191"/>
    <w:rsid w:val="00BC2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C2DF8"/>
  </w:style>
  <w:style w:type="paragraph" w:styleId="Cmsor1">
    <w:name w:val="heading 1"/>
    <w:basedOn w:val="Norml"/>
    <w:next w:val="Norml"/>
    <w:link w:val="Cmsor1Char"/>
    <w:uiPriority w:val="9"/>
    <w:qFormat/>
    <w:rsid w:val="00874D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26C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26C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26C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Ershangslyozs">
    <w:name w:val="Intense Emphasis"/>
    <w:basedOn w:val="Bekezdsalapbettpusa"/>
    <w:uiPriority w:val="21"/>
    <w:qFormat/>
    <w:rsid w:val="00626CE7"/>
    <w:rPr>
      <w:b/>
      <w:bCs/>
      <w:i/>
      <w:iCs/>
      <w:color w:val="4F81BD" w:themeColor="accent1"/>
    </w:rPr>
  </w:style>
  <w:style w:type="character" w:customStyle="1" w:styleId="apple-tab-span">
    <w:name w:val="apple-tab-span"/>
    <w:basedOn w:val="Bekezdsalapbettpusa"/>
    <w:rsid w:val="00626CE7"/>
  </w:style>
  <w:style w:type="table" w:styleId="Rcsostblzat">
    <w:name w:val="Table Grid"/>
    <w:basedOn w:val="Normltblzat"/>
    <w:uiPriority w:val="59"/>
    <w:rsid w:val="00626C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dzet">
    <w:name w:val="Quote"/>
    <w:basedOn w:val="Norml"/>
    <w:next w:val="Norml"/>
    <w:link w:val="IdzetChar"/>
    <w:uiPriority w:val="29"/>
    <w:qFormat/>
    <w:rsid w:val="00626CE7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626CE7"/>
    <w:rPr>
      <w:i/>
      <w:iCs/>
      <w:color w:val="000000" w:themeColor="text1"/>
    </w:rPr>
  </w:style>
  <w:style w:type="character" w:styleId="Kiemels2">
    <w:name w:val="Strong"/>
    <w:basedOn w:val="Bekezdsalapbettpusa"/>
    <w:uiPriority w:val="22"/>
    <w:qFormat/>
    <w:rsid w:val="00626CE7"/>
    <w:rPr>
      <w:b/>
      <w:bCs/>
    </w:rPr>
  </w:style>
  <w:style w:type="character" w:styleId="Finomkiemels">
    <w:name w:val="Subtle Emphasis"/>
    <w:basedOn w:val="Bekezdsalapbettpusa"/>
    <w:uiPriority w:val="19"/>
    <w:qFormat/>
    <w:rsid w:val="00626CE7"/>
    <w:rPr>
      <w:i/>
      <w:iCs/>
      <w:color w:val="808080" w:themeColor="text1" w:themeTint="7F"/>
    </w:rPr>
  </w:style>
  <w:style w:type="character" w:customStyle="1" w:styleId="Cmsor2Char">
    <w:name w:val="Címsor 2 Char"/>
    <w:basedOn w:val="Bekezdsalapbettpusa"/>
    <w:link w:val="Cmsor2"/>
    <w:uiPriority w:val="9"/>
    <w:rsid w:val="00626C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626C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626C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Kiemels">
    <w:name w:val="Emphasis"/>
    <w:basedOn w:val="Bekezdsalapbettpusa"/>
    <w:uiPriority w:val="20"/>
    <w:qFormat/>
    <w:rsid w:val="00626CE7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874D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34"/>
    <w:qFormat/>
    <w:rsid w:val="00874DE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7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4DE4"/>
    <w:rPr>
      <w:rFonts w:ascii="Tahoma" w:hAnsi="Tahoma" w:cs="Tahoma"/>
      <w:sz w:val="16"/>
      <w:szCs w:val="16"/>
    </w:rPr>
  </w:style>
  <w:style w:type="character" w:styleId="Knyvcme">
    <w:name w:val="Book Title"/>
    <w:basedOn w:val="Bekezdsalapbettpusa"/>
    <w:uiPriority w:val="33"/>
    <w:qFormat/>
    <w:rsid w:val="00874DE4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2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oleObject" Target="embeddings/oleObject4.bin"/><Relationship Id="rId34" Type="http://schemas.openxmlformats.org/officeDocument/2006/relationships/image" Target="media/image25.png"/><Relationship Id="rId42" Type="http://schemas.openxmlformats.org/officeDocument/2006/relationships/oleObject" Target="embeddings/oleObject8.bin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oleObject" Target="embeddings/oleObject2.bin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oleObject" Target="embeddings/oleObject6.bin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oleObject" Target="embeddings/oleObject7.bin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10" Type="http://schemas.openxmlformats.org/officeDocument/2006/relationships/image" Target="media/image7.png"/><Relationship Id="rId19" Type="http://schemas.openxmlformats.org/officeDocument/2006/relationships/oleObject" Target="embeddings/oleObject3.bin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5.png"/><Relationship Id="rId51" Type="http://schemas.openxmlformats.org/officeDocument/2006/relationships/image" Target="media/image40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4250</Words>
  <Characters>29325</Characters>
  <Application>Microsoft Office Word</Application>
  <DocSecurity>0</DocSecurity>
  <Lines>244</Lines>
  <Paragraphs>67</Paragraphs>
  <ScaleCrop>false</ScaleCrop>
  <Company/>
  <LinksUpToDate>false</LinksUpToDate>
  <CharactersWithSpaces>33508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Tanterem</dc:creator>
  <cp:keywords/>
  <dc:description/>
  <cp:lastModifiedBy>Gabi</cp:lastModifiedBy>
  <cp:revision>6</cp:revision>
  <dcterms:created xsi:type="dcterms:W3CDTF">2011-12-12T04:50:00Z</dcterms:created>
  <dcterms:modified xsi:type="dcterms:W3CDTF">2012-11-11T13:40:00Z</dcterms:modified>
</cp:coreProperties>
</file>